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7efb7b8714160" w:history="1">
              <w:r>
                <w:rPr>
                  <w:rStyle w:val="Hyperlink"/>
                </w:rPr>
                <w:t>中国机构物业管理行业现状调查分析及市场前景预测报告（2025年版）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7efb7b8714160" w:history="1">
              <w:r>
                <w:rPr>
                  <w:rStyle w:val="Hyperlink"/>
                </w:rPr>
                <w:t>中国机构物业管理行业现状调查分析及市场前景预测报告（2025年版）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7efb7b8714160" w:history="1">
                <w:r>
                  <w:rPr>
                    <w:rStyle w:val="Hyperlink"/>
                  </w:rPr>
                  <w:t>https://www.20087.com/M_JianCaiFangChan/59/JiGouWuYeGuanLiHangYeQianJingFenXi.html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构物业管理作为商业地产运营中的重要组成部分，近年来随着城市化进程的加快和商业地产规模的不断扩大，市场需求持续增长。物业管理行业正经历着从传统服务向智能化、专业化转变的过程。一方面，通过引入先进的信息技术，如物联网、大数据分析等，物业管理人员能够更高效地管理设施、优化资源配置，提升服务品质。另一方面，随着客户需求的多样化，物业管理公司也在不断拓展服务范围，提供包括资产管理、能源管理、环境绿化等一系列增值服务。</w:t>
      </w:r>
      <w:r>
        <w:rPr>
          <w:rFonts w:hint="eastAsia"/>
        </w:rPr>
        <w:br/>
      </w:r>
      <w:r>
        <w:rPr>
          <w:rFonts w:hint="eastAsia"/>
        </w:rPr>
        <w:t>　　未来，机构物业管理的发展将更加注重智能化和可持续性。一方面，通过集成物联网技术，实现设施的远程监控和自动化管理，提高效率的同时降低运营成本。另一方面，随着可持续发展理念的深入人心，绿色建筑和节能减排成为重要趋势，物业管理公司将更加注重能源管理和环保措施，如采用太阳能光伏板、雨水回收系统等，以实现绿色运营。此外，随着客户对个性化服务需求的增加，提供定制化解决方案将成为物业管理公司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7efb7b8714160" w:history="1">
        <w:r>
          <w:rPr>
            <w:rStyle w:val="Hyperlink"/>
          </w:rPr>
          <w:t>中国机构物业管理行业现状调查分析及市场前景预测报告（2025年版）</w:t>
        </w:r>
      </w:hyperlink>
      <w:r>
        <w:rPr>
          <w:rFonts w:hint="eastAsia"/>
        </w:rPr>
        <w:t>》系统分析了机构物业管理行业的市场规模、需求动态及价格趋势，并深入探讨了机构物业管理产业链结构的变化与发展。报告详细解读了机构物业管理行业现状，科学预测了未来市场前景与发展趋势，同时对机构物业管理细分市场的竞争格局进行了全面评估，重点关注领先企业的竞争实力、市场集中度及品牌影响力。结合机构物业管理技术现状与未来方向，报告揭示了机构物业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二、物业管理的定义</w:t>
      </w:r>
      <w:r>
        <w:rPr>
          <w:rFonts w:hint="eastAsia"/>
        </w:rPr>
        <w:br/>
      </w:r>
      <w:r>
        <w:rPr>
          <w:rFonts w:hint="eastAsia"/>
        </w:rPr>
        <w:t>　　　　三、物业管理在国民经济中的作用</w:t>
      </w:r>
      <w:r>
        <w:rPr>
          <w:rFonts w:hint="eastAsia"/>
        </w:rPr>
        <w:br/>
      </w:r>
      <w:r>
        <w:rPr>
          <w:rFonts w:hint="eastAsia"/>
        </w:rPr>
        <w:t>　　第二节 物业管理行业的发展环境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　　　　1、《物业管理条例》解读</w:t>
      </w:r>
      <w:r>
        <w:rPr>
          <w:rFonts w:hint="eastAsia"/>
        </w:rPr>
        <w:br/>
      </w:r>
      <w:r>
        <w:rPr>
          <w:rFonts w:hint="eastAsia"/>
        </w:rPr>
        <w:t>　　　　　　2、《物业服务收费管理办法》解读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　　3、《物权法》解读</w:t>
      </w:r>
      <w:r>
        <w:rPr>
          <w:rFonts w:hint="eastAsia"/>
        </w:rPr>
        <w:br/>
      </w:r>
      <w:r>
        <w:rPr>
          <w:rFonts w:hint="eastAsia"/>
        </w:rPr>
        <w:t>　　　　　　4、“物业税”解读</w:t>
      </w:r>
      <w:r>
        <w:rPr>
          <w:rFonts w:hint="eastAsia"/>
        </w:rPr>
        <w:br/>
      </w:r>
      <w:r>
        <w:rPr>
          <w:rFonts w:hint="eastAsia"/>
        </w:rPr>
        <w:t>　　　　三、物业管理经济环境</w:t>
      </w:r>
      <w:r>
        <w:rPr>
          <w:rFonts w:hint="eastAsia"/>
        </w:rPr>
        <w:br/>
      </w:r>
      <w:r>
        <w:rPr>
          <w:rFonts w:hint="eastAsia"/>
        </w:rPr>
        <w:t>　　　　四、物业管理需求环境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中国物业管理行业成长潜力分析</w:t>
      </w:r>
      <w:r>
        <w:rPr>
          <w:rFonts w:hint="eastAsia"/>
        </w:rPr>
        <w:br/>
      </w:r>
      <w:r>
        <w:rPr>
          <w:rFonts w:hint="eastAsia"/>
        </w:rPr>
        <w:t>　　第一节 房地产市场发展景气度分析</w:t>
      </w:r>
      <w:r>
        <w:rPr>
          <w:rFonts w:hint="eastAsia"/>
        </w:rPr>
        <w:br/>
      </w:r>
      <w:r>
        <w:rPr>
          <w:rFonts w:hint="eastAsia"/>
        </w:rPr>
        <w:t>　　　　一、房地产开发景气度指数分析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二、房地产投资规模分析</w:t>
      </w:r>
      <w:r>
        <w:rPr>
          <w:rFonts w:hint="eastAsia"/>
        </w:rPr>
        <w:br/>
      </w:r>
      <w:r>
        <w:rPr>
          <w:rFonts w:hint="eastAsia"/>
        </w:rPr>
        <w:t>　　　　三、房地产新开工面积分析</w:t>
      </w:r>
      <w:r>
        <w:rPr>
          <w:rFonts w:hint="eastAsia"/>
        </w:rPr>
        <w:br/>
      </w:r>
      <w:r>
        <w:rPr>
          <w:rFonts w:hint="eastAsia"/>
        </w:rPr>
        <w:t>　　　　四、房地产竣工面积分析</w:t>
      </w:r>
      <w:r>
        <w:rPr>
          <w:rFonts w:hint="eastAsia"/>
        </w:rPr>
        <w:br/>
      </w:r>
      <w:r>
        <w:rPr>
          <w:rFonts w:hint="eastAsia"/>
        </w:rPr>
        <w:t>　　第二节 物业管理市场发展状况分析</w:t>
      </w:r>
      <w:r>
        <w:rPr>
          <w:rFonts w:hint="eastAsia"/>
        </w:rPr>
        <w:br/>
      </w:r>
      <w:r>
        <w:rPr>
          <w:rFonts w:hint="eastAsia"/>
        </w:rPr>
        <w:t>　　　　一、物业管理发展规模分析</w:t>
      </w:r>
      <w:r>
        <w:rPr>
          <w:rFonts w:hint="eastAsia"/>
        </w:rPr>
        <w:br/>
      </w:r>
      <w:r>
        <w:rPr>
          <w:rFonts w:hint="eastAsia"/>
        </w:rPr>
        <w:t>　　　　二、物业管理服务规模分析</w:t>
      </w:r>
      <w:r>
        <w:rPr>
          <w:rFonts w:hint="eastAsia"/>
        </w:rPr>
        <w:br/>
      </w:r>
      <w:r>
        <w:rPr>
          <w:rFonts w:hint="eastAsia"/>
        </w:rPr>
        <w:t>　　　　三、物业管理经营绩效分析</w:t>
      </w:r>
      <w:r>
        <w:rPr>
          <w:rFonts w:hint="eastAsia"/>
        </w:rPr>
        <w:br/>
      </w:r>
      <w:r>
        <w:rPr>
          <w:rFonts w:hint="eastAsia"/>
        </w:rPr>
        <w:t>　　　　四、物业管理成长潜力分析</w:t>
      </w:r>
      <w:r>
        <w:rPr>
          <w:rFonts w:hint="eastAsia"/>
        </w:rPr>
        <w:br/>
      </w:r>
      <w:r>
        <w:rPr>
          <w:rFonts w:hint="eastAsia"/>
        </w:rPr>
        <w:t>　　　　五、物业管理服务质量分析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中国机构物业管理经营效益与前景</w:t>
      </w:r>
      <w:r>
        <w:rPr>
          <w:rFonts w:hint="eastAsia"/>
        </w:rPr>
        <w:br/>
      </w:r>
      <w:r>
        <w:rPr>
          <w:rFonts w:hint="eastAsia"/>
        </w:rPr>
        <w:t>　　第一节 机构物业管理经营效益</w:t>
      </w:r>
      <w:r>
        <w:rPr>
          <w:rFonts w:hint="eastAsia"/>
        </w:rPr>
        <w:br/>
      </w:r>
      <w:r>
        <w:rPr>
          <w:rFonts w:hint="eastAsia"/>
        </w:rPr>
        <w:t>　　　　一、政府机构物业管理分析</w:t>
      </w:r>
      <w:r>
        <w:rPr>
          <w:rFonts w:hint="eastAsia"/>
        </w:rPr>
        <w:br/>
      </w:r>
      <w:r>
        <w:rPr>
          <w:rFonts w:hint="eastAsia"/>
        </w:rPr>
        <w:t>　　　　二、金融机构物业管理分析</w:t>
      </w:r>
      <w:r>
        <w:rPr>
          <w:rFonts w:hint="eastAsia"/>
        </w:rPr>
        <w:br/>
      </w:r>
      <w:r>
        <w:rPr>
          <w:rFonts w:hint="eastAsia"/>
        </w:rPr>
        <w:t>　　　　三、学校机构物业管理分析</w:t>
      </w:r>
      <w:r>
        <w:rPr>
          <w:rFonts w:hint="eastAsia"/>
        </w:rPr>
        <w:br/>
      </w:r>
      <w:r>
        <w:rPr>
          <w:rFonts w:hint="eastAsia"/>
        </w:rPr>
        <w:t>　　　　四、医院机构物业管理分析</w:t>
      </w:r>
      <w:r>
        <w:rPr>
          <w:rFonts w:hint="eastAsia"/>
        </w:rPr>
        <w:br/>
      </w:r>
      <w:r>
        <w:rPr>
          <w:rFonts w:hint="eastAsia"/>
        </w:rPr>
        <w:t>　　　　五、公共物业管理市场分析</w:t>
      </w:r>
      <w:r>
        <w:rPr>
          <w:rFonts w:hint="eastAsia"/>
        </w:rPr>
        <w:br/>
      </w:r>
      <w:r>
        <w:rPr>
          <w:rFonts w:hint="eastAsia"/>
        </w:rPr>
        <w:t>　　　　　　1、高速公路物业管理分析</w:t>
      </w:r>
      <w:r>
        <w:rPr>
          <w:rFonts w:hint="eastAsia"/>
        </w:rPr>
        <w:br/>
      </w:r>
      <w:r>
        <w:rPr>
          <w:rFonts w:hint="eastAsia"/>
        </w:rPr>
        <w:t>　　　　　　2、车站物业管理分析</w:t>
      </w:r>
      <w:r>
        <w:rPr>
          <w:rFonts w:hint="eastAsia"/>
        </w:rPr>
        <w:br/>
      </w:r>
      <w:r>
        <w:rPr>
          <w:rFonts w:hint="eastAsia"/>
        </w:rPr>
        <w:t>　　　　　　3、机场物业管理分析</w:t>
      </w:r>
      <w:r>
        <w:rPr>
          <w:rFonts w:hint="eastAsia"/>
        </w:rPr>
        <w:br/>
      </w:r>
      <w:r>
        <w:rPr>
          <w:rFonts w:hint="eastAsia"/>
        </w:rPr>
        <w:t>　　　　　　4、地铁物业管理分析</w:t>
      </w:r>
      <w:r>
        <w:rPr>
          <w:rFonts w:hint="eastAsia"/>
        </w:rPr>
        <w:br/>
      </w:r>
      <w:r>
        <w:rPr>
          <w:rFonts w:hint="eastAsia"/>
        </w:rPr>
        <w:t>　　　　　　5、公园物业管理分析</w:t>
      </w:r>
      <w:r>
        <w:rPr>
          <w:rFonts w:hint="eastAsia"/>
        </w:rPr>
        <w:br/>
      </w:r>
      <w:r>
        <w:rPr>
          <w:rFonts w:hint="eastAsia"/>
        </w:rPr>
        <w:t>　　第二节 [中.智林]机构物业管理发展前景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15：2025-2031年物业管理百强企业单个项目建筑面积变化趋势（单位：万平方米，%）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21：2025年进入主要城市的物业管理百强企业数量（单位：家）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24：2025年物业管理百强企业业主满意度及关注度（单位：%）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26：政府机构物业管理的特点</w:t>
      </w:r>
      <w:r>
        <w:rPr>
          <w:rFonts w:hint="eastAsia"/>
        </w:rPr>
        <w:br/>
      </w:r>
      <w:r>
        <w:rPr>
          <w:rFonts w:hint="eastAsia"/>
        </w:rPr>
        <w:t>　　图表 27：学校机构物业管理与商住物业管理的不同之处</w:t>
      </w:r>
      <w:r>
        <w:rPr>
          <w:rFonts w:hint="eastAsia"/>
        </w:rPr>
        <w:br/>
      </w:r>
      <w:r>
        <w:rPr>
          <w:rFonts w:hint="eastAsia"/>
        </w:rPr>
        <w:t>　　图表 28：机场物业管理的特殊性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7efb7b8714160" w:history="1">
        <w:r>
          <w:rPr>
            <w:rStyle w:val="Hyperlink"/>
          </w:rPr>
          <w:t>中国机构物业管理行业现状调查分析及市场前景预测报告（2025年版）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7efb7b8714160" w:history="1">
        <w:r>
          <w:rPr>
            <w:rStyle w:val="Hyperlink"/>
          </w:rPr>
          <w:t>https://www.20087.com/M_JianCaiFangChan/59/JiGouWuYeGuanLiHangYeQianJingFenXi.html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热点：北京物业管理有限公司、机构物业管理办法最新、物业管理公司、管理物业的机构、管理物业、物业管理机构设置、物业管理服务、物业主管机构、物业直属管理部门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f26479cba42cc" w:history="1">
      <w:r>
        <w:rPr>
          <w:rStyle w:val="Hyperlink"/>
        </w:rPr>
        <w:t>中国机构物业管理行业现状调查分析及市场前景预测报告（2025年版）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JiGouWuYeGuanLiHangYeQianJingFenXi.html" TargetMode="External" Id="Rb4b7efb7b871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JiGouWuYeGuanLiHangYeQianJingFenXi.html" TargetMode="External" Id="R06af26479cba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2025-05-16T07:29:00Z</dcterms:created>
  <dcterms:modified xsi:type="dcterms:W3CDTF">2025-05-16T08:29:00Z</dcterms:modified>
  <dc:subject>中国机构物业管理行业现状调查分析及市场前景预测报告（2025年版）</dc:subject>
  <dc:title>中国机构物业管理行业现状调查分析及市场前景预测报告（2025年版）</dc:title>
  <cp:keywords>中国机构物业管理行业现状调查分析及市场前景预测报告（2025年版）</cp:keywords>
  <dc:description>中国机构物业管理行业现状调查分析及市场前景预测报告（2025年版）</dc:description>
</cp:coreProperties>
</file>