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dda09cbaa4464" w:history="1">
              <w:r>
                <w:rPr>
                  <w:rStyle w:val="Hyperlink"/>
                </w:rPr>
                <w:t>中国仓储照明行业发展调研与市场前景预测报告（2025-2031年）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dda09cbaa4464" w:history="1">
              <w:r>
                <w:rPr>
                  <w:rStyle w:val="Hyperlink"/>
                </w:rPr>
                <w:t>中国仓储照明行业发展调研与市场前景预测报告（2025-2031年）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dda09cbaa4464" w:history="1">
                <w:r>
                  <w:rPr>
                    <w:rStyle w:val="Hyperlink"/>
                  </w:rPr>
                  <w:t>https://www.20087.com/M_JianCaiFangChan/5A/CangChuZhaoMingShiChangDiaoYanYuQianJingYuCe.html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照明是为仓库内部提供足够亮度和均匀照明的灯具系统。随着物流和仓储行业的发展，仓储照明技术也在不断进步。近年来，LED照明技术因其节能、长寿命等优势逐渐成为主流，取代了传统的荧光灯和高压钠灯。此外，智能照明控制系统也得到了广泛应用，通过感应器和物联网技术实现按需照明，进一步降低了能耗。</w:t>
      </w:r>
      <w:r>
        <w:rPr>
          <w:rFonts w:hint="eastAsia"/>
        </w:rPr>
        <w:br/>
      </w:r>
      <w:r>
        <w:rPr>
          <w:rFonts w:hint="eastAsia"/>
        </w:rPr>
        <w:t>　　未来，仓储照明将更加注重智能化和人性化。一方面，通过集成物联网技术和人工智能算法，仓储照明系统将能够根据仓库内的活动情况自动调节亮度和色温，实现更加精准的照明控制。另一方面，考虑到工作人员的舒适度和工作效率，照明系统的设计将更加人性化，如采用柔和的光线减少视觉疲劳。此外，随着可持续发展理念的普及，使用可再生能源为照明系统供电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dda09cbaa4464" w:history="1">
        <w:r>
          <w:rPr>
            <w:rStyle w:val="Hyperlink"/>
          </w:rPr>
          <w:t>中国仓储照明行业发展调研与市场前景预测报告（2025-2031年）</w:t>
        </w:r>
      </w:hyperlink>
      <w:r>
        <w:rPr>
          <w:rFonts w:hint="eastAsia"/>
        </w:rPr>
        <w:t>》基于科学的市场调研与数据分析，全面解析了仓储照明行业的市场规模、市场需求及发展现状。报告深入探讨了仓储照明产业链结构、细分市场特点及技术发展方向，并结合宏观经济环境与消费者需求变化，对仓储照明行业前景与未来趋势进行了科学预测，揭示了潜在增长空间。通过对仓储照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仓储照明产业发展现状</w:t>
      </w:r>
      <w:r>
        <w:rPr>
          <w:rFonts w:hint="eastAsia"/>
        </w:rPr>
        <w:br/>
      </w:r>
      <w:r>
        <w:rPr>
          <w:rFonts w:hint="eastAsia"/>
        </w:rPr>
        <w:t>　　第一节 产业介绍</w:t>
      </w:r>
      <w:r>
        <w:rPr>
          <w:rFonts w:hint="eastAsia"/>
        </w:rPr>
        <w:br/>
      </w:r>
      <w:r>
        <w:rPr>
          <w:rFonts w:hint="eastAsia"/>
        </w:rPr>
        <w:t>　　　　一、我国仓储照明制造产业发展概况</w:t>
      </w:r>
      <w:r>
        <w:rPr>
          <w:rFonts w:hint="eastAsia"/>
        </w:rPr>
        <w:br/>
      </w:r>
      <w:r>
        <w:rPr>
          <w:rFonts w:hint="eastAsia"/>
        </w:rPr>
        <w:t>　　　　二、2025年我国仓储照明制造企业经济运行情况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1、仓储照明制造企业经济运行主要特点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2、仓储照明制造企业主要措施和做法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仓储照明产品所处产业生命周期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一、仓储照明产品发展周期展示</w:t>
      </w:r>
      <w:r>
        <w:rPr>
          <w:rFonts w:hint="eastAsia"/>
        </w:rPr>
        <w:br/>
      </w:r>
      <w:r>
        <w:rPr>
          <w:rFonts w:hint="eastAsia"/>
        </w:rPr>
        <w:t>　　　　二、仓储照明产品所处生命周期位置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国内仓储照明产业发展环境分析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　　　　1、绿色照明受青睐</w:t>
      </w:r>
      <w:r>
        <w:rPr>
          <w:rFonts w:hint="eastAsia"/>
        </w:rPr>
        <w:br/>
      </w:r>
      <w:r>
        <w:rPr>
          <w:rFonts w:hint="eastAsia"/>
        </w:rPr>
        <w:t>　　　　　　2、防火防爆引关注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1、社会环境对产业的影响</w:t>
      </w:r>
      <w:r>
        <w:rPr>
          <w:rFonts w:hint="eastAsia"/>
        </w:rPr>
        <w:br/>
      </w:r>
      <w:r>
        <w:rPr>
          <w:rFonts w:hint="eastAsia"/>
        </w:rPr>
        <w:t>　　　　　　2、产业对社会环境的影响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2020-2025年产业数据调查统计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2020-2025年中国仓储照明产业规模</w:t>
      </w:r>
      <w:r>
        <w:rPr>
          <w:rFonts w:hint="eastAsia"/>
        </w:rPr>
        <w:br/>
      </w:r>
      <w:r>
        <w:rPr>
          <w:rFonts w:hint="eastAsia"/>
        </w:rPr>
        <w:t>　　　　一、2020-2025年中国仓储照明产业企业数量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二、2020-2025年中国仓储照明产业从业人数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三、2020-2025年中国仓储照明产业资产规模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四、2020-2025年中国仓储照明产业投资规模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2020-2025年中国仓储照明产业供给分析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2020-2025年中国仓储照明产业需求分析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2020-2025年中国仓储照明产业监测数据分析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仓储照明重点企业与品牌分析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一、普维发光科技有限公司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二、太仓科耀电子科技有限公司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三、通晶电子科技有限公司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四、凯明节能设备有限公司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五、雷士照明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t>　　　　一、飞利浦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t>　　　　二、欧普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t>　　　　三、雷士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中国仓储照明产业市场区域分布分析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一、2020-2025年仓储照明销售量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第六章 仓储照明竞争调查分析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仓储照明产业主要企业竞争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2020-2025年国内仓储照明产业产量统计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仓储照明产品发展动态与机会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仓储照明产品消费调查分析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一、飞利浦</w:t>
      </w:r>
      <w:r>
        <w:rPr>
          <w:rFonts w:hint="eastAsia"/>
        </w:rPr>
        <w:br/>
      </w:r>
      <w:r>
        <w:rPr>
          <w:rFonts w:hint="eastAsia"/>
        </w:rPr>
        <w:t>　　　　　　1、企业群体品牌分析</w:t>
      </w:r>
      <w:r>
        <w:rPr>
          <w:rFonts w:hint="eastAsia"/>
        </w:rPr>
        <w:br/>
      </w:r>
      <w:r>
        <w:rPr>
          <w:rFonts w:hint="eastAsia"/>
        </w:rPr>
        <w:t>　　　　　　2、企业群体品牌满意度概况</w:t>
      </w:r>
      <w:r>
        <w:rPr>
          <w:rFonts w:hint="eastAsia"/>
        </w:rPr>
        <w:br/>
      </w:r>
      <w:r>
        <w:rPr>
          <w:rFonts w:hint="eastAsia"/>
        </w:rPr>
        <w:t>　　　　二、欧普</w:t>
      </w:r>
      <w:r>
        <w:rPr>
          <w:rFonts w:hint="eastAsia"/>
        </w:rPr>
        <w:br/>
      </w:r>
      <w:r>
        <w:rPr>
          <w:rFonts w:hint="eastAsia"/>
        </w:rPr>
        <w:t>　　　　　　1、企业群体品牌分析</w:t>
      </w:r>
      <w:r>
        <w:rPr>
          <w:rFonts w:hint="eastAsia"/>
        </w:rPr>
        <w:br/>
      </w:r>
      <w:r>
        <w:rPr>
          <w:rFonts w:hint="eastAsia"/>
        </w:rPr>
        <w:t>　　　　　　2、企业群体品牌满意度概况</w:t>
      </w:r>
      <w:r>
        <w:rPr>
          <w:rFonts w:hint="eastAsia"/>
        </w:rPr>
        <w:br/>
      </w:r>
      <w:r>
        <w:rPr>
          <w:rFonts w:hint="eastAsia"/>
        </w:rPr>
        <w:t>　　　　三、雷士</w:t>
      </w:r>
      <w:r>
        <w:rPr>
          <w:rFonts w:hint="eastAsia"/>
        </w:rPr>
        <w:br/>
      </w:r>
      <w:r>
        <w:rPr>
          <w:rFonts w:hint="eastAsia"/>
        </w:rPr>
        <w:t>　　　　　　1、企业群体品牌分析</w:t>
      </w:r>
      <w:r>
        <w:rPr>
          <w:rFonts w:hint="eastAsia"/>
        </w:rPr>
        <w:br/>
      </w:r>
      <w:r>
        <w:rPr>
          <w:rFonts w:hint="eastAsia"/>
        </w:rPr>
        <w:t>　　　　　　2、企业群体品牌满意度概况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仓储照明销售渠道分析</w:t>
      </w:r>
      <w:r>
        <w:rPr>
          <w:rFonts w:hint="eastAsia"/>
        </w:rPr>
        <w:br/>
      </w:r>
      <w:r>
        <w:rPr>
          <w:rFonts w:hint="eastAsia"/>
        </w:rPr>
        <w:t>　　第一节 产业产品销售的主要渠道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2020-2025年仓储照明进出口市场分析</w:t>
      </w:r>
      <w:r>
        <w:rPr>
          <w:rFonts w:hint="eastAsia"/>
        </w:rPr>
        <w:br/>
      </w:r>
      <w:r>
        <w:rPr>
          <w:rFonts w:hint="eastAsia"/>
        </w:rPr>
        <w:t>　　第一节 仓储照明进口市场分析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仓储照明出口市场分析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产业前景分析</w:t>
      </w:r>
      <w:r>
        <w:rPr>
          <w:rFonts w:hint="eastAsia"/>
        </w:rPr>
        <w:br/>
      </w:r>
      <w:r>
        <w:rPr>
          <w:rFonts w:hint="eastAsia"/>
        </w:rPr>
        <w:t>第十一章 仓储照明产业上下游市场调研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2025-2031年仓储照明原材料市场分析</w:t>
      </w:r>
      <w:r>
        <w:rPr>
          <w:rFonts w:hint="eastAsia"/>
        </w:rPr>
        <w:br/>
      </w:r>
      <w:r>
        <w:rPr>
          <w:rFonts w:hint="eastAsia"/>
        </w:rPr>
        <w:t>　　　　一、仓储照明上游原材料构成</w:t>
      </w:r>
      <w:r>
        <w:rPr>
          <w:rFonts w:hint="eastAsia"/>
        </w:rPr>
        <w:br/>
      </w:r>
      <w:r>
        <w:rPr>
          <w:rFonts w:hint="eastAsia"/>
        </w:rPr>
        <w:t>　　　　二、仓储照明上游原材料最新市场动态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一、仓储照明产品消费市场构成势</w:t>
      </w:r>
      <w:r>
        <w:rPr>
          <w:rFonts w:hint="eastAsia"/>
        </w:rPr>
        <w:br/>
      </w:r>
      <w:r>
        <w:rPr>
          <w:rFonts w:hint="eastAsia"/>
        </w:rPr>
        <w:t>　　　　二、仓储照明产品消费市场结构变化趋势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三、仓储照明产品下游市场相关政策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一、仓储照明产品的现有潜在用户分析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二、仓储照明产品的潜在用户挖掘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一、仓储照明产品产业环境分析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仓储照明产品产业发展前景预测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中-智-林-－策略建议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各国仓储照明生产的特点</w:t>
      </w:r>
      <w:r>
        <w:rPr>
          <w:rFonts w:hint="eastAsia"/>
        </w:rPr>
        <w:br/>
      </w:r>
      <w:r>
        <w:rPr>
          <w:rFonts w:hint="eastAsia"/>
        </w:rPr>
        <w:t>　　图表 国内外仓储照明市场需求情况</w:t>
      </w:r>
      <w:r>
        <w:rPr>
          <w:rFonts w:hint="eastAsia"/>
        </w:rPr>
        <w:br/>
      </w:r>
      <w:r>
        <w:rPr>
          <w:rFonts w:hint="eastAsia"/>
        </w:rPr>
        <w:t>　　图表 当前国内仓储照明市场主要产品结构</w:t>
      </w:r>
      <w:r>
        <w:rPr>
          <w:rFonts w:hint="eastAsia"/>
        </w:rPr>
        <w:br/>
      </w:r>
      <w:r>
        <w:rPr>
          <w:rFonts w:hint="eastAsia"/>
        </w:rPr>
        <w:t>　　图表 国内外仓储照明主要品牌厂商</w:t>
      </w:r>
      <w:r>
        <w:rPr>
          <w:rFonts w:hint="eastAsia"/>
        </w:rPr>
        <w:br/>
      </w:r>
      <w:r>
        <w:rPr>
          <w:rFonts w:hint="eastAsia"/>
        </w:rPr>
        <w:t>　　图表 国内外仓储照明成长性品牌厂商</w:t>
      </w:r>
      <w:r>
        <w:rPr>
          <w:rFonts w:hint="eastAsia"/>
        </w:rPr>
        <w:br/>
      </w:r>
      <w:r>
        <w:rPr>
          <w:rFonts w:hint="eastAsia"/>
        </w:rPr>
        <w:t>　　图表 区域仓储照明分布结构市场份额</w:t>
      </w:r>
      <w:r>
        <w:rPr>
          <w:rFonts w:hint="eastAsia"/>
        </w:rPr>
        <w:br/>
      </w:r>
      <w:r>
        <w:rPr>
          <w:rFonts w:hint="eastAsia"/>
        </w:rPr>
        <w:t>　　图表 中国仓储照明产业的总产量、产值、销售收入、出口总额的增长趋势图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十大仓储照明企业市场份额图</w:t>
      </w:r>
      <w:r>
        <w:rPr>
          <w:rFonts w:hint="eastAsia"/>
        </w:rPr>
        <w:br/>
      </w:r>
      <w:r>
        <w:rPr>
          <w:rFonts w:hint="eastAsia"/>
        </w:rPr>
        <w:t>　　图表 区域仓储照明市场占有率趋势图</w:t>
      </w:r>
      <w:r>
        <w:rPr>
          <w:rFonts w:hint="eastAsia"/>
        </w:rPr>
        <w:br/>
      </w:r>
      <w:r>
        <w:rPr>
          <w:rFonts w:hint="eastAsia"/>
        </w:rPr>
        <w:t>　　图表 仓储照明企业采取各竞争策略所占比例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2025-2031年中国仓储照明产量和销售额发展趋势图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2020-2025年中国仓储照明产业市场规模及增速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2025-2031年中国仓储照明产业市场规模及增速预测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dda09cbaa4464" w:history="1">
        <w:r>
          <w:rPr>
            <w:rStyle w:val="Hyperlink"/>
          </w:rPr>
          <w:t>中国仓储照明行业发展调研与市场前景预测报告（2025-2031年）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dda09cbaa4464" w:history="1">
        <w:r>
          <w:rPr>
            <w:rStyle w:val="Hyperlink"/>
          </w:rPr>
          <w:t>https://www.20087.com/M_JianCaiFangChan/5A/CangChuZhaoMingShiChangDiaoYanYuQianJingYuCe.html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热点：仓库照明灯具要求、仓储照明灯的数量怎么算、仓库照明标准、仓储照明的管理制度是什么、led冷库专用灯、仓库照明设计规范、照明箱里配置介绍、仓库照明灯具配置要求、库房照明设计的要求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1942ebd124665" w:history="1">
      <w:r>
        <w:rPr>
          <w:rStyle w:val="Hyperlink"/>
        </w:rPr>
        <w:t>中国仓储照明行业发展调研与市场前景预测报告（2025-2031年）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A/CangChuZhaoMingShiChangDiaoYanYuQianJingYuCe.html" TargetMode="External" Id="R30edda09cbaa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A/CangChuZhaoMingShiChangDiaoYanYuQianJingYuCe.html" TargetMode="External" Id="Raa21942ebd12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2025-05-08T03:51:00Z</dcterms:created>
  <dcterms:modified xsi:type="dcterms:W3CDTF">2025-05-08T04:51:00Z</dcterms:modified>
  <dc:subject>中国仓储照明行业发展调研与市场前景预测报告（2025-2031年）</dc:subject>
  <dc:title>中国仓储照明行业发展调研与市场前景预测报告（2025-2031年）</dc:title>
  <cp:keywords>中国仓储照明行业发展调研与市场前景预测报告（2025-2031年）</cp:keywords>
  <dc:description>中国仓储照明行业发展调研与市场前景预测报告（2025-2031年）</dc:description>
</cp:coreProperties>
</file>