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e439726445f4" w:history="1">
              <w:r>
                <w:rPr>
                  <w:rStyle w:val="Hyperlink"/>
                </w:rPr>
                <w:t>2025-2031年中国铁道用钢材行业研究分析及发展趋势预测报告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e439726445f4" w:history="1">
              <w:r>
                <w:rPr>
                  <w:rStyle w:val="Hyperlink"/>
                </w:rPr>
                <w:t>2025-2031年中国铁道用钢材行业研究分析及发展趋势预测报告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3e439726445f4" w:history="1">
                <w:r>
                  <w:rPr>
                    <w:rStyle w:val="Hyperlink"/>
                  </w:rPr>
                  <w:t>https://www.20087.com/9/53/TieDaoYongGangCaiHangYeXianZhuan.html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，尤其是高速铁路轨道用钢轨，对强度、韧性和耐磨性有极高要求。随着全球高速铁路网络的扩张，对高品质铁道用钢材的需求持续增长。材料科学的进步，如微合金化和热机械控制加工(TMCP)，提高了钢材的性能。然而，高昂的成本和复杂的制造工艺仍然是行业面临的挑战。</w:t>
      </w:r>
      <w:r>
        <w:rPr>
          <w:rFonts w:hint="eastAsia"/>
        </w:rPr>
        <w:br/>
      </w:r>
      <w:r>
        <w:rPr>
          <w:rFonts w:hint="eastAsia"/>
        </w:rPr>
        <w:t>　　未来铁道用钢材的发展将着重于轻量化和性能优化。新材料的研发，如高锰钢和复合材料，将减轻列车重量，降低能耗。同时，绿色制造和循环经济理念将引导行业向低碳和可持续方向发展，如采用回收材料和优化生产工艺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3e439726445f4" w:history="1">
        <w:r>
          <w:rPr>
            <w:rStyle w:val="Hyperlink"/>
          </w:rPr>
          <w:t>2025-2031年中国铁道用钢材行业研究分析及发展趋势预测报告</w:t>
        </w:r>
      </w:hyperlink>
      <w:r>
        <w:rPr>
          <w:rFonts w:hint="eastAsia"/>
        </w:rPr>
        <w:t>》系统分析了铁道用钢材行业的市场规模、需求动态及价格趋势，并深入探讨了铁道用钢材产业链结构的变化与发展。报告详细解读了铁道用钢材行业现状，科学预测了未来市场前景与发展趋势，同时对铁道用钢材细分市场的竞争格局进行了全面评估，重点关注领先企业的竞争实力、市场集中度及品牌影响力。结合铁道用钢材技术现状与未来方向，报告揭示了铁道用钢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三、2025年欧盟钢材消费分析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2025年中国钢材市场发展现状</w:t>
      </w:r>
      <w:r>
        <w:rPr>
          <w:rFonts w:hint="eastAsia"/>
        </w:rPr>
        <w:br/>
      </w:r>
      <w:r>
        <w:rPr>
          <w:rFonts w:hint="eastAsia"/>
        </w:rPr>
        <w:t>　　2020-2025年中国粗钢总需求量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2025年中国铁路建设新形势透析</w:t>
      </w:r>
      <w:r>
        <w:rPr>
          <w:rFonts w:hint="eastAsia"/>
        </w:rPr>
        <w:br/>
      </w:r>
      <w:r>
        <w:rPr>
          <w:rFonts w:hint="eastAsia"/>
        </w:rPr>
        <w:t>　　第一节 2025年中国铁路建设动态分析</w:t>
      </w:r>
      <w:r>
        <w:rPr>
          <w:rFonts w:hint="eastAsia"/>
        </w:rPr>
        <w:br/>
      </w:r>
      <w:r>
        <w:rPr>
          <w:rFonts w:hint="eastAsia"/>
        </w:rPr>
        <w:t>　　第二节 2025年中国部分地区的铁路建设新展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2025年中国铁道用钢材产业运行形势分析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四、采用连铸工艺。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2025年中国铁道用钢材产业运行状况分析</w:t>
      </w:r>
      <w:r>
        <w:rPr>
          <w:rFonts w:hint="eastAsia"/>
        </w:rPr>
        <w:br/>
      </w:r>
      <w:r>
        <w:rPr>
          <w:rFonts w:hint="eastAsia"/>
        </w:rPr>
        <w:t>　　　　一、铁道用钢材产业特点分析</w:t>
      </w:r>
      <w:r>
        <w:rPr>
          <w:rFonts w:hint="eastAsia"/>
        </w:rPr>
        <w:br/>
      </w:r>
      <w:r>
        <w:rPr>
          <w:rFonts w:hint="eastAsia"/>
        </w:rPr>
        <w:t>　　　　二、铁路用钢也将进入新提速时代</w:t>
      </w:r>
      <w:r>
        <w:rPr>
          <w:rFonts w:hint="eastAsia"/>
        </w:rPr>
        <w:br/>
      </w:r>
      <w:r>
        <w:rPr>
          <w:rFonts w:hint="eastAsia"/>
        </w:rPr>
        <w:t>　　　　三、我国铁路用钢市场看好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　　一、铁路建设推动钢铁需求</w:t>
      </w:r>
      <w:r>
        <w:rPr>
          <w:rFonts w:hint="eastAsia"/>
        </w:rPr>
        <w:br/>
      </w:r>
      <w:r>
        <w:rPr>
          <w:rFonts w:hint="eastAsia"/>
        </w:rPr>
        <w:t>　　　　二、铁路车站建设推动钢铁需求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第二节 中国铁道用钢材产业重点企业运行动态分析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</w:t>
      </w:r>
      <w:r>
        <w:rPr>
          <w:rFonts w:hint="eastAsia"/>
        </w:rPr>
        <w:br/>
      </w:r>
      <w:r>
        <w:rPr>
          <w:rFonts w:hint="eastAsia"/>
        </w:rPr>
        <w:t>　　　　二、攀钢</w:t>
      </w:r>
      <w:r>
        <w:rPr>
          <w:rFonts w:hint="eastAsia"/>
        </w:rPr>
        <w:br/>
      </w:r>
      <w:r>
        <w:rPr>
          <w:rFonts w:hint="eastAsia"/>
        </w:rPr>
        <w:t>　　　　三、本钢热轧厂</w:t>
      </w:r>
      <w:r>
        <w:rPr>
          <w:rFonts w:hint="eastAsia"/>
        </w:rPr>
        <w:br/>
      </w:r>
      <w:r>
        <w:rPr>
          <w:rFonts w:hint="eastAsia"/>
        </w:rPr>
        <w:t>　　　　四、抚顺特钢</w:t>
      </w:r>
      <w:r>
        <w:rPr>
          <w:rFonts w:hint="eastAsia"/>
        </w:rPr>
        <w:br/>
      </w:r>
      <w:r>
        <w:rPr>
          <w:rFonts w:hint="eastAsia"/>
        </w:rPr>
        <w:t>　　　　五、大冶特钢</w:t>
      </w:r>
      <w:r>
        <w:rPr>
          <w:rFonts w:hint="eastAsia"/>
        </w:rPr>
        <w:br/>
      </w:r>
      <w:r>
        <w:rPr>
          <w:rFonts w:hint="eastAsia"/>
        </w:rPr>
        <w:t>　　　　六、攀钢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2025年中国铁道用钢材产业市场竞争格局分析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一、铁道用钢材竞争环境</w:t>
      </w:r>
      <w:r>
        <w:rPr>
          <w:rFonts w:hint="eastAsia"/>
        </w:rPr>
        <w:br/>
      </w:r>
      <w:r>
        <w:rPr>
          <w:rFonts w:hint="eastAsia"/>
        </w:rPr>
        <w:t>　　　　二、铁道用钢材市场竞争程度</w:t>
      </w:r>
      <w:r>
        <w:rPr>
          <w:rFonts w:hint="eastAsia"/>
        </w:rPr>
        <w:br/>
      </w:r>
      <w:r>
        <w:rPr>
          <w:rFonts w:hint="eastAsia"/>
        </w:rPr>
        <w:t>　　　　三、铁道用钢材竞争性招标与采购</w:t>
      </w:r>
      <w:r>
        <w:rPr>
          <w:rFonts w:hint="eastAsia"/>
        </w:rPr>
        <w:br/>
      </w:r>
      <w:r>
        <w:rPr>
          <w:rFonts w:hint="eastAsia"/>
        </w:rPr>
        <w:t>　　　　二、铁道用钢材竞争力同比</w:t>
      </w:r>
      <w:r>
        <w:rPr>
          <w:rFonts w:hint="eastAsia"/>
        </w:rPr>
        <w:br/>
      </w:r>
      <w:r>
        <w:rPr>
          <w:rFonts w:hint="eastAsia"/>
        </w:rPr>
        <w:t>　　第二节 中国铁道用钢材市场集中度分析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2025年中国铁道用钢材产业项目建设分析</w:t>
      </w:r>
      <w:r>
        <w:rPr>
          <w:rFonts w:hint="eastAsia"/>
        </w:rPr>
        <w:br/>
      </w:r>
      <w:r>
        <w:rPr>
          <w:rFonts w:hint="eastAsia"/>
        </w:rPr>
        <w:t>　　　　一、高速重载铁路用钢生产项目</w:t>
      </w:r>
      <w:r>
        <w:rPr>
          <w:rFonts w:hint="eastAsia"/>
        </w:rPr>
        <w:br/>
      </w:r>
      <w:r>
        <w:rPr>
          <w:rFonts w:hint="eastAsia"/>
        </w:rPr>
        <w:t>　　　　二、舞钢公司承接西安高速铁路车站项目用钢7100吨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第四节 2025年中国铁道用钢材产业提升竞争力策略分析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2025年中国铁道用钢材优势企业竞争力分析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第二节 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第三节 2025年中国重点铁路项目建设情况分析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一、2025年中国铁路重点工程项目新进展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2025-2031年中国铁道用钢材产业发展趋势预测分析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一、铁道用钢材技术发展方向分析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二、铁道用钢材前景预测分析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一、铁道用钢材产量预测分析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2025-2031年中国铁道用钢材产业投资战略研究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一、铁道用钢材投资吸引力分析</w:t>
      </w:r>
      <w:r>
        <w:rPr>
          <w:rFonts w:hint="eastAsia"/>
        </w:rPr>
        <w:br/>
      </w:r>
      <w:r>
        <w:rPr>
          <w:rFonts w:hint="eastAsia"/>
        </w:rPr>
        <w:t>　　　　二、铁道用钢材投资潜力分析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e439726445f4" w:history="1">
        <w:r>
          <w:rPr>
            <w:rStyle w:val="Hyperlink"/>
          </w:rPr>
          <w:t>2025-2031年中国铁道用钢材行业研究分析及发展趋势预测报告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3e439726445f4" w:history="1">
        <w:r>
          <w:rPr>
            <w:rStyle w:val="Hyperlink"/>
          </w:rPr>
          <w:t>https://www.20087.com/9/53/TieDaoYongGangCaiHangYeXianZhuan.html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2aba9e7a14880" w:history="1">
      <w:r>
        <w:rPr>
          <w:rStyle w:val="Hyperlink"/>
        </w:rPr>
        <w:t>2025-2031年中国铁道用钢材行业研究分析及发展趋势预测报告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ieDaoYongGangCaiHangYeXianZhuan.html" TargetMode="External" Id="Ra853e439726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ieDaoYongGangCaiHangYeXianZhuan.html" TargetMode="External" Id="R05e2aba9e7a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2025-06-24T00:23:00Z</dcterms:created>
  <dcterms:modified xsi:type="dcterms:W3CDTF">2025-06-24T01:23:00Z</dcterms:modified>
  <dc:subject>2025-2031年中国铁道用钢材行业研究分析及发展趋势预测报告</dc:subject>
  <dc:title>2025-2031年中国铁道用钢材行业研究分析及发展趋势预测报告</dc:title>
  <cp:keywords>2025-2031年中国铁道用钢材行业研究分析及发展趋势预测报告</cp:keywords>
  <dc:description>2025-2031年中国铁道用钢材行业研究分析及发展趋势预测报告</dc:description>
</cp:coreProperties>
</file>