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dad4595274ac2" w:history="1">
              <w:r>
                <w:rPr>
                  <w:rStyle w:val="Hyperlink"/>
                </w:rPr>
                <w:t>2026-2032年中国木纹竹地板市场调研与发展趋势分析报告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dad4595274ac2" w:history="1">
              <w:r>
                <w:rPr>
                  <w:rStyle w:val="Hyperlink"/>
                </w:rPr>
                <w:t>2026-2032年中国木纹竹地板市场调研与发展趋势分析报告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dad4595274ac2" w:history="1">
                <w:r>
                  <w:rPr>
                    <w:rStyle w:val="Hyperlink"/>
                  </w:rPr>
                  <w:t>https://www.20087.com/3/11/MuWenZhuDiBanFaZhanQuShiYuCeBaoGao.html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纹竹地板结合了竹材的环保性和木纹的美观性，已成为室内装修中受欢迎的地板材料之一。竹材生长速度快，再生周期短，相比传统硬木更具可持续性。现代木纹竹地板通过先进的加工技术，如碳化、热压和层压，增强了地板的稳定性和耐磨性，同时保持了自然的纹理和色泽。此外，表面处理技术的提升，如UV涂层和油蜡处理，使地板更加防潮、防刮擦，延长了使用寿命。</w:t>
      </w:r>
      <w:r>
        <w:rPr>
          <w:rFonts w:hint="eastAsia"/>
        </w:rPr>
        <w:br/>
      </w:r>
      <w:r>
        <w:rPr>
          <w:rFonts w:hint="eastAsia"/>
        </w:rPr>
        <w:t>　　未来，木纹竹地板的发展将更加注重创新设计和环保标准。设计方面，将推出更多个性化和定制化的选项，满足不同室内装饰风格的需求。环保标准方面，将采用更严格的甲醛释放量控制和可降解材料，确保产品对人体和环境的安全。同时，智能化的安装和维护方案，如自锁式安装系统和智能保养提醒，也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dad4595274ac2" w:history="1">
        <w:r>
          <w:rPr>
            <w:rStyle w:val="Hyperlink"/>
          </w:rPr>
          <w:t>2026-2032年中国木纹竹地板市场调研与发展趋势分析报告</w:t>
        </w:r>
      </w:hyperlink>
      <w:r>
        <w:rPr>
          <w:rFonts w:hint="eastAsia"/>
        </w:rPr>
        <w:t>》系统分析了木纹竹地板行业的市场规模、供需状况及竞争格局，重点解读了重点木纹竹地板企业的经营表现。报告结合木纹竹地板技术现状与未来方向，科学预测了行业发展趋势，并通过SWOT分析揭示了木纹竹地板市场机遇与潜在风险。市场调研网发布的《</w:t>
      </w:r>
      <w:hyperlink r:id="R10cdad4595274ac2" w:history="1">
        <w:r>
          <w:rPr>
            <w:rStyle w:val="Hyperlink"/>
          </w:rPr>
          <w:t>2026-2032年中国木纹竹地板市场调研与发展趋势分析报告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木纹竹地板行业概述</w:t>
      </w:r>
      <w:r>
        <w:rPr>
          <w:rFonts w:hint="eastAsia"/>
        </w:rPr>
        <w:br/>
      </w:r>
      <w:r>
        <w:rPr>
          <w:rFonts w:hint="eastAsia"/>
        </w:rPr>
        <w:t>　　第一节 木纹竹地板行业界定</w:t>
      </w:r>
      <w:r>
        <w:rPr>
          <w:rFonts w:hint="eastAsia"/>
        </w:rPr>
        <w:br/>
      </w:r>
      <w:r>
        <w:rPr>
          <w:rFonts w:hint="eastAsia"/>
        </w:rPr>
        <w:t>　　第二节 木纹竹地板行业发展历程</w:t>
      </w:r>
      <w:r>
        <w:rPr>
          <w:rFonts w:hint="eastAsia"/>
        </w:rPr>
        <w:br/>
      </w:r>
      <w:r>
        <w:rPr>
          <w:rFonts w:hint="eastAsia"/>
        </w:rPr>
        <w:t>　　第三节 木纹竹地板产业链分析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二、木纹竹地板产业链模型分析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中国木纹竹地板行业供给情况分析及趋势预测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2026年中国木纹竹地板行业产量分析</w:t>
      </w:r>
      <w:r>
        <w:rPr>
          <w:rFonts w:hint="eastAsia"/>
        </w:rPr>
        <w:br/>
      </w:r>
      <w:r>
        <w:rPr>
          <w:rFonts w:hint="eastAsia"/>
        </w:rPr>
        <w:t>　　　　一、木纹竹地板行业产量情况分析</w:t>
      </w:r>
      <w:r>
        <w:rPr>
          <w:rFonts w:hint="eastAsia"/>
        </w:rPr>
        <w:br/>
      </w:r>
      <w:r>
        <w:rPr>
          <w:rFonts w:hint="eastAsia"/>
        </w:rPr>
        <w:t>　　　　二、木纹竹地板行业重点区域产量分析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木纹竹地板行业供给关系因素分析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一、木纹竹地板行业需求变化因素</w:t>
      </w:r>
      <w:r>
        <w:rPr>
          <w:rFonts w:hint="eastAsia"/>
        </w:rPr>
        <w:br/>
      </w:r>
      <w:r>
        <w:rPr>
          <w:rFonts w:hint="eastAsia"/>
        </w:rPr>
        <w:t>　　　　二、木纹竹地板行业厂商产能因素</w:t>
      </w:r>
      <w:r>
        <w:rPr>
          <w:rFonts w:hint="eastAsia"/>
        </w:rPr>
        <w:br/>
      </w:r>
      <w:r>
        <w:rPr>
          <w:rFonts w:hint="eastAsia"/>
        </w:rPr>
        <w:t>　　　　三、木纹竹地板行业原料供给状况</w:t>
      </w:r>
      <w:r>
        <w:rPr>
          <w:rFonts w:hint="eastAsia"/>
        </w:rPr>
        <w:br/>
      </w:r>
      <w:r>
        <w:rPr>
          <w:rFonts w:hint="eastAsia"/>
        </w:rPr>
        <w:t>　　　　四、木纹竹地板行业技术水平提高</w:t>
      </w:r>
      <w:r>
        <w:rPr>
          <w:rFonts w:hint="eastAsia"/>
        </w:rPr>
        <w:br/>
      </w:r>
      <w:r>
        <w:rPr>
          <w:rFonts w:hint="eastAsia"/>
        </w:rPr>
        <w:t>　　　　五、木纹竹地板行业政策变动因素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2026-2032年中国木纹竹地板行业市场供给趋势</w:t>
      </w:r>
      <w:r>
        <w:rPr>
          <w:rFonts w:hint="eastAsia"/>
        </w:rPr>
        <w:br/>
      </w:r>
      <w:r>
        <w:rPr>
          <w:rFonts w:hint="eastAsia"/>
        </w:rPr>
        <w:t>　　　　一、木纹竹地板整体供给情况趋势分析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二、木纹竹地板重点区域供给趋势分析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三、影响未来木纹竹地板供给的因素分析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2025-2026年中国木纹竹地板行业发展环境分析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中国木纹竹地板行业发展经济环境分析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木纹竹地板行业发展政策环境分析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中国木纹竹地板行业发展社会环境分析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2026年中国木纹竹地板行业发展概况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2026年中国木纹竹地板行业发展态势分析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2026年中国木纹竹地板行业发展特点分析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2026年中国木纹竹地板行业市场供需分析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2026年中国木纹竹地板市场价格分析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2020-2025年中国木纹竹地板行业整体运行状况</w:t>
      </w:r>
      <w:r>
        <w:rPr>
          <w:rFonts w:hint="eastAsia"/>
        </w:rPr>
        <w:br/>
      </w:r>
      <w:r>
        <w:rPr>
          <w:rFonts w:hint="eastAsia"/>
        </w:rPr>
        <w:t>　　第一节 木纹竹地板行业产销分析</w:t>
      </w:r>
      <w:r>
        <w:rPr>
          <w:rFonts w:hint="eastAsia"/>
        </w:rPr>
        <w:br/>
      </w:r>
      <w:r>
        <w:rPr>
          <w:rFonts w:hint="eastAsia"/>
        </w:rPr>
        <w:t>　　第二节 木纹竹地板行业盈利能力分析</w:t>
      </w:r>
      <w:r>
        <w:rPr>
          <w:rFonts w:hint="eastAsia"/>
        </w:rPr>
        <w:br/>
      </w:r>
      <w:r>
        <w:rPr>
          <w:rFonts w:hint="eastAsia"/>
        </w:rPr>
        <w:t>　　第三节 木纹竹地板行业偿债能力分析</w:t>
      </w:r>
      <w:r>
        <w:rPr>
          <w:rFonts w:hint="eastAsia"/>
        </w:rPr>
        <w:br/>
      </w:r>
      <w:r>
        <w:rPr>
          <w:rFonts w:hint="eastAsia"/>
        </w:rPr>
        <w:t>　　第四节 木纹竹地板行业营运能力分析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中国木纹竹地板行业进出口市场分析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2026年木纹竹地板行业进出口特点分析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2026年木纹竹地板行业进出口量分析</w:t>
      </w:r>
      <w:r>
        <w:rPr>
          <w:rFonts w:hint="eastAsia"/>
        </w:rPr>
        <w:br/>
      </w:r>
      <w:r>
        <w:rPr>
          <w:rFonts w:hint="eastAsia"/>
        </w:rPr>
        <w:t>　　　　一、木纹竹地板进口分析</w:t>
      </w:r>
      <w:r>
        <w:rPr>
          <w:rFonts w:hint="eastAsia"/>
        </w:rPr>
        <w:br/>
      </w:r>
      <w:r>
        <w:rPr>
          <w:rFonts w:hint="eastAsia"/>
        </w:rPr>
        <w:t>　　　　二、木纹竹地板出口分析</w:t>
      </w:r>
      <w:r>
        <w:rPr>
          <w:rFonts w:hint="eastAsia"/>
        </w:rPr>
        <w:br/>
      </w:r>
      <w:r>
        <w:rPr>
          <w:rFonts w:hint="eastAsia"/>
        </w:rPr>
        <w:t>　　第三节 2026-2032年木纹竹地板行业进出口市场预测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一、木纹竹地板进口预测</w:t>
      </w:r>
      <w:r>
        <w:rPr>
          <w:rFonts w:hint="eastAsia"/>
        </w:rPr>
        <w:br/>
      </w:r>
      <w:r>
        <w:rPr>
          <w:rFonts w:hint="eastAsia"/>
        </w:rPr>
        <w:t>　　　　二、木纹竹地板出口预测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2026-2032年木纹竹地板行业投资价值（绩效）及行业发展预测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2020-2025年木纹竹地板行业成长性分析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2020-2025年木纹竹地板行业经营能力分析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2020-2025年木纹竹地板行业盈利能力分析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2020-2025年木纹竹地板行业偿债能力分析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2026-2032年我国木纹竹地板行业产值预测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2026-2032年我国木纹竹地板行业销售收入预测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2026-2032年我国木纹竹地板行业总资产预测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2020-2025年中国木纹竹地板产业重点区域运行分析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木纹竹地板产业重点地区（一）运行情况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木纹竹地板产业重点地区（二）运行情况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木纹竹地板产业重点地区（三）运行情况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木纹竹地板产业重点地区（四）运行情况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木纹竹地板产业重点地区（五）运行情况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木纹竹地板产业重点地区（六）运行情况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近三年木纹竹地板行业重点企业发展分析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木纹竹地板企业（一）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二、木纹竹地板企业经营情况分析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三、木纹竹地板企业发展规划及前景展望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木纹竹地板企业（二）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二、木纹竹地板企业经营情况分析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三、木纹竹地板企业发展规划及前景展望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木纹竹地板企业（三）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二、木纹竹地板企业经营情况分析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三、木纹竹地板企业发展规划及前景展望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木纹竹地板企业（四）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二、木纹竹地板企业经营情况分析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三、木纹竹地板企业发展规划及前景展望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木纹竹地板企业（五）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二、木纹竹地板企业经营情况分析</w:t>
      </w:r>
      <w:r>
        <w:rPr>
          <w:rFonts w:hint="eastAsia"/>
        </w:rPr>
        <w:br/>
      </w:r>
      <w:r>
        <w:rPr>
          <w:rFonts w:hint="eastAsia"/>
        </w:rPr>
        <w:t>　　　　三、木纹竹地板企业发展规划及前景展望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2026-2032年木纹竹地板行业竞争格局分析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中国木纹竹地板行业集中度分析</w:t>
      </w:r>
      <w:r>
        <w:rPr>
          <w:rFonts w:hint="eastAsia"/>
        </w:rPr>
        <w:br/>
      </w:r>
      <w:r>
        <w:rPr>
          <w:rFonts w:hint="eastAsia"/>
        </w:rPr>
        <w:t>　　第二节 中国木纹竹地板行业SWOT分析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2026-2032年中国木纹竹地板行业竞争格局预测分析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中国木纹竹地板行业投资策略分析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中国木纹竹地板行业投资环境分析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中国木纹竹地板行业投资收益分析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中国木纹竹地板行业产品投资方向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2026-2032年中国木纹竹地板行业投资收益预测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二、2026-2032年中国木纹竹地板行业工业总产值预测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三、2026-2032年中国木纹竹地板行业销售收入预测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四、2026-2032年中国木纹竹地板行业利润总额预测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五、2026-2032年中国木纹竹地板行业总资产预测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中国木纹竹地板行业投资风险分析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中国木纹竹地板行业内部风险分析</w:t>
      </w:r>
      <w:r>
        <w:rPr>
          <w:rFonts w:hint="eastAsia"/>
        </w:rPr>
        <w:br/>
      </w:r>
      <w:r>
        <w:rPr>
          <w:rFonts w:hint="eastAsia"/>
        </w:rPr>
        <w:t>　　　　一、木纹竹地板市场竞争风险分析</w:t>
      </w:r>
      <w:r>
        <w:rPr>
          <w:rFonts w:hint="eastAsia"/>
        </w:rPr>
        <w:br/>
      </w:r>
      <w:r>
        <w:rPr>
          <w:rFonts w:hint="eastAsia"/>
        </w:rPr>
        <w:t>　　　　二、木纹竹地板技术水平风险分析</w:t>
      </w:r>
      <w:r>
        <w:rPr>
          <w:rFonts w:hint="eastAsia"/>
        </w:rPr>
        <w:br/>
      </w:r>
      <w:r>
        <w:rPr>
          <w:rFonts w:hint="eastAsia"/>
        </w:rPr>
        <w:t>　　　　三、木纹竹地板企业竞争风险分析</w:t>
      </w:r>
      <w:r>
        <w:rPr>
          <w:rFonts w:hint="eastAsia"/>
        </w:rPr>
        <w:br/>
      </w:r>
      <w:r>
        <w:rPr>
          <w:rFonts w:hint="eastAsia"/>
        </w:rPr>
        <w:t>　　　　四、木纹竹地板企业出口风险分析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中国木纹竹地板行业外部风险分析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二、木纹竹地板行业政策环境风险分析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三、木纹竹地板关联行业风险分析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木纹竹地板市场预测及木纹竹地板项目投资建议</w:t>
      </w:r>
      <w:r>
        <w:rPr>
          <w:rFonts w:hint="eastAsia"/>
        </w:rPr>
        <w:br/>
      </w:r>
      <w:r>
        <w:rPr>
          <w:rFonts w:hint="eastAsia"/>
        </w:rPr>
        <w:t>　　第一节 中国木纹竹地板生产、营销企业投资运作模式分析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木纹竹地板外销与内销优势分析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2026-2032年中国木纹竹地板市场规模及增长趋势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2026-2032年中国木纹竹地板投资规模预测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2026-2032年木纹竹地板市场盈利预测</w:t>
      </w:r>
      <w:r>
        <w:rPr>
          <w:rFonts w:hint="eastAsia"/>
        </w:rPr>
        <w:br/>
      </w:r>
      <w:r>
        <w:rPr>
          <w:rFonts w:hint="eastAsia"/>
        </w:rPr>
        <w:t>　　第六节 中智林:　木纹竹地板项目投资建议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木纹竹地板行业历程</w:t>
      </w:r>
      <w:r>
        <w:rPr>
          <w:rFonts w:hint="eastAsia"/>
        </w:rPr>
        <w:br/>
      </w:r>
      <w:r>
        <w:rPr>
          <w:rFonts w:hint="eastAsia"/>
        </w:rPr>
        <w:t>　　图表 木纹竹地板行业生命周期</w:t>
      </w:r>
      <w:r>
        <w:rPr>
          <w:rFonts w:hint="eastAsia"/>
        </w:rPr>
        <w:br/>
      </w:r>
      <w:r>
        <w:rPr>
          <w:rFonts w:hint="eastAsia"/>
        </w:rPr>
        <w:t>　　图表 木纹竹地板行业产业链分析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2020-2025年中国木纹竹地板行业市场规模及增长情况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2020-2025年木纹竹地板行业市场容量分析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2020-2025年中国木纹竹地板行业产能统计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2020-2025年中国木纹竹地板行业产量及增长趋势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2020-2025年中国木纹竹地板市场需求量及增速统计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2026年中国木纹竹地板行业需求领域分布格局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2020-2025年中国木纹竹地板行业销售收入分析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2020-2025年中国木纹竹地板行业盈利情况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2020-2025年中国木纹竹地板行业利润总额统计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2020-2025年中国木纹竹地板进口数量分析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2020-2025年中国木纹竹地板进口金额分析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2020-2025年中国木纹竹地板出口数量分析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2020-2025年中国木纹竹地板出口金额分析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2026年中国木纹竹地板进口国家及地区分析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2026年中国木纹竹地板出口国家及地区分析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2020-2025年中国木纹竹地板行业企业数量情况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2020-2025年中国木纹竹地板行业企业平均规模情况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**地区木纹竹地板市场规模及增长情况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**地区木纹竹地板行业市场需求情况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**地区木纹竹地板市场规模及增长情况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**地区木纹竹地板行业市场需求情况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木纹竹地板重点企业（三）成长能力情况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2026-2032年中国木纹竹地板行业产能预测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2026-2032年中国木纹竹地板行业产量预测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2026-2032年中国木纹竹地板市场需求量预测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2026-2032年中国木纹竹地板行业供需平衡预测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2026-2032年中国木纹竹地板市场容量预测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2026-2032年中国木纹竹地板市场规模预测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2026-2032年中国木纹竹地板市场前景分析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2026-2032年中国木纹竹地板发展趋势预测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dad4595274ac2" w:history="1">
        <w:r>
          <w:rPr>
            <w:rStyle w:val="Hyperlink"/>
          </w:rPr>
          <w:t>2026-2032年中国木纹竹地板市场调研与发展趋势分析报告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dad4595274ac2" w:history="1">
        <w:r>
          <w:rPr>
            <w:rStyle w:val="Hyperlink"/>
          </w:rPr>
          <w:t>https://www.20087.com/3/11/MuWenZhuDiBanFaZhanQuShiYuCeBaoGao.html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热点：竹木地板的优缺点、竹木纹瓷砖、竹木纤维地板、木纹地板怎么样、仿木纹地板、木纹地板的优缺点、竹木地板厂家网站、木纹地板装修、竹木地板哪种材质好些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24ff294624854" w:history="1">
      <w:r>
        <w:rPr>
          <w:rStyle w:val="Hyperlink"/>
        </w:rPr>
        <w:t>2026-2032年中国木纹竹地板市场调研与发展趋势分析报告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MuWenZhuDiBanFaZhanQuShiYuCeBaoGao.html" TargetMode="External" Id="R10cdad459527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MuWenZhuDiBanFaZhanQuShiYuCeBaoGao.html" TargetMode="External" Id="R45f24ff29462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2025-09-11T08:54:00Z</dcterms:created>
  <dcterms:modified xsi:type="dcterms:W3CDTF">2025-09-11T09:54:00Z</dcterms:modified>
  <dc:subject>2026-2032年中国木纹竹地板市场调研与发展趋势分析报告</dc:subject>
  <dc:title>2026-2032年中国木纹竹地板市场调研与发展趋势分析报告</dc:title>
  <cp:keywords>2026-2032年中国木纹竹地板市场调研与发展趋势分析报告</cp:keywords>
  <dc:description>2026-2032年中国木纹竹地板市场调研与发展趋势分析报告</dc:description>
</cp:coreProperties>
</file>