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1a15ee6e14136" w:history="1">
              <w:r>
                <w:rPr>
                  <w:rStyle w:val="Hyperlink"/>
                </w:rPr>
                <w:t>2026-2032年中国涂碳铝箔行业现状研究及发展前景分析报告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1a15ee6e14136" w:history="1">
              <w:r>
                <w:rPr>
                  <w:rStyle w:val="Hyperlink"/>
                </w:rPr>
                <w:t>2026-2032年中国涂碳铝箔行业现状研究及发展前景分析报告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1a15ee6e14136" w:history="1">
                <w:r>
                  <w:rPr>
                    <w:rStyle w:val="Hyperlink"/>
                  </w:rPr>
                  <w:t>https://www.20087.com/0/56/TuTanLvBoHangYeFaZhanQianJing.html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碳铝箔是锂离子电池正极集流体的关键材料，在动力电池、储能电池及消费电子电池中广泛应用。该产品在高纯铝箔表面涂覆一层导电碳层（通常含碳黑、石墨及粘结剂），旨在降低界面接触电阻、提升粘附力并抑制铝箔腐蚀，从而改善电池倍率性能与循环寿命。主流生产工艺采用凹版印刷、喷涂或辊涂方式，行业聚焦于碳层均匀性、附着力及厚度控制（通常0.5–2μm），以避免影响能量密度。随着高镍正极与高压电解液普及，涂碳铝箔需具备更强的电化学稳定性与抗氧化能力。国际电池企业对材料批次一致性、金属杂质含量及卷绕加工性能提出严苛要求，推动供应商建立全流程洁净生产体系。</w:t>
      </w:r>
      <w:r>
        <w:rPr>
          <w:rFonts w:hint="eastAsia"/>
        </w:rPr>
        <w:br/>
      </w:r>
      <w:r>
        <w:rPr>
          <w:rFonts w:hint="eastAsia"/>
        </w:rPr>
        <w:t>　　未来，涂碳铝箔将沿着高适配性、多功能集成与绿色制造方向深化发展。面向固态电池与钠离子电池新兴体系，新型碳涂层配方（如掺杂氮、硼或引入导电聚合物）将优化界面离子传输特性。梯度涂布技术可实现局部区域功能差异化，如极耳附近增强导电性、活性区提升粘结强度。在可持续发展驱动下，水性粘结剂全面替代NMP溶剂，减少VOC排放；再生铝基材应用亦将降低原材料碳足迹。此外，智能检测系统（如AI视觉+光谱分析）将实现碳层缺陷毫秒级识别，保障高端电池供应链安全。全球电池产能扩张将持续拉动涂碳铝箔技术迭代，其作为“隐形冠军”材料的战略价值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1a15ee6e14136" w:history="1">
        <w:r>
          <w:rPr>
            <w:rStyle w:val="Hyperlink"/>
          </w:rPr>
          <w:t>2026-2032年中国涂碳铝箔行业现状研究及发展前景分析报告</w:t>
        </w:r>
      </w:hyperlink>
      <w:r>
        <w:rPr>
          <w:rFonts w:hint="eastAsia"/>
        </w:rPr>
        <w:t>》依据国家统计局、相关行业协会及科研机构的详实数据，系统分析了涂碳铝箔行业的产业链结构、市场规模与需求状况，并探讨了涂碳铝箔市场价格及行业现状。报告特别关注了涂碳铝箔行业的重点企业，对涂碳铝箔市场竞争格局、集中度和品牌影响力进行了剖析。此外，报告对涂碳铝箔行业的市场前景和发展趋势进行了科学预测，同时进一步细分市场，指出了涂碳铝箔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涂碳铝箔市场概述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按照不同产品类型，涂碳铝箔主要可以分为如下几个类别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中国不同产品类型涂碳铝箔增长趋势2021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油性</w:t>
      </w:r>
      <w:r>
        <w:rPr>
          <w:rFonts w:hint="eastAsia"/>
        </w:rPr>
        <w:br/>
      </w:r>
      <w:r>
        <w:rPr>
          <w:rFonts w:hint="eastAsia"/>
        </w:rPr>
        <w:t>　　1.3 从不同应用，涂碳铝箔主要包括如下几个方面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中国不同应用涂碳铝箔增长趋势2021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电容器储能</w:t>
      </w:r>
      <w:r>
        <w:rPr>
          <w:rFonts w:hint="eastAsia"/>
        </w:rPr>
        <w:br/>
      </w:r>
      <w:r>
        <w:rPr>
          <w:rFonts w:hint="eastAsia"/>
        </w:rPr>
        <w:t>　　1.4 中国涂碳铝箔发展现状及未来趋势（2021-2032）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中国市场涂碳铝箔收入及增长率（2021-2032）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中国市场涂碳铝箔销量及增长率（2021-2032）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中国市场主要涂碳铝箔厂商分析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中国市场主要厂商涂碳铝箔销量及市场占有率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中国市场主要厂商涂碳铝箔销量（2021-2026）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中国市场主要厂商涂碳铝箔销量市场份额（2021-2026）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中国市场主要厂商涂碳铝箔收入及市场占有率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中国市场主要厂商涂碳铝箔收入（2021-2026）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中国市场主要厂商涂碳铝箔收入市场份额（2021-2026）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2025年中国市场主要厂商涂碳铝箔收入排名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中国市场主要厂商涂碳铝箔价格（2021-2026）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中国市场主要厂商涂碳铝箔总部及产地分布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中国市场主要厂商成立时间及涂碳铝箔商业化日期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中国市场主要厂商涂碳铝箔产品类型及应用</w:t>
      </w:r>
      <w:r>
        <w:rPr>
          <w:rFonts w:hint="eastAsia"/>
        </w:rPr>
        <w:br/>
      </w:r>
      <w:r>
        <w:rPr>
          <w:rFonts w:hint="eastAsia"/>
        </w:rPr>
        <w:t>　　2.7 涂碳铝箔行业集中度、竞争程度分析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涂碳铝箔行业集中度分析：2025年中国Top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中国市场涂碳铝箔第一梯队、第二梯队和第三梯队厂商（品牌）及2025年市场份额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重点企业（7）在中国市场涂碳铝箔销量、收入、价格及毛利率（2021-2026）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不同产品类型涂碳铝箔分析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中国市场不同产品类型涂碳铝箔销量（2021-2032）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中国市场不同产品类型涂碳铝箔销量及市场份额（2021-2026）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中国市场不同产品类型涂碳铝箔销量预测（2027-2032）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中国市场不同产品类型涂碳铝箔规模（2021-2032）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中国市场不同产品类型涂碳铝箔规模及市场份额（2021-2026）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中国市场不同产品类型涂碳铝箔规模预测（2027-2032）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中国市场不同产品类型涂碳铝箔价格走势（2021-2032）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不同应用涂碳铝箔分析</w:t>
      </w:r>
      <w:r>
        <w:rPr>
          <w:rFonts w:hint="eastAsia"/>
        </w:rPr>
        <w:br/>
      </w:r>
      <w:r>
        <w:rPr>
          <w:rFonts w:hint="eastAsia"/>
        </w:rPr>
        <w:t>　　5.1 中国市场不同应用涂碳铝箔销量（2021-2032）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中国市场不同应用涂碳铝箔销量及市场份额（2021-2026）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中国市场不同应用涂碳铝箔销量预测（2027-2032）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中国市场不同应用涂碳铝箔规模（2021-2032）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中国市场不同应用涂碳铝箔规模及市场份额（2021-2026）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中国市场不同应用涂碳铝箔规模预测（2027-2032）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中国市场不同应用涂碳铝箔价格走势（2021-2032）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涂碳铝箔行业发展分析---发展趋势</w:t>
      </w:r>
      <w:r>
        <w:rPr>
          <w:rFonts w:hint="eastAsia"/>
        </w:rPr>
        <w:br/>
      </w:r>
      <w:r>
        <w:rPr>
          <w:rFonts w:hint="eastAsia"/>
        </w:rPr>
        <w:t>　　6.2 涂碳铝箔行业发展分析---厂商壁垒</w:t>
      </w:r>
      <w:r>
        <w:rPr>
          <w:rFonts w:hint="eastAsia"/>
        </w:rPr>
        <w:br/>
      </w:r>
      <w:r>
        <w:rPr>
          <w:rFonts w:hint="eastAsia"/>
        </w:rPr>
        <w:t>　　6.3 涂碳铝箔行业发展分析---驱动因素</w:t>
      </w:r>
      <w:r>
        <w:rPr>
          <w:rFonts w:hint="eastAsia"/>
        </w:rPr>
        <w:br/>
      </w:r>
      <w:r>
        <w:rPr>
          <w:rFonts w:hint="eastAsia"/>
        </w:rPr>
        <w:t>　　6.4 涂碳铝箔行业发展分析---制约因素</w:t>
      </w:r>
      <w:r>
        <w:rPr>
          <w:rFonts w:hint="eastAsia"/>
        </w:rPr>
        <w:br/>
      </w:r>
      <w:r>
        <w:rPr>
          <w:rFonts w:hint="eastAsia"/>
        </w:rPr>
        <w:t>　　6.5 涂碳铝箔中国企业SWOT分析</w:t>
      </w:r>
      <w:r>
        <w:rPr>
          <w:rFonts w:hint="eastAsia"/>
        </w:rPr>
        <w:br/>
      </w:r>
      <w:r>
        <w:rPr>
          <w:rFonts w:hint="eastAsia"/>
        </w:rPr>
        <w:t>　　6.6 涂碳铝箔行业发展分析---行业政策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涂碳铝箔行业产业链简介</w:t>
      </w:r>
      <w:r>
        <w:rPr>
          <w:rFonts w:hint="eastAsia"/>
        </w:rPr>
        <w:br/>
      </w:r>
      <w:r>
        <w:rPr>
          <w:rFonts w:hint="eastAsia"/>
        </w:rPr>
        <w:t>　　7.2 涂碳铝箔产业链分析-上游</w:t>
      </w:r>
      <w:r>
        <w:rPr>
          <w:rFonts w:hint="eastAsia"/>
        </w:rPr>
        <w:br/>
      </w:r>
      <w:r>
        <w:rPr>
          <w:rFonts w:hint="eastAsia"/>
        </w:rPr>
        <w:t>　　7.3 涂碳铝箔产业链分析-中游</w:t>
      </w:r>
      <w:r>
        <w:rPr>
          <w:rFonts w:hint="eastAsia"/>
        </w:rPr>
        <w:br/>
      </w:r>
      <w:r>
        <w:rPr>
          <w:rFonts w:hint="eastAsia"/>
        </w:rPr>
        <w:t>　　7.4 涂碳铝箔产业链分析-下游</w:t>
      </w:r>
      <w:r>
        <w:rPr>
          <w:rFonts w:hint="eastAsia"/>
        </w:rPr>
        <w:br/>
      </w:r>
      <w:r>
        <w:rPr>
          <w:rFonts w:hint="eastAsia"/>
        </w:rPr>
        <w:t>　　7.5 涂碳铝箔行业采购模式</w:t>
      </w:r>
      <w:r>
        <w:rPr>
          <w:rFonts w:hint="eastAsia"/>
        </w:rPr>
        <w:br/>
      </w:r>
      <w:r>
        <w:rPr>
          <w:rFonts w:hint="eastAsia"/>
        </w:rPr>
        <w:t>　　7.6 涂碳铝箔行业生产模式</w:t>
      </w:r>
      <w:r>
        <w:rPr>
          <w:rFonts w:hint="eastAsia"/>
        </w:rPr>
        <w:br/>
      </w:r>
      <w:r>
        <w:rPr>
          <w:rFonts w:hint="eastAsia"/>
        </w:rPr>
        <w:t>　　7.7 涂碳铝箔行业销售模式及销售渠道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中国本土涂碳铝箔产能、产量分析</w:t>
      </w:r>
      <w:r>
        <w:rPr>
          <w:rFonts w:hint="eastAsia"/>
        </w:rPr>
        <w:br/>
      </w:r>
      <w:r>
        <w:rPr>
          <w:rFonts w:hint="eastAsia"/>
        </w:rPr>
        <w:t>　　8.1 中国涂碳铝箔供需现状及预测（2021-2032）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中国涂碳铝箔产能、产量、产能利用率及发展趋势（2021-2032）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中国涂碳铝箔产量、市场需求量及发展趋势（2021-2032）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中国涂碳铝箔进出口分析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中国市场涂碳铝箔主要进口来源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中国市场涂碳铝箔主要出口目的地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不同产品类型涂碳铝箔市场规模2021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不同应用涂碳铝箔市场规模2021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中国市场主要厂商涂碳铝箔销量（2021-2026）&amp;（吨）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中国市场主要厂商涂碳铝箔销量市场份额（2021-2026）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中国市场主要厂商涂碳铝箔收入（2021-2026）&amp;（万元）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中国市场主要厂商涂碳铝箔收入份额（2021-2026）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2025年中国主要生产商涂碳铝箔收入排名（万元）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中国市场主要厂商涂碳铝箔价格（2021-2026）&amp;（元/吨）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中国市场主要厂商涂碳铝箔总部及产地分布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中国市场主要厂商成立时间及涂碳铝箔商业化日期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中国市场主要厂商涂碳铝箔产品类型及应用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2025年中国市场涂碳铝箔主要厂商市场地位（第一梯队、第二梯队和第三梯队）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涂碳铝箔市场投资、并购等现状分析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涂碳铝箔生产基地、总部、竞争对手及市场地位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涂碳铝箔产品规格、参数及市场应用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涂碳铝箔销量（吨）、收入（万元）、价格（元/吨）及毛利率（2021-2026）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中国市场不同产品类型涂碳铝箔销量（2021-2026）&amp;（吨）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中国市场不同产品类型涂碳铝箔销量市场份额（2021-2026）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中国市场不同产品类型涂碳铝箔销量预测（2027-2032）&amp;（吨）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中国市场不同产品类型涂碳铝箔销量市场份额预测（2027-2032）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中国市场不同产品类型涂碳铝箔规模（2021-2026）&amp;（万元）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中国市场不同产品类型涂碳铝箔规模市场份额（2021-2026）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中国市场不同产品类型涂碳铝箔规模预测（2027-2032）&amp;（万元）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中国市场不同产品类型涂碳铝箔规模市场份额预测（2027-2032）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中国市场不同应用涂碳铝箔销量（2021-2026）&amp;（吨）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中国市场不同应用涂碳铝箔销量市场份额（2021-2026）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中国市场不同应用涂碳铝箔销量预测（2027-2032）&amp;（吨）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中国市场不同应用涂碳铝箔销量市场份额预测（2027-2032）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中国市场不同应用涂碳铝箔规模（2021-2026）&amp;（万元）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中国市场不同应用涂碳铝箔规模市场份额（2021-2026）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中国市场不同应用涂碳铝箔规模预测（2027-2032）&amp;（万元）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中国市场不同应用涂碳铝箔规模市场份额预测（2027-2032）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涂碳铝箔行业发展分析---发展趋势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涂碳铝箔行业发展分析---厂商壁垒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涂碳铝箔行业发展分析---驱动因素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涂碳铝箔行业发展分析---制约因素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涂碳铝箔行业相关重点政策一览</w:t>
      </w:r>
      <w:r>
        <w:rPr>
          <w:rFonts w:hint="eastAsia"/>
        </w:rPr>
        <w:br/>
      </w:r>
      <w:r>
        <w:rPr>
          <w:rFonts w:hint="eastAsia"/>
        </w:rPr>
        <w:t>　　表 70： 涂碳铝箔行业供应链分析</w:t>
      </w:r>
      <w:r>
        <w:rPr>
          <w:rFonts w:hint="eastAsia"/>
        </w:rPr>
        <w:br/>
      </w:r>
      <w:r>
        <w:rPr>
          <w:rFonts w:hint="eastAsia"/>
        </w:rPr>
        <w:t>　　表 71： 涂碳铝箔上游原料供应商</w:t>
      </w:r>
      <w:r>
        <w:rPr>
          <w:rFonts w:hint="eastAsia"/>
        </w:rPr>
        <w:br/>
      </w:r>
      <w:r>
        <w:rPr>
          <w:rFonts w:hint="eastAsia"/>
        </w:rPr>
        <w:t>　　表 72： 涂碳铝箔行业主要下游客户</w:t>
      </w:r>
      <w:r>
        <w:rPr>
          <w:rFonts w:hint="eastAsia"/>
        </w:rPr>
        <w:br/>
      </w:r>
      <w:r>
        <w:rPr>
          <w:rFonts w:hint="eastAsia"/>
        </w:rPr>
        <w:t>　　表 73： 涂碳铝箔典型经销商</w:t>
      </w:r>
      <w:r>
        <w:rPr>
          <w:rFonts w:hint="eastAsia"/>
        </w:rPr>
        <w:br/>
      </w:r>
      <w:r>
        <w:rPr>
          <w:rFonts w:hint="eastAsia"/>
        </w:rPr>
        <w:t>　　表 74： 中国涂碳铝箔产量、销量、进口量及出口量（2021-2026）&amp;（吨）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中国涂碳铝箔产量、销量、进口量及出口量预测（2027-2032）&amp;（吨）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中国市场涂碳铝箔主要进口来源</w:t>
      </w:r>
      <w:r>
        <w:rPr>
          <w:rFonts w:hint="eastAsia"/>
        </w:rPr>
        <w:br/>
      </w:r>
      <w:r>
        <w:rPr>
          <w:rFonts w:hint="eastAsia"/>
        </w:rPr>
        <w:t>　　表 77： 中国市场涂碳铝箔主要出口目的地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涂碳铝箔产品图片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中国不同产品类型涂碳铝箔市场规模市场份额2025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水性产品图片</w:t>
      </w:r>
      <w:r>
        <w:rPr>
          <w:rFonts w:hint="eastAsia"/>
        </w:rPr>
        <w:br/>
      </w:r>
      <w:r>
        <w:rPr>
          <w:rFonts w:hint="eastAsia"/>
        </w:rPr>
        <w:t>　　图 4： 油性产品图片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中国不同应用涂碳铝箔市场份额2025 &amp; 2032</w:t>
      </w:r>
      <w:r>
        <w:rPr>
          <w:rFonts w:hint="eastAsia"/>
        </w:rPr>
        <w:br/>
      </w:r>
      <w:r>
        <w:rPr>
          <w:rFonts w:hint="eastAsia"/>
        </w:rPr>
        <w:t>　　图 6： 锂离子电池</w:t>
      </w:r>
      <w:r>
        <w:rPr>
          <w:rFonts w:hint="eastAsia"/>
        </w:rPr>
        <w:br/>
      </w:r>
      <w:r>
        <w:rPr>
          <w:rFonts w:hint="eastAsia"/>
        </w:rPr>
        <w:t>　　图 7： 电容器储能</w:t>
      </w:r>
      <w:r>
        <w:rPr>
          <w:rFonts w:hint="eastAsia"/>
        </w:rPr>
        <w:br/>
      </w:r>
      <w:r>
        <w:rPr>
          <w:rFonts w:hint="eastAsia"/>
        </w:rPr>
        <w:t>　　图 8： 中国市场涂碳铝箔市场规模，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中国市场涂碳铝箔收入及增长率（2021-2032）&amp;（万元）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中国市场涂碳铝箔销量及增长率（2021-2032）&amp;（吨）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2025年中国市场主要厂商涂碳铝箔销量市场份额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2025年中国市场主要厂商涂碳铝箔收入市场份额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2025年中国市场前五大厂商涂碳铝箔市场份额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2025年中国市场涂碳铝箔第一梯队、第二梯队和第三梯队厂商（品牌）及市场份额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中国市场不同产品类型涂碳铝箔价格走势（2021-2032）&amp;（元/吨）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中国市场不同应用涂碳铝箔价格走势（2021-2032）&amp;（元/吨）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涂碳铝箔中国企业SWOT分析</w:t>
      </w:r>
      <w:r>
        <w:rPr>
          <w:rFonts w:hint="eastAsia"/>
        </w:rPr>
        <w:br/>
      </w:r>
      <w:r>
        <w:rPr>
          <w:rFonts w:hint="eastAsia"/>
        </w:rPr>
        <w:t>　　图 18： 涂碳铝箔产业链</w:t>
      </w:r>
      <w:r>
        <w:rPr>
          <w:rFonts w:hint="eastAsia"/>
        </w:rPr>
        <w:br/>
      </w:r>
      <w:r>
        <w:rPr>
          <w:rFonts w:hint="eastAsia"/>
        </w:rPr>
        <w:t>　　图 19： 涂碳铝箔行业采购模式分析</w:t>
      </w:r>
      <w:r>
        <w:rPr>
          <w:rFonts w:hint="eastAsia"/>
        </w:rPr>
        <w:br/>
      </w:r>
      <w:r>
        <w:rPr>
          <w:rFonts w:hint="eastAsia"/>
        </w:rPr>
        <w:t>　　图 20： 涂碳铝箔行业生产模式分析</w:t>
      </w:r>
      <w:r>
        <w:rPr>
          <w:rFonts w:hint="eastAsia"/>
        </w:rPr>
        <w:br/>
      </w:r>
      <w:r>
        <w:rPr>
          <w:rFonts w:hint="eastAsia"/>
        </w:rPr>
        <w:t>　　图 21： 涂碳铝箔行业销售模式分析</w:t>
      </w:r>
      <w:r>
        <w:rPr>
          <w:rFonts w:hint="eastAsia"/>
        </w:rPr>
        <w:br/>
      </w:r>
      <w:r>
        <w:rPr>
          <w:rFonts w:hint="eastAsia"/>
        </w:rPr>
        <w:t>　　图 22： 中国涂碳铝箔产能、产量、产能利用率及发展趋势（2021-2032）&amp;（吨）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中国涂碳铝箔产量、市场需求量及发展趋势（2021-2032）&amp;（吨）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1a15ee6e14136" w:history="1">
        <w:r>
          <w:rPr>
            <w:rStyle w:val="Hyperlink"/>
          </w:rPr>
          <w:t>2026-2032年中国涂碳铝箔行业现状研究及发展前景分析报告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1a15ee6e14136" w:history="1">
        <w:r>
          <w:rPr>
            <w:rStyle w:val="Hyperlink"/>
          </w:rPr>
          <w:t>https://www.20087.com/0/56/TuTanLvBoHangYeFaZhanQianJing.html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热点：废铝箔最新报价、涂碳铝箔厂家、铝箔生产工艺流程图、涂碳铝箔的优缺点、锡纸和铝箔纸哪个更安全、涂碳铝箔浆料配方、涂碳铝箔多少钱一吨、涂碳铝箔价格、复合铝箔纸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71b2894c54920" w:history="1">
      <w:r>
        <w:rPr>
          <w:rStyle w:val="Hyperlink"/>
        </w:rPr>
        <w:t>2026-2032年中国涂碳铝箔行业现状研究及发展前景分析报告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uTanLvBoHangYeFaZhanQianJing.html" TargetMode="External" Id="Ra271a15ee6e1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uTanLvBoHangYeFaZhanQianJing.html" TargetMode="External" Id="R44b71b2894c5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2025-12-06T08:43:10Z</dcterms:created>
  <dcterms:modified xsi:type="dcterms:W3CDTF">2025-12-06T09:43:10Z</dcterms:modified>
  <dc:subject>2026-2032年中国涂碳铝箔行业现状研究及发展前景分析报告</dc:subject>
  <dc:title>2026-2032年中国涂碳铝箔行业现状研究及发展前景分析报告</dc:title>
  <cp:keywords>2026-2032年中国涂碳铝箔行业现状研究及发展前景分析报告</cp:keywords>
  <dc:description>2026-2032年中国涂碳铝箔行业现状研究及发展前景分析报告</dc:description>
</cp:coreProperties>
</file>