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7ee0c292e461f" w:history="1">
              <w:r>
                <w:rPr>
                  <w:rStyle w:val="Hyperlink"/>
                </w:rPr>
                <w:t>2025-2031年艺术吸音板行业发展调研及市场前景分析报告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7ee0c292e461f" w:history="1">
              <w:r>
                <w:rPr>
                  <w:rStyle w:val="Hyperlink"/>
                </w:rPr>
                <w:t>2025-2031年艺术吸音板行业发展调研及市场前景分析报告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7ee0c292e461f" w:history="1">
                <w:r>
                  <w:rPr>
                    <w:rStyle w:val="Hyperlink"/>
                  </w:rPr>
                  <w:t>https://www.20087.com/0/26/YiShuXiYinBanFaZhanQuShi.html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吸音板是一种兼具装饰和吸音功能的建筑材料，广泛应用于会议室、剧院、音乐厅等场所。近年来，随着人们对声学环境和美学设计需求的增加，艺术吸音板的市场需求稳步增长。目前，全球范围内有多家知名建材企业生产艺术吸音板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艺术吸音板的发展将更加注重个性化和多功能化。通过引入新型材料和设计理念，艺术吸音板的外观和吸音性能将进一步提升，满足不同场所和消费者的需求。同时，随着智能制造和3D打印技术的发展，艺术吸音板的生产将更加高效和灵活，实现定制化生产。此外，绿色制造和可持续发展理念的推广，也将推动艺术吸音板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7ee0c292e461f" w:history="1">
        <w:r>
          <w:rPr>
            <w:rStyle w:val="Hyperlink"/>
          </w:rPr>
          <w:t>2025-2031年艺术吸音板行业发展调研及市场前景分析报告</w:t>
        </w:r>
      </w:hyperlink>
      <w:r>
        <w:rPr>
          <w:rFonts w:hint="eastAsia"/>
        </w:rPr>
        <w:t>》依据国家统计局、相关行业协会及科研机构的详实数据，系统分析了艺术吸音板行业的产业链结构、市场规模与需求状况，并探讨了艺术吸音板市场价格及行业现状。报告特别关注了艺术吸音板行业的重点企业，对艺术吸音板市场竞争格局、集中度和品牌影响力进行了剖析。此外，报告对艺术吸音板行业的市场前景和发展趋势进行了科学预测，同时进一步细分市场，指出了艺术吸音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中国艺术吸音板行业发展环境</w:t>
      </w:r>
      <w:r>
        <w:rPr>
          <w:rFonts w:hint="eastAsia"/>
        </w:rPr>
        <w:br/>
      </w:r>
      <w:r>
        <w:rPr>
          <w:rFonts w:hint="eastAsia"/>
        </w:rPr>
        <w:t>　　第一节 艺术吸音板行业及属性分析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中国艺术吸音板生产现状分析</w:t>
      </w:r>
      <w:r>
        <w:rPr>
          <w:rFonts w:hint="eastAsia"/>
        </w:rPr>
        <w:br/>
      </w:r>
      <w:r>
        <w:rPr>
          <w:rFonts w:hint="eastAsia"/>
        </w:rPr>
        <w:t>　　第一节 艺术吸音板行业总体规模</w:t>
      </w:r>
      <w:r>
        <w:rPr>
          <w:rFonts w:hint="eastAsia"/>
        </w:rPr>
        <w:br/>
      </w:r>
      <w:r>
        <w:rPr>
          <w:rFonts w:hint="eastAsia"/>
        </w:rPr>
        <w:t>　　第一节 艺术吸音板产能概况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艺术吸音板市场容量概况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艺术吸音板产业的生命周期分析</w:t>
      </w:r>
      <w:r>
        <w:rPr>
          <w:rFonts w:hint="eastAsia"/>
        </w:rPr>
        <w:br/>
      </w:r>
      <w:r>
        <w:rPr>
          <w:rFonts w:hint="eastAsia"/>
        </w:rPr>
        <w:t>　　第五节 艺术吸音板产业供需情况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2025年中国艺术吸音板市场供需监测分析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2025年中国艺术吸音板市场竞争格局与厂商市场竞争力评价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我国艺术吸音板行业供需状况分析</w:t>
      </w:r>
      <w:r>
        <w:rPr>
          <w:rFonts w:hint="eastAsia"/>
        </w:rPr>
        <w:br/>
      </w:r>
      <w:r>
        <w:rPr>
          <w:rFonts w:hint="eastAsia"/>
        </w:rPr>
        <w:t>　　第一节 艺术吸音板行业市场需求分析</w:t>
      </w:r>
      <w:r>
        <w:rPr>
          <w:rFonts w:hint="eastAsia"/>
        </w:rPr>
        <w:br/>
      </w:r>
      <w:r>
        <w:rPr>
          <w:rFonts w:hint="eastAsia"/>
        </w:rPr>
        <w:t>　　第二节 艺术吸音板行业供给能力分析</w:t>
      </w:r>
      <w:r>
        <w:rPr>
          <w:rFonts w:hint="eastAsia"/>
        </w:rPr>
        <w:br/>
      </w:r>
      <w:r>
        <w:rPr>
          <w:rFonts w:hint="eastAsia"/>
        </w:rPr>
        <w:t>　　第三节 艺术吸音板行业进出口贸易分析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艺术吸音板行业竞争绩效分析</w:t>
      </w:r>
      <w:r>
        <w:rPr>
          <w:rFonts w:hint="eastAsia"/>
        </w:rPr>
        <w:br/>
      </w:r>
      <w:r>
        <w:rPr>
          <w:rFonts w:hint="eastAsia"/>
        </w:rPr>
        <w:t>　　第一节 艺术吸音板行业总体效益水平分析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艺术吸音板行业产业集中度分析</w:t>
      </w:r>
      <w:r>
        <w:rPr>
          <w:rFonts w:hint="eastAsia"/>
        </w:rPr>
        <w:br/>
      </w:r>
      <w:r>
        <w:rPr>
          <w:rFonts w:hint="eastAsia"/>
        </w:rPr>
        <w:t>　　第三节 艺术吸音板行业不同所有制企业绩效分析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艺术吸音板行业不同规模企业绩效分析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艺术吸音板市场分销体系分析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2025年艺术吸音板市场发展前景预测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我国艺术吸音板行业投融资分析</w:t>
      </w:r>
      <w:r>
        <w:rPr>
          <w:rFonts w:hint="eastAsia"/>
        </w:rPr>
        <w:br/>
      </w:r>
      <w:r>
        <w:rPr>
          <w:rFonts w:hint="eastAsia"/>
        </w:rPr>
        <w:t>　　第一节 我国艺术吸音板行业企业所有制状况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我国艺术吸音板行业外资进入状况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我国艺术吸音板行业合作与并购</w:t>
      </w:r>
      <w:r>
        <w:rPr>
          <w:rFonts w:hint="eastAsia"/>
        </w:rPr>
        <w:br/>
      </w:r>
      <w:r>
        <w:rPr>
          <w:rFonts w:hint="eastAsia"/>
        </w:rPr>
        <w:t>　　第四节 我国艺术吸音板行业投资体制分析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我国艺术吸音板行业资本市场融资分析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艺术吸音板产业投资策略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艺术吸音板企业发展调研分析</w:t>
      </w:r>
      <w:r>
        <w:rPr>
          <w:rFonts w:hint="eastAsia"/>
        </w:rPr>
        <w:br/>
      </w:r>
      <w:r>
        <w:rPr>
          <w:rFonts w:hint="eastAsia"/>
        </w:rPr>
        <w:t>　　第一节 艺术吸音板企业（一）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艺术吸音板企业（二）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艺术吸音板企业（三）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艺术吸音板企业（四）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艺术吸音板企业（五）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艺术吸音板企业（六）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2025年中国艺术吸音板产业投资分析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艺术吸音板相关产业2024年走势分析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艺术吸音板行业成长能力及稳定性分析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艺术吸音板行业生命周期分析</w:t>
      </w:r>
      <w:r>
        <w:rPr>
          <w:rFonts w:hint="eastAsia"/>
        </w:rPr>
        <w:br/>
      </w:r>
      <w:r>
        <w:rPr>
          <w:rFonts w:hint="eastAsia"/>
        </w:rPr>
        <w:t>　　第二节 艺术吸音板行业增长性与波动性分析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艺术吸音板行业集中程度分析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艺术吸音板行业风险趋势分析与对策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艺术吸音板行业风险分析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艺术吸音板行业投资风险及控制策略分析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一、2025-2031年艺术吸音板行业市场风险及控制策略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二、2025-2031年艺术吸音板行业政策风险及控制策略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三、2025-2031年艺术吸音板行业经营风险及控制策略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四、2025-2031年艺术吸音板同业竞争风险及控制策略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五、2025-2031年艺术吸音板行业其他风险及控制策略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艺术吸音板产业投资风险</w:t>
      </w:r>
      <w:r>
        <w:rPr>
          <w:rFonts w:hint="eastAsia"/>
        </w:rPr>
        <w:br/>
      </w:r>
      <w:r>
        <w:rPr>
          <w:rFonts w:hint="eastAsia"/>
        </w:rPr>
        <w:t>　　第一节 艺术吸音板行业宏观调控风险</w:t>
      </w:r>
      <w:r>
        <w:rPr>
          <w:rFonts w:hint="eastAsia"/>
        </w:rPr>
        <w:br/>
      </w:r>
      <w:r>
        <w:rPr>
          <w:rFonts w:hint="eastAsia"/>
        </w:rPr>
        <w:t>　　第二节 艺术吸音板行业竞争风险</w:t>
      </w:r>
      <w:r>
        <w:rPr>
          <w:rFonts w:hint="eastAsia"/>
        </w:rPr>
        <w:br/>
      </w:r>
      <w:r>
        <w:rPr>
          <w:rFonts w:hint="eastAsia"/>
        </w:rPr>
        <w:t>　　第三节 艺术吸音板行业供需波动风险</w:t>
      </w:r>
      <w:r>
        <w:rPr>
          <w:rFonts w:hint="eastAsia"/>
        </w:rPr>
        <w:br/>
      </w:r>
      <w:r>
        <w:rPr>
          <w:rFonts w:hint="eastAsia"/>
        </w:rPr>
        <w:t>　　第四节 艺术吸音板行业技术创新风险</w:t>
      </w:r>
      <w:r>
        <w:rPr>
          <w:rFonts w:hint="eastAsia"/>
        </w:rPr>
        <w:br/>
      </w:r>
      <w:r>
        <w:rPr>
          <w:rFonts w:hint="eastAsia"/>
        </w:rPr>
        <w:t>　　第五节 艺术吸音板行业经营管理风险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2025-2031年中国艺术吸音板行业发展趋势研究分析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2025-2031年艺术吸音板行业国际市场预测</w:t>
      </w:r>
      <w:r>
        <w:rPr>
          <w:rFonts w:hint="eastAsia"/>
        </w:rPr>
        <w:br/>
      </w:r>
      <w:r>
        <w:rPr>
          <w:rFonts w:hint="eastAsia"/>
        </w:rPr>
        <w:t>　　　　一、艺术吸音板行业产能预测</w:t>
      </w:r>
      <w:r>
        <w:rPr>
          <w:rFonts w:hint="eastAsia"/>
        </w:rPr>
        <w:br/>
      </w:r>
      <w:r>
        <w:rPr>
          <w:rFonts w:hint="eastAsia"/>
        </w:rPr>
        <w:t>　　　　二、艺术吸音板行业市场需求前景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中国艺术吸音板行业发展趋势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2025-2031年艺术吸音板行业中国市场预测</w:t>
      </w:r>
      <w:r>
        <w:rPr>
          <w:rFonts w:hint="eastAsia"/>
        </w:rPr>
        <w:br/>
      </w:r>
      <w:r>
        <w:rPr>
          <w:rFonts w:hint="eastAsia"/>
        </w:rPr>
        <w:t>　　　　一、艺术吸音板行业产能预测</w:t>
      </w:r>
      <w:r>
        <w:rPr>
          <w:rFonts w:hint="eastAsia"/>
        </w:rPr>
        <w:br/>
      </w:r>
      <w:r>
        <w:rPr>
          <w:rFonts w:hint="eastAsia"/>
        </w:rPr>
        <w:t>　　　　二、艺术吸音板行业市场需求前景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艺术吸音板行业投资机会分析研究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2025-2031年艺术吸音板行业主要区域投资机会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2025-2031年艺术吸音板行业出口市场投资机会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中智-林：2025-2031年艺术吸音板行业企业的多元化投资机会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艺术吸音板行业类别</w:t>
      </w:r>
      <w:r>
        <w:rPr>
          <w:rFonts w:hint="eastAsia"/>
        </w:rPr>
        <w:br/>
      </w:r>
      <w:r>
        <w:rPr>
          <w:rFonts w:hint="eastAsia"/>
        </w:rPr>
        <w:t>　　图表 艺术吸音板行业产业链调研</w:t>
      </w:r>
      <w:r>
        <w:rPr>
          <w:rFonts w:hint="eastAsia"/>
        </w:rPr>
        <w:br/>
      </w:r>
      <w:r>
        <w:rPr>
          <w:rFonts w:hint="eastAsia"/>
        </w:rPr>
        <w:t>　　图表 艺术吸音板行业现状</w:t>
      </w:r>
      <w:r>
        <w:rPr>
          <w:rFonts w:hint="eastAsia"/>
        </w:rPr>
        <w:br/>
      </w:r>
      <w:r>
        <w:rPr>
          <w:rFonts w:hint="eastAsia"/>
        </w:rPr>
        <w:t>　　图表 艺术吸音板行业标准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2019-2024年中国艺术吸音板市场规模</w:t>
      </w:r>
      <w:r>
        <w:rPr>
          <w:rFonts w:hint="eastAsia"/>
        </w:rPr>
        <w:br/>
      </w:r>
      <w:r>
        <w:rPr>
          <w:rFonts w:hint="eastAsia"/>
        </w:rPr>
        <w:t>　　图表 2025年中国艺术吸音板行业产能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2019-2024年中国艺术吸音板产量</w:t>
      </w:r>
      <w:r>
        <w:rPr>
          <w:rFonts w:hint="eastAsia"/>
        </w:rPr>
        <w:br/>
      </w:r>
      <w:r>
        <w:rPr>
          <w:rFonts w:hint="eastAsia"/>
        </w:rPr>
        <w:t>　　图表 艺术吸音板行业动态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2019-2024年中国艺术吸音板市场需求量</w:t>
      </w:r>
      <w:r>
        <w:rPr>
          <w:rFonts w:hint="eastAsia"/>
        </w:rPr>
        <w:br/>
      </w:r>
      <w:r>
        <w:rPr>
          <w:rFonts w:hint="eastAsia"/>
        </w:rPr>
        <w:t>　　图表 2025年中国艺术吸音板行业需求区域调研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2019-2024年中国艺术吸音板行情</w:t>
      </w:r>
      <w:r>
        <w:rPr>
          <w:rFonts w:hint="eastAsia"/>
        </w:rPr>
        <w:br/>
      </w:r>
      <w:r>
        <w:rPr>
          <w:rFonts w:hint="eastAsia"/>
        </w:rPr>
        <w:t>　　图表 2019-2024年中国艺术吸音板价格走势图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2019-2024年中国艺术吸音板行业销售收入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2019-2024年中国艺术吸音板行业盈利情况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2019-2024年中国艺术吸音板行业利润总额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2019-2024年中国艺术吸音板进口数据</w:t>
      </w:r>
      <w:r>
        <w:rPr>
          <w:rFonts w:hint="eastAsia"/>
        </w:rPr>
        <w:br/>
      </w:r>
      <w:r>
        <w:rPr>
          <w:rFonts w:hint="eastAsia"/>
        </w:rPr>
        <w:t>　　图表 2019-2024年中国艺术吸音板出口数据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2019-2024年中国艺术吸音板行业企业数量统计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**地区艺术吸音板市场规模</w:t>
      </w:r>
      <w:r>
        <w:rPr>
          <w:rFonts w:hint="eastAsia"/>
        </w:rPr>
        <w:br/>
      </w:r>
      <w:r>
        <w:rPr>
          <w:rFonts w:hint="eastAsia"/>
        </w:rPr>
        <w:t>　　图表 **地区艺术吸音板行业市场需求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**地区艺术吸音板市场调研</w:t>
      </w:r>
      <w:r>
        <w:rPr>
          <w:rFonts w:hint="eastAsia"/>
        </w:rPr>
        <w:br/>
      </w:r>
      <w:r>
        <w:rPr>
          <w:rFonts w:hint="eastAsia"/>
        </w:rPr>
        <w:t>　　图表 **地区艺术吸音板行业市场需求分析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**地区艺术吸音板市场规模</w:t>
      </w:r>
      <w:r>
        <w:rPr>
          <w:rFonts w:hint="eastAsia"/>
        </w:rPr>
        <w:br/>
      </w:r>
      <w:r>
        <w:rPr>
          <w:rFonts w:hint="eastAsia"/>
        </w:rPr>
        <w:t>　　图表 **地区艺术吸音板行业市场需求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**地区艺术吸音板市场调研</w:t>
      </w:r>
      <w:r>
        <w:rPr>
          <w:rFonts w:hint="eastAsia"/>
        </w:rPr>
        <w:br/>
      </w:r>
      <w:r>
        <w:rPr>
          <w:rFonts w:hint="eastAsia"/>
        </w:rPr>
        <w:t>　　图表 **地区艺术吸音板行业市场需求分析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艺术吸音板行业竞争对手分析</w:t>
      </w:r>
      <w:r>
        <w:rPr>
          <w:rFonts w:hint="eastAsia"/>
        </w:rPr>
        <w:br/>
      </w:r>
      <w:r>
        <w:rPr>
          <w:rFonts w:hint="eastAsia"/>
        </w:rPr>
        <w:t>　　图表 艺术吸音板重点企业（一）基本信息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2025-2031年中国艺术吸音板市场需求预测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2025-2031年中国艺术吸音板市场规模预测</w:t>
      </w:r>
      <w:r>
        <w:rPr>
          <w:rFonts w:hint="eastAsia"/>
        </w:rPr>
        <w:br/>
      </w:r>
      <w:r>
        <w:rPr>
          <w:rFonts w:hint="eastAsia"/>
        </w:rPr>
        <w:t>　　图表 艺术吸音板行业准入条件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2025-2031年中国艺术吸音板行业信息化</w:t>
      </w:r>
      <w:r>
        <w:rPr>
          <w:rFonts w:hint="eastAsia"/>
        </w:rPr>
        <w:br/>
      </w:r>
      <w:r>
        <w:rPr>
          <w:rFonts w:hint="eastAsia"/>
        </w:rPr>
        <w:t>　　图表 2025年中国艺术吸音板市场前景分析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2025-2031年中国艺术吸音板行业发展趋势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7ee0c292e461f" w:history="1">
        <w:r>
          <w:rPr>
            <w:rStyle w:val="Hyperlink"/>
          </w:rPr>
          <w:t>2025-2031年艺术吸音板行业发展调研及市场前景分析报告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7ee0c292e461f" w:history="1">
        <w:r>
          <w:rPr>
            <w:rStyle w:val="Hyperlink"/>
          </w:rPr>
          <w:t>https://www.20087.com/0/26/YiShuXiYinBanFaZhanQuShi.html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热点：吸音板效果图、艺术吸音板效果图、木质吸音板图片大全、装饰艺术吸音板、音乐室吸音墙板效果图、吸音板装饰效果、中国十大吸音板品牌、吸音板布置、教室吸音板装饰效果图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a0d8f86814f2f" w:history="1">
      <w:r>
        <w:rPr>
          <w:rStyle w:val="Hyperlink"/>
        </w:rPr>
        <w:t>2025-2031年艺术吸音板行业发展调研及市场前景分析报告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ShuXiYinBanFaZhanQuShi.html" TargetMode="External" Id="R3997ee0c292e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ShuXiYinBanFaZhanQuShi.html" TargetMode="External" Id="R37aa0d8f8681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2024-09-28T02:14:00Z</dcterms:created>
  <dcterms:modified xsi:type="dcterms:W3CDTF">2024-09-28T03:14:00Z</dcterms:modified>
  <dc:subject>2025-2031年艺术吸音板行业发展调研及市场前景分析报告</dc:subject>
  <dc:title>2025-2031年艺术吸音板行业发展调研及市场前景分析报告</dc:title>
  <cp:keywords>2025-2031年艺术吸音板行业发展调研及市场前景分析报告</cp:keywords>
  <dc:description>2025-2031年艺术吸音板行业发展调研及市场前景分析报告</dc:description>
</cp:coreProperties>
</file>