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ffe45b3a4d8e" w:history="1">
              <w:r>
                <w:rPr>
                  <w:rStyle w:val="Hyperlink"/>
                </w:rPr>
                <w:t>2024年中国铸造生铁行业现状研究分析与发展趋势预测报告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ffe45b3a4d8e" w:history="1">
              <w:r>
                <w:rPr>
                  <w:rStyle w:val="Hyperlink"/>
                </w:rPr>
                <w:t>2024年中国铸造生铁行业现状研究分析与发展趋势预测报告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affe45b3a4d8e" w:history="1">
                <w:r>
                  <w:rPr>
                    <w:rStyle w:val="Hyperlink"/>
                  </w:rPr>
                  <w:t>https://www.20087.com/0/36/ZhuZaoShengTieWeiLaiFaZhanQuShiY.html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钢铁工业的重要原材料，主要用于生产铸铁件，具有良好的铸造性能和机械加工性能。近年来，随着环保法规的趋严，铸造生铁的生产面临着减排压力，促使行业向更加清洁和高效的方向转型。技术进步，如采用电炉熔炼和二次能源利用，减少了对环境的影响。然而，铸造生铁的生产仍然受到资源供给、能源消耗和成本控制的制约。</w:t>
      </w:r>
      <w:r>
        <w:rPr>
          <w:rFonts w:hint="eastAsia"/>
        </w:rPr>
        <w:br/>
      </w:r>
      <w:r>
        <w:rPr>
          <w:rFonts w:hint="eastAsia"/>
        </w:rPr>
        <w:t>　　未来，铸造生铁的生产将更加注重绿色化和智能化。绿色化方面，通过开发低碳冶炼技术和使用可再生能源，减少温室气体排放和能源消耗，提高生铁生产的环境友好性。智能化则体现在应用大数据、人工智能和物联网技术，优化生产流程，提高资源利用率和产品质量，实现铸造生铁生产的精细化管理。此外，循环经济理念的推广，将促进铸造生铁废料的回收和再利用，形成闭合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affe45b3a4d8e" w:history="1">
        <w:r>
          <w:rPr>
            <w:rStyle w:val="Hyperlink"/>
          </w:rPr>
          <w:t>2024年中国铸造生铁行业现状研究分析与发展趋势预测报告</w:t>
        </w:r>
      </w:hyperlink>
      <w:r>
        <w:rPr>
          <w:rFonts w:hint="eastAsia"/>
        </w:rPr>
        <w:t>》基于科学的市场调研与数据分析，全面解析了铸造生铁行业的市场规模、市场需求及发展现状。报告深入探讨了铸造生铁产业链结构、细分市场特点及技术发展方向，并结合宏观经济环境与消费者需求变化，对铸造生铁行业前景与未来趋势进行了科学预测，揭示了潜在增长空间。通过对铸造生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铸造生铁市场概述</w:t>
      </w:r>
      <w:r>
        <w:rPr>
          <w:rFonts w:hint="eastAsia"/>
        </w:rPr>
        <w:br/>
      </w:r>
      <w:r>
        <w:rPr>
          <w:rFonts w:hint="eastAsia"/>
        </w:rPr>
        <w:t>　　第一节 铸造生铁市场发展现状分析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铸造生铁市场政策环境分析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铸造生铁市场容量分析</w:t>
      </w:r>
      <w:r>
        <w:rPr>
          <w:rFonts w:hint="eastAsia"/>
        </w:rPr>
        <w:br/>
      </w:r>
      <w:r>
        <w:rPr>
          <w:rFonts w:hint="eastAsia"/>
        </w:rPr>
        <w:t>　　第四节 铸造生铁市场特征分析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铸造生铁产业链的分析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四、“十四五”期间主要原材料未来价格及供应情况</w:t>
      </w:r>
      <w:r>
        <w:rPr>
          <w:rFonts w:hint="eastAsia"/>
        </w:rPr>
        <w:br/>
      </w:r>
      <w:r>
        <w:rPr>
          <w:rFonts w:hint="eastAsia"/>
        </w:rPr>
        <w:t>　　第二节 铸造生铁产业链的分析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铸造生铁国内拟在建项目分析及竞争对手动向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铸造生铁市场运行情况分析</w:t>
      </w:r>
      <w:r>
        <w:rPr>
          <w:rFonts w:hint="eastAsia"/>
        </w:rPr>
        <w:br/>
      </w:r>
      <w:r>
        <w:rPr>
          <w:rFonts w:hint="eastAsia"/>
        </w:rPr>
        <w:t>　　第一节 国内铸造生铁市场生产能力分析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铸造生铁市场综合经济指标分析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铸造生铁进出口市场分析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四、“十四五”期间国内产品未来进出口情况预测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铸造生铁市场综合竞争趋势分析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国际铸造生铁市场发展现状分析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国内铸造生铁市场区域市场需求集中度比较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铸造生铁市场价格变化走势</w:t>
      </w:r>
      <w:r>
        <w:rPr>
          <w:rFonts w:hint="eastAsia"/>
        </w:rPr>
        <w:br/>
      </w:r>
      <w:r>
        <w:rPr>
          <w:rFonts w:hint="eastAsia"/>
        </w:rPr>
        <w:t>　　　　一、铸造生铁年度价格变化分析</w:t>
      </w:r>
      <w:r>
        <w:rPr>
          <w:rFonts w:hint="eastAsia"/>
        </w:rPr>
        <w:br/>
      </w:r>
      <w:r>
        <w:rPr>
          <w:rFonts w:hint="eastAsia"/>
        </w:rPr>
        <w:t>　　　　二、铸造生铁月度价格变化分析</w:t>
      </w:r>
      <w:r>
        <w:rPr>
          <w:rFonts w:hint="eastAsia"/>
        </w:rPr>
        <w:br/>
      </w:r>
      <w:r>
        <w:rPr>
          <w:rFonts w:hint="eastAsia"/>
        </w:rPr>
        <w:t>　　　　三、铸造生铁各厂家价格分析</w:t>
      </w:r>
      <w:r>
        <w:rPr>
          <w:rFonts w:hint="eastAsia"/>
        </w:rPr>
        <w:br/>
      </w:r>
      <w:r>
        <w:rPr>
          <w:rFonts w:hint="eastAsia"/>
        </w:rPr>
        <w:t>　　　　四、铸造生铁市场价格驱动因素分析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铸造生铁行业主要市场大区发展状况及竞争力研究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铸造生铁重点地区销售分析</w:t>
      </w:r>
      <w:r>
        <w:rPr>
          <w:rFonts w:hint="eastAsia"/>
        </w:rPr>
        <w:br/>
      </w:r>
      <w:r>
        <w:rPr>
          <w:rFonts w:hint="eastAsia"/>
        </w:rPr>
        <w:t>　　　　一、铸造生铁各地区对比销售分析</w:t>
      </w:r>
      <w:r>
        <w:rPr>
          <w:rFonts w:hint="eastAsia"/>
        </w:rPr>
        <w:br/>
      </w:r>
      <w:r>
        <w:rPr>
          <w:rFonts w:hint="eastAsia"/>
        </w:rPr>
        <w:t>　　　　二、铸造生铁"重点地区一"销售分析</w:t>
      </w:r>
      <w:r>
        <w:rPr>
          <w:rFonts w:hint="eastAsia"/>
        </w:rPr>
        <w:br/>
      </w:r>
      <w:r>
        <w:rPr>
          <w:rFonts w:hint="eastAsia"/>
        </w:rPr>
        <w:t>　　　　三、铸造生铁"重点地区二"销售分析</w:t>
      </w:r>
      <w:r>
        <w:rPr>
          <w:rFonts w:hint="eastAsia"/>
        </w:rPr>
        <w:br/>
      </w:r>
      <w:r>
        <w:rPr>
          <w:rFonts w:hint="eastAsia"/>
        </w:rPr>
        <w:t>　　　　四、铸造生铁"重点地区三"销售分析</w:t>
      </w:r>
      <w:r>
        <w:rPr>
          <w:rFonts w:hint="eastAsia"/>
        </w:rPr>
        <w:br/>
      </w:r>
      <w:r>
        <w:rPr>
          <w:rFonts w:hint="eastAsia"/>
        </w:rPr>
        <w:t>　　　　五、铸造生铁"重点地区四"销售分析</w:t>
      </w:r>
      <w:r>
        <w:rPr>
          <w:rFonts w:hint="eastAsia"/>
        </w:rPr>
        <w:br/>
      </w:r>
      <w:r>
        <w:rPr>
          <w:rFonts w:hint="eastAsia"/>
        </w:rPr>
        <w:t>　　　　六、铸造生铁"重点地区五"销售分析</w:t>
      </w:r>
      <w:r>
        <w:rPr>
          <w:rFonts w:hint="eastAsia"/>
        </w:rPr>
        <w:br/>
      </w:r>
      <w:r>
        <w:rPr>
          <w:rFonts w:hint="eastAsia"/>
        </w:rPr>
        <w:t>　　　　七、铸造生铁"重点地区六"销售分析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铸造生铁市场重点优势企业财务状况与竞争力分析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威海鑫山集团有限公司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赫章县鑫源铸造机械集团有限公司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新疆金汇铸管有限公司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林州市合鑫铸业有限公司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 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“十四五”期间铸造生铁行业趋势及影响因素</w:t>
      </w:r>
      <w:r>
        <w:rPr>
          <w:rFonts w:hint="eastAsia"/>
        </w:rPr>
        <w:br/>
      </w:r>
      <w:r>
        <w:rPr>
          <w:rFonts w:hint="eastAsia"/>
        </w:rPr>
        <w:t>　　第一节 “十四五”期间铸造生铁未来分析</w:t>
      </w:r>
      <w:r>
        <w:rPr>
          <w:rFonts w:hint="eastAsia"/>
        </w:rPr>
        <w:br/>
      </w:r>
      <w:r>
        <w:rPr>
          <w:rFonts w:hint="eastAsia"/>
        </w:rPr>
        <w:t>　　　　一、中国铸造生铁方向分析</w:t>
      </w:r>
      <w:r>
        <w:rPr>
          <w:rFonts w:hint="eastAsia"/>
        </w:rPr>
        <w:br/>
      </w:r>
      <w:r>
        <w:rPr>
          <w:rFonts w:hint="eastAsia"/>
        </w:rPr>
        <w:t>　　　　二、中国铸造生铁行业规模</w:t>
      </w:r>
      <w:r>
        <w:rPr>
          <w:rFonts w:hint="eastAsia"/>
        </w:rPr>
        <w:br/>
      </w:r>
      <w:r>
        <w:rPr>
          <w:rFonts w:hint="eastAsia"/>
        </w:rPr>
        <w:t>　　　　三、中国铸造生铁行业趋势</w:t>
      </w:r>
      <w:r>
        <w:rPr>
          <w:rFonts w:hint="eastAsia"/>
        </w:rPr>
        <w:br/>
      </w:r>
      <w:r>
        <w:rPr>
          <w:rFonts w:hint="eastAsia"/>
        </w:rPr>
        <w:t>　　第二节 “十四五”期间铸造生铁行业供给</w:t>
      </w:r>
      <w:r>
        <w:rPr>
          <w:rFonts w:hint="eastAsia"/>
        </w:rPr>
        <w:br/>
      </w:r>
      <w:r>
        <w:rPr>
          <w:rFonts w:hint="eastAsia"/>
        </w:rPr>
        <w:t>　　　　一、铸造生铁行业供给</w:t>
      </w:r>
      <w:r>
        <w:rPr>
          <w:rFonts w:hint="eastAsia"/>
        </w:rPr>
        <w:br/>
      </w:r>
      <w:r>
        <w:rPr>
          <w:rFonts w:hint="eastAsia"/>
        </w:rPr>
        <w:t>　　　　二、铸造生铁行业需求</w:t>
      </w:r>
      <w:r>
        <w:rPr>
          <w:rFonts w:hint="eastAsia"/>
        </w:rPr>
        <w:br/>
      </w:r>
      <w:r>
        <w:rPr>
          <w:rFonts w:hint="eastAsia"/>
        </w:rPr>
        <w:t>　　第三节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六、铸造生铁行业SWOT分析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“十四五”期间铸造生铁行业投资方向与风险分析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第六节 “十四五”期间对中国铸造生铁行业投资风险分析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“十四五”期间铸造生铁行业盈利模式与投资策略分析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“十四五”期间国外铸造生铁行业投资现状及经营模式分析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一、境外铸造生铁行业成长情况调查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“十四五”期间我国铸造生铁行业商业模式探讨</w:t>
      </w:r>
      <w:r>
        <w:rPr>
          <w:rFonts w:hint="eastAsia"/>
        </w:rPr>
        <w:br/>
      </w:r>
      <w:r>
        <w:rPr>
          <w:rFonts w:hint="eastAsia"/>
        </w:rPr>
        <w:t>　　第三节 “十四五”期间我国铸造生铁行业投资国际化发展战略分析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“十四五”期间我国铸造生铁行业投资策略分析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“十四五”期间铸造生铁行业项目投资与融资建议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“十四五”期间全国投资规模预测</w:t>
      </w:r>
      <w:r>
        <w:rPr>
          <w:rFonts w:hint="eastAsia"/>
        </w:rPr>
        <w:br/>
      </w:r>
      <w:r>
        <w:rPr>
          <w:rFonts w:hint="eastAsia"/>
        </w:rPr>
        <w:t>　　第四节 “十四五”期间铸造生铁行业投资收益预测</w:t>
      </w:r>
      <w:r>
        <w:rPr>
          <w:rFonts w:hint="eastAsia"/>
        </w:rPr>
        <w:br/>
      </w:r>
      <w:r>
        <w:rPr>
          <w:rFonts w:hint="eastAsia"/>
        </w:rPr>
        <w:t>　　第五节 “十四五”期间铸造生铁项目投资建议</w:t>
      </w:r>
      <w:r>
        <w:rPr>
          <w:rFonts w:hint="eastAsia"/>
        </w:rPr>
        <w:br/>
      </w:r>
      <w:r>
        <w:rPr>
          <w:rFonts w:hint="eastAsia"/>
        </w:rPr>
        <w:t>　　第六节 “十四五”期间铸造生铁项目融资建议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“十四五”期间铸造生铁企业管理策略建议</w:t>
      </w:r>
      <w:r>
        <w:rPr>
          <w:rFonts w:hint="eastAsia"/>
        </w:rPr>
        <w:br/>
      </w:r>
      <w:r>
        <w:rPr>
          <w:rFonts w:hint="eastAsia"/>
        </w:rPr>
        <w:t>　　第一节 “十四五”期间市场策略分析</w:t>
      </w:r>
      <w:r>
        <w:rPr>
          <w:rFonts w:hint="eastAsia"/>
        </w:rPr>
        <w:br/>
      </w:r>
      <w:r>
        <w:rPr>
          <w:rFonts w:hint="eastAsia"/>
        </w:rPr>
        <w:t>　　　　一、铸造生铁价格策略分析</w:t>
      </w:r>
      <w:r>
        <w:rPr>
          <w:rFonts w:hint="eastAsia"/>
        </w:rPr>
        <w:br/>
      </w:r>
      <w:r>
        <w:rPr>
          <w:rFonts w:hint="eastAsia"/>
        </w:rPr>
        <w:t>　　　　二、铸造生铁渠道策略分析</w:t>
      </w:r>
      <w:r>
        <w:rPr>
          <w:rFonts w:hint="eastAsia"/>
        </w:rPr>
        <w:br/>
      </w:r>
      <w:r>
        <w:rPr>
          <w:rFonts w:hint="eastAsia"/>
        </w:rPr>
        <w:t>　　第二节 “十四五”期间销售策略分析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“十四五”期间提高铸造生铁企业竞争力的策略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“十四五”期间对我国铸造生铁品牌的战略思考</w:t>
      </w:r>
      <w:r>
        <w:rPr>
          <w:rFonts w:hint="eastAsia"/>
        </w:rPr>
        <w:br/>
      </w:r>
      <w:r>
        <w:rPr>
          <w:rFonts w:hint="eastAsia"/>
        </w:rPr>
        <w:t>　　　　一、铸造生铁实施品牌战略的意义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三、我国铸造生铁企业的品牌战略</w:t>
      </w:r>
      <w:r>
        <w:rPr>
          <w:rFonts w:hint="eastAsia"/>
        </w:rPr>
        <w:br/>
      </w:r>
      <w:r>
        <w:rPr>
          <w:rFonts w:hint="eastAsia"/>
        </w:rPr>
        <w:t>　　　　四、铸造生铁品牌战略管理的策略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2019-2024年我国铸造生铁市场容量分析</w:t>
      </w:r>
      <w:r>
        <w:rPr>
          <w:rFonts w:hint="eastAsia"/>
        </w:rPr>
        <w:br/>
      </w:r>
      <w:r>
        <w:rPr>
          <w:rFonts w:hint="eastAsia"/>
        </w:rPr>
        <w:t>　　图表 2019-2024年国内铸造生铁产品产量统计分析</w:t>
      </w:r>
      <w:r>
        <w:rPr>
          <w:rFonts w:hint="eastAsia"/>
        </w:rPr>
        <w:br/>
      </w:r>
      <w:r>
        <w:rPr>
          <w:rFonts w:hint="eastAsia"/>
        </w:rPr>
        <w:t>　　图表 2019-2024年国内铸造生铁行业规模分析</w:t>
      </w:r>
      <w:r>
        <w:rPr>
          <w:rFonts w:hint="eastAsia"/>
        </w:rPr>
        <w:br/>
      </w:r>
      <w:r>
        <w:rPr>
          <w:rFonts w:hint="eastAsia"/>
        </w:rPr>
        <w:t>　　图表 2019-2024年我国铸造生铁行业销售利润率及增长情况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2019-2024年我国铸造生铁行业总资产周转率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2019-2024年我国铸造生铁行业资产负债率及增长情况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2019-2024年国内铸造生铁产品进出口分析</w:t>
      </w:r>
      <w:r>
        <w:rPr>
          <w:rFonts w:hint="eastAsia"/>
        </w:rPr>
        <w:br/>
      </w:r>
      <w:r>
        <w:rPr>
          <w:rFonts w:hint="eastAsia"/>
        </w:rPr>
        <w:t>　　图表 2019-2024年国际铸造生铁市场发展现状分析</w:t>
      </w:r>
      <w:r>
        <w:rPr>
          <w:rFonts w:hint="eastAsia"/>
        </w:rPr>
        <w:br/>
      </w:r>
      <w:r>
        <w:rPr>
          <w:rFonts w:hint="eastAsia"/>
        </w:rPr>
        <w:t>　　图表 2024年全球铸造生铁行业主要国家分析</w:t>
      </w:r>
      <w:r>
        <w:rPr>
          <w:rFonts w:hint="eastAsia"/>
        </w:rPr>
        <w:br/>
      </w:r>
      <w:r>
        <w:rPr>
          <w:rFonts w:hint="eastAsia"/>
        </w:rPr>
        <w:t>　　图表 2019-2024年我国铸造生铁年度价格变化分析</w:t>
      </w:r>
      <w:r>
        <w:rPr>
          <w:rFonts w:hint="eastAsia"/>
        </w:rPr>
        <w:br/>
      </w:r>
      <w:r>
        <w:rPr>
          <w:rFonts w:hint="eastAsia"/>
        </w:rPr>
        <w:t>　　图表 2024年我国铸造生铁月度价格变化分析</w:t>
      </w:r>
      <w:r>
        <w:rPr>
          <w:rFonts w:hint="eastAsia"/>
        </w:rPr>
        <w:br/>
      </w:r>
      <w:r>
        <w:rPr>
          <w:rFonts w:hint="eastAsia"/>
        </w:rPr>
        <w:t>　　图表 我国铸造生铁市场不同因素的价格影响力对比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2024年我国铸造生铁行业重点省市分析</w:t>
      </w:r>
      <w:r>
        <w:rPr>
          <w:rFonts w:hint="eastAsia"/>
        </w:rPr>
        <w:br/>
      </w:r>
      <w:r>
        <w:rPr>
          <w:rFonts w:hint="eastAsia"/>
        </w:rPr>
        <w:t>　　图表 2019-2024年我国铸造生铁行业华北地区市场规模分析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2019-2024年我国铸造生铁行业西南地区市场规模分析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2024年我国铸造生铁区域销售市场结构变化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近3年威海鑫山集团有限公司销售毛利率变化情况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近3年日照铸福实业有限公司销售毛利率变化情况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近3年赫章县鑫源铸造机械集团有限公司销售毛利率变化情况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近3年新疆金汇铸管有限公司销售毛利率变化情况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近3年林州市合鑫铸业有限公司销售毛利率变化情况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2024-2030年我国铸造生铁行业同业竞争风险及控制策略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2024-2030年铸造生铁行业投资方向预测</w:t>
      </w:r>
      <w:r>
        <w:rPr>
          <w:rFonts w:hint="eastAsia"/>
        </w:rPr>
        <w:br/>
      </w:r>
      <w:r>
        <w:rPr>
          <w:rFonts w:hint="eastAsia"/>
        </w:rPr>
        <w:t>　　图表 铸造生铁产业链投资示意图</w:t>
      </w:r>
      <w:r>
        <w:rPr>
          <w:rFonts w:hint="eastAsia"/>
        </w:rPr>
        <w:br/>
      </w:r>
      <w:r>
        <w:rPr>
          <w:rFonts w:hint="eastAsia"/>
        </w:rPr>
        <w:t>　　图表 2024-2030年全国铸造生铁行业资产投资规模预测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2024-2030年中国铸造生铁行业市场盈利预测分析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ffe45b3a4d8e" w:history="1">
        <w:r>
          <w:rPr>
            <w:rStyle w:val="Hyperlink"/>
          </w:rPr>
          <w:t>2024年中国铸造生铁行业现状研究分析与发展趋势预测报告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affe45b3a4d8e" w:history="1">
        <w:r>
          <w:rPr>
            <w:rStyle w:val="Hyperlink"/>
          </w:rPr>
          <w:t>https://www.20087.com/0/36/ZhuZaoShengTieWeiLaiFaZhanQuShiY.html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912022094f56" w:history="1">
      <w:r>
        <w:rPr>
          <w:rStyle w:val="Hyperlink"/>
        </w:rPr>
        <w:t>2024年中国铸造生铁行业现状研究分析与发展趋势预测报告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ZaoShengTieWeiLaiFaZhanQuShiY.html" TargetMode="External" Id="R176affe45b3a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ZaoShengTieWeiLaiFaZhanQuShiY.html" TargetMode="External" Id="R978c9120220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2024-03-27T06:56:00Z</dcterms:created>
  <dcterms:modified xsi:type="dcterms:W3CDTF">2024-03-27T07:56:00Z</dcterms:modified>
  <dc:subject>2024年中国铸造生铁行业现状研究分析与发展趋势预测报告</dc:subject>
  <dc:title>2024年中国铸造生铁行业现状研究分析与发展趋势预测报告</dc:title>
  <cp:keywords>2024年中国铸造生铁行业现状研究分析与发展趋势预测报告</cp:keywords>
  <dc:description>2024年中国铸造生铁行业现状研究分析与发展趋势预测报告</dc:description>
</cp:coreProperties>
</file>