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bd058c8f46f5" w:history="1">
              <w:r>
                <w:rPr>
                  <w:rStyle w:val="Hyperlink"/>
                </w:rPr>
                <w:t>2026-2032年保温材料行业研究分析及市场前景预测报告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bd058c8f46f5" w:history="1">
              <w:r>
                <w:rPr>
                  <w:rStyle w:val="Hyperlink"/>
                </w:rPr>
                <w:t>2026-2032年保温材料行业研究分析及市场前景预测报告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bd058c8f46f5" w:history="1">
                <w:r>
                  <w:rPr>
                    <w:rStyle w:val="Hyperlink"/>
                  </w:rPr>
                  <w:t>https://www.20087.com/1/36/BaoWenCaiLiaoHangYeFenXiBaoGao.html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市场在全球范围内受益于建筑节能、工业隔热和冷链物流的广泛应用，呈现稳步增长态势。随着各国对节能减排目标的设定，高效、环保的保温材料需求显著提升。目前，保温材料种类繁多，包括岩棉、聚苯乙烯泡沫、聚氨酯泡沫等，各自在不同应用场景中展现优势。但行业仍面临材料性能优化、生产成本控制及环保合规等挑战。</w:t>
      </w:r>
      <w:r>
        <w:rPr>
          <w:rFonts w:hint="eastAsia"/>
        </w:rPr>
        <w:br/>
      </w:r>
      <w:r>
        <w:rPr>
          <w:rFonts w:hint="eastAsia"/>
        </w:rPr>
        <w:t>　　未来，保温材料行业将朝着高性能、多功能方向发展。一方面，通过新材料研发与复合技术，推出导热系数更低、防火性能更优、使用寿命更长的新一代保温材料，以适应极端环境下的隔热需求。另一方面，结合物联网与智能传感技术，开发具有自适应调节功能的智能保温系统，提升能效管理的智能化水平。同时，循环经济理念的融入促使行业更加重视材料的回收再利用，推动绿色保温材料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abd058c8f46f5" w:history="1">
        <w:r>
          <w:rPr>
            <w:rStyle w:val="Hyperlink"/>
          </w:rPr>
          <w:t>2026-2032年保温材料行业研究分析及市场前景预测报告</w:t>
        </w:r>
      </w:hyperlink>
      <w:r>
        <w:rPr>
          <w:rFonts w:hint="eastAsia"/>
        </w:rPr>
        <w:t>》依托权威数据资源和长期市场监测，对保温材料市场现状进行了系统分析，并结合保温材料行业特点对未来发展趋势作出科学预判。报告深入探讨了保温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保温材料产业概述</w:t>
      </w:r>
      <w:r>
        <w:rPr>
          <w:rFonts w:hint="eastAsia"/>
        </w:rPr>
        <w:br/>
      </w:r>
      <w:r>
        <w:rPr>
          <w:rFonts w:hint="eastAsia"/>
        </w:rPr>
        <w:t>　　第一节 保温材料产业定义</w:t>
      </w:r>
      <w:r>
        <w:rPr>
          <w:rFonts w:hint="eastAsia"/>
        </w:rPr>
        <w:br/>
      </w:r>
      <w:r>
        <w:rPr>
          <w:rFonts w:hint="eastAsia"/>
        </w:rPr>
        <w:t>　　第二节 保温材料产业发展历程</w:t>
      </w:r>
      <w:r>
        <w:rPr>
          <w:rFonts w:hint="eastAsia"/>
        </w:rPr>
        <w:br/>
      </w:r>
      <w:r>
        <w:rPr>
          <w:rFonts w:hint="eastAsia"/>
        </w:rPr>
        <w:t>　　第三节 保温材料分类情况</w:t>
      </w:r>
      <w:r>
        <w:rPr>
          <w:rFonts w:hint="eastAsia"/>
        </w:rPr>
        <w:br/>
      </w:r>
      <w:r>
        <w:rPr>
          <w:rFonts w:hint="eastAsia"/>
        </w:rPr>
        <w:t>　　第四节 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二、相关保温材料行业标准分析</w:t>
      </w:r>
      <w:r>
        <w:rPr>
          <w:rFonts w:hint="eastAsia"/>
        </w:rPr>
        <w:br/>
      </w:r>
      <w:r>
        <w:rPr>
          <w:rFonts w:hint="eastAsia"/>
        </w:rPr>
        <w:t>　　第三节 保温材料行业社会环境分析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2025-2026年中国保温材料行业发展概况</w:t>
      </w:r>
      <w:r>
        <w:rPr>
          <w:rFonts w:hint="eastAsia"/>
        </w:rPr>
        <w:br/>
      </w:r>
      <w:r>
        <w:rPr>
          <w:rFonts w:hint="eastAsia"/>
        </w:rPr>
        <w:t>　　第一节 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一、2020-2025年保温材料行业产量统计分析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保温材料细分市场深度分析</w:t>
      </w:r>
      <w:r>
        <w:rPr>
          <w:rFonts w:hint="eastAsia"/>
        </w:rPr>
        <w:br/>
      </w:r>
      <w:r>
        <w:rPr>
          <w:rFonts w:hint="eastAsia"/>
        </w:rPr>
        <w:t>　　第一节 保温材料细分市场（一）发展研究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我国保温材料行业前景与机遇分析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一、我国保温材料行业发展前景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二、我国保温材料发展机遇分析</w:t>
      </w:r>
      <w:r>
        <w:rPr>
          <w:rFonts w:hint="eastAsia"/>
        </w:rPr>
        <w:br/>
      </w:r>
      <w:r>
        <w:rPr>
          <w:rFonts w:hint="eastAsia"/>
        </w:rPr>
        <w:t>　　　　三、2026年保温材料的发展机遇分析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四、经济危机对保温材料行业的影响分析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二、保温材料发展趋势分析</w:t>
      </w:r>
      <w:r>
        <w:rPr>
          <w:rFonts w:hint="eastAsia"/>
        </w:rPr>
        <w:br/>
      </w:r>
      <w:r>
        <w:rPr>
          <w:rFonts w:hint="eastAsia"/>
        </w:rPr>
        <w:t>　　　　三、保温材料市场发展空间</w:t>
      </w:r>
      <w:r>
        <w:rPr>
          <w:rFonts w:hint="eastAsia"/>
        </w:rPr>
        <w:br/>
      </w:r>
      <w:r>
        <w:rPr>
          <w:rFonts w:hint="eastAsia"/>
        </w:rPr>
        <w:t>　　　　四、保温材料产业政策趋向</w:t>
      </w:r>
      <w:r>
        <w:rPr>
          <w:rFonts w:hint="eastAsia"/>
        </w:rPr>
        <w:br/>
      </w:r>
      <w:r>
        <w:rPr>
          <w:rFonts w:hint="eastAsia"/>
        </w:rPr>
        <w:t>　　　　五、保温材料技术革新趋势</w:t>
      </w:r>
      <w:r>
        <w:rPr>
          <w:rFonts w:hint="eastAsia"/>
        </w:rPr>
        <w:br/>
      </w:r>
      <w:r>
        <w:rPr>
          <w:rFonts w:hint="eastAsia"/>
        </w:rPr>
        <w:t>　　　　六、保温材料价格走势分析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一、2026年保温材料行业投资状况分析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三、2026年保温材料行业投资趋势预测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四、2026年保温材料行业投资方向</w:t>
      </w:r>
      <w:r>
        <w:rPr>
          <w:rFonts w:hint="eastAsia"/>
        </w:rPr>
        <w:br/>
      </w:r>
      <w:r>
        <w:rPr>
          <w:rFonts w:hint="eastAsia"/>
        </w:rPr>
        <w:t>　　　　五、2026年保温材料行业投资建议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保温材料行业市场前景分析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一、2026-2032年保温材料市场规模预测</w:t>
      </w:r>
      <w:r>
        <w:rPr>
          <w:rFonts w:hint="eastAsia"/>
        </w:rPr>
        <w:br/>
      </w:r>
      <w:r>
        <w:rPr>
          <w:rFonts w:hint="eastAsia"/>
        </w:rPr>
        <w:t>　　　　二、保温材料行业增长驱动因素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三、保温材料市场供需趋势展望</w:t>
      </w:r>
      <w:r>
        <w:rPr>
          <w:rFonts w:hint="eastAsia"/>
        </w:rPr>
        <w:br/>
      </w:r>
      <w:r>
        <w:rPr>
          <w:rFonts w:hint="eastAsia"/>
        </w:rPr>
        <w:t>　　第二节 保温材料行业投资价值分析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一、2026-2032年保温材料投资规模预测</w:t>
      </w:r>
      <w:r>
        <w:rPr>
          <w:rFonts w:hint="eastAsia"/>
        </w:rPr>
        <w:br/>
      </w:r>
      <w:r>
        <w:rPr>
          <w:rFonts w:hint="eastAsia"/>
        </w:rPr>
        <w:t>　　　　二、保温材料行业盈利能力评估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三、保温材料行业投资回报分析</w:t>
      </w:r>
      <w:r>
        <w:rPr>
          <w:rFonts w:hint="eastAsia"/>
        </w:rPr>
        <w:br/>
      </w:r>
      <w:r>
        <w:rPr>
          <w:rFonts w:hint="eastAsia"/>
        </w:rPr>
        <w:t>　　第三节 保温材料行业经营模式分析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一、保温材料生产与营销模式</w:t>
      </w:r>
      <w:r>
        <w:rPr>
          <w:rFonts w:hint="eastAsia"/>
        </w:rPr>
        <w:br/>
      </w:r>
      <w:r>
        <w:rPr>
          <w:rFonts w:hint="eastAsia"/>
        </w:rPr>
        <w:t>　　　　二、保温材料行业内外销优势对比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三、保温材料企业运营策略建议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(中.智.林)保温材料项目投资建议</w:t>
      </w:r>
      <w:r>
        <w:rPr>
          <w:rFonts w:hint="eastAsia"/>
        </w:rPr>
        <w:br/>
      </w:r>
      <w:r>
        <w:rPr>
          <w:rFonts w:hint="eastAsia"/>
        </w:rPr>
        <w:t>　　　　一、保温材料技术应用要点</w:t>
      </w:r>
      <w:r>
        <w:rPr>
          <w:rFonts w:hint="eastAsia"/>
        </w:rPr>
        <w:br/>
      </w:r>
      <w:r>
        <w:rPr>
          <w:rFonts w:hint="eastAsia"/>
        </w:rPr>
        <w:t>　　　　二、保温材料项目投资风险控制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三、保温材料生产开发关键点</w:t>
      </w:r>
      <w:r>
        <w:rPr>
          <w:rFonts w:hint="eastAsia"/>
        </w:rPr>
        <w:br/>
      </w:r>
      <w:r>
        <w:rPr>
          <w:rFonts w:hint="eastAsia"/>
        </w:rPr>
        <w:t>　　　　四、保温材料市场拓展策略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2026年保温材料行业壁垒</w:t>
      </w:r>
      <w:r>
        <w:rPr>
          <w:rFonts w:hint="eastAsia"/>
        </w:rPr>
        <w:br/>
      </w:r>
      <w:r>
        <w:rPr>
          <w:rFonts w:hint="eastAsia"/>
        </w:rPr>
        <w:t>　　图表 2026年保温材料市场前景分析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2026-2032年中国保温材料市场需求预测</w:t>
      </w:r>
      <w:r>
        <w:rPr>
          <w:rFonts w:hint="eastAsia"/>
        </w:rPr>
        <w:br/>
      </w:r>
      <w:r>
        <w:rPr>
          <w:rFonts w:hint="eastAsia"/>
        </w:rPr>
        <w:t>　　图表 2026年保温材料发展趋势预测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bd058c8f46f5" w:history="1">
        <w:r>
          <w:rPr>
            <w:rStyle w:val="Hyperlink"/>
          </w:rPr>
          <w:t>2026-2032年保温材料行业研究分析及市场前景预测报告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bd058c8f46f5" w:history="1">
        <w:r>
          <w:rPr>
            <w:rStyle w:val="Hyperlink"/>
          </w:rPr>
          <w:t>https://www.20087.com/1/36/BaoWenCaiLiaoHangYeFenXiBaoGao.html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448b175ff4269" w:history="1">
      <w:r>
        <w:rPr>
          <w:rStyle w:val="Hyperlink"/>
        </w:rPr>
        <w:t>2026-2032年保温材料行业研究分析及市场前景预测报告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aoWenCaiLiaoHangYeFenXiBaoGao.html" TargetMode="External" Id="R820abd058c8f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aoWenCaiLiaoHangYeFenXiBaoGao.html" TargetMode="External" Id="Rd14448b175ff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2025-09-11T06:00:00Z</dcterms:created>
  <dcterms:modified xsi:type="dcterms:W3CDTF">2025-09-11T07:00:00Z</dcterms:modified>
  <dc:subject>2026-2032年保温材料行业研究分析及市场前景预测报告</dc:subject>
  <dc:title>2026-2032年保温材料行业研究分析及市场前景预测报告</dc:title>
  <cp:keywords>2026-2032年保温材料行业研究分析及市场前景预测报告</cp:keywords>
  <dc:description>2026-2032年保温材料行业研究分析及市场前景预测报告</dc:description>
</cp:coreProperties>
</file>