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4f933ebe40a6" w:history="1">
              <w:r>
                <w:rPr>
                  <w:rStyle w:val="Hyperlink"/>
                </w:rPr>
                <w:t>2025-2031年中国普碳中板行业调研与发展趋势预测报告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4f933ebe40a6" w:history="1">
              <w:r>
                <w:rPr>
                  <w:rStyle w:val="Hyperlink"/>
                </w:rPr>
                <w:t>2025-2031年中国普碳中板行业调研与发展趋势预测报告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14f933ebe40a6" w:history="1">
                <w:r>
                  <w:rPr>
                    <w:rStyle w:val="Hyperlink"/>
                  </w:rPr>
                  <w:t>https://www.20087.com/1/06/PuTanZhongBanHangYeShuJuBaoGao.html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碳中板是由Q235、Q295等普通碳素结构钢制成的中厚度板材，广泛应用于建筑、桥梁、船舶、压力容器等领域。近年来，随着我国制造业的快速发展，普碳中板的生产工艺和质量控制水平得到了显著提升。企业通过引入先进的轧制技术和设备，提高了产品的平整度、厚度公差和力学性能。同时，随着环保法规的趋严，钢铁企业也在不断优化生产工艺，减少污染物排放，实现绿色生产。</w:t>
      </w:r>
      <w:r>
        <w:rPr>
          <w:rFonts w:hint="eastAsia"/>
        </w:rPr>
        <w:br/>
      </w:r>
      <w:r>
        <w:rPr>
          <w:rFonts w:hint="eastAsia"/>
        </w:rPr>
        <w:t>　　未来，普碳中板行业将朝着更加环保、高效、智能化的方向发展。一方面，通过采用更先进的冶炼和轧制技术，如连续铸轧一体化、电磁搅拌等，提高钢材的综合性能和生产效率。另一方面，数字化和智能化技术的应用，如物联网、大数据分析，将实现生产过程的实时监控和优化，提高资源利用效率。此外，随着下游行业对材料性能要求的提高，普碳中板将逐步向高强度、高韧性、耐腐蚀等方向发展，以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4f933ebe40a6" w:history="1">
        <w:r>
          <w:rPr>
            <w:rStyle w:val="Hyperlink"/>
          </w:rPr>
          <w:t>2025-2031年中国普碳中板行业调研与发展趋势预测报告</w:t>
        </w:r>
      </w:hyperlink>
      <w:r>
        <w:rPr>
          <w:rFonts w:hint="eastAsia"/>
        </w:rPr>
        <w:t>》系统解析了普碳中板产业链的整体结构，详细分析了普碳中板市场规模、需求特征及价格动态，客观呈现了行业发展现状，科学预测了普碳中板市场前景与发展趋势，重点研究了行业内主要企业的竞争格局，包括市场集中度、品牌影响力及市场份额。同时，报告对普碳中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普碳中板行业概述</w:t>
      </w:r>
      <w:r>
        <w:rPr>
          <w:rFonts w:hint="eastAsia"/>
        </w:rPr>
        <w:br/>
      </w:r>
      <w:r>
        <w:rPr>
          <w:rFonts w:hint="eastAsia"/>
        </w:rPr>
        <w:t>　　第一节 普碳中板行业界定</w:t>
      </w:r>
      <w:r>
        <w:rPr>
          <w:rFonts w:hint="eastAsia"/>
        </w:rPr>
        <w:br/>
      </w:r>
      <w:r>
        <w:rPr>
          <w:rFonts w:hint="eastAsia"/>
        </w:rPr>
        <w:t>　　第二节 普碳中板行业发展历程</w:t>
      </w:r>
      <w:r>
        <w:rPr>
          <w:rFonts w:hint="eastAsia"/>
        </w:rPr>
        <w:br/>
      </w:r>
      <w:r>
        <w:rPr>
          <w:rFonts w:hint="eastAsia"/>
        </w:rPr>
        <w:t>　　第三节 普碳中板产业链分析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二、普碳中板产业链模型分析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2024-2025年中国普碳中板行业发展环境分析</w:t>
      </w:r>
      <w:r>
        <w:rPr>
          <w:rFonts w:hint="eastAsia"/>
        </w:rPr>
        <w:br/>
      </w:r>
      <w:r>
        <w:rPr>
          <w:rFonts w:hint="eastAsia"/>
        </w:rPr>
        <w:t>　　第一节 普碳中板行业经济环境分析</w:t>
      </w:r>
      <w:r>
        <w:rPr>
          <w:rFonts w:hint="eastAsia"/>
        </w:rPr>
        <w:br/>
      </w:r>
      <w:r>
        <w:rPr>
          <w:rFonts w:hint="eastAsia"/>
        </w:rPr>
        <w:t>　　第二节 普碳中板行业政策环境分析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一、普碳中板行业相关政策</w:t>
      </w:r>
      <w:r>
        <w:rPr>
          <w:rFonts w:hint="eastAsia"/>
        </w:rPr>
        <w:br/>
      </w:r>
      <w:r>
        <w:rPr>
          <w:rFonts w:hint="eastAsia"/>
        </w:rPr>
        <w:t>　　　　二、普碳中板行业相关标准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2024-2025年普碳中板行业技术发展现状及趋势分析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普碳中板行业技术发展现状分析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国内外普碳中板行业技术差异与原因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普碳中板行业技术发展方向、趋势预测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提升普碳中板行业技术能力策略建议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中国普碳中板行业供给与需求情况分析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2019-2024年中国普碳中板行业总体规模</w:t>
      </w:r>
      <w:r>
        <w:rPr>
          <w:rFonts w:hint="eastAsia"/>
        </w:rPr>
        <w:br/>
      </w:r>
      <w:r>
        <w:rPr>
          <w:rFonts w:hint="eastAsia"/>
        </w:rPr>
        <w:t>　　第二节 中国普碳中板行业盈利情况分析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中国普碳中板行业产量情况分析与预测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一、2019-2024年普碳中板行业产量统计分析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二、普碳中板行业区域产量分析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三、2025-2031年中国普碳中板行业产量预测分析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中国普碳中板行业需求概况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一、2019-2024年中国普碳中板行业需求情况分析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二、2025年中国普碳中板行业市场需求特点分析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三、2025-2031年中国普碳中板市场需求预测分析</w:t>
      </w:r>
      <w:r>
        <w:rPr>
          <w:rFonts w:hint="eastAsia"/>
        </w:rPr>
        <w:br/>
      </w:r>
      <w:r>
        <w:rPr>
          <w:rFonts w:hint="eastAsia"/>
        </w:rPr>
        <w:t>　　第五节 普碳中板产业供需平衡状况分析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中国普碳中板行业重点区域市场分析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普碳中板行业区域市场分布情况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普碳中板细分市场深度分析</w:t>
      </w:r>
      <w:r>
        <w:rPr>
          <w:rFonts w:hint="eastAsia"/>
        </w:rPr>
        <w:br/>
      </w:r>
      <w:r>
        <w:rPr>
          <w:rFonts w:hint="eastAsia"/>
        </w:rPr>
        <w:t>　　第一节 普碳中板细分市场（一）发展研究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普碳中板细分市场（二）发展研究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普碳中板行业竞争格局分析</w:t>
      </w:r>
      <w:r>
        <w:rPr>
          <w:rFonts w:hint="eastAsia"/>
        </w:rPr>
        <w:br/>
      </w:r>
      <w:r>
        <w:rPr>
          <w:rFonts w:hint="eastAsia"/>
        </w:rPr>
        <w:t>　　第一节 普碳中板行业集中度分析</w:t>
      </w:r>
      <w:r>
        <w:rPr>
          <w:rFonts w:hint="eastAsia"/>
        </w:rPr>
        <w:br/>
      </w:r>
      <w:r>
        <w:rPr>
          <w:rFonts w:hint="eastAsia"/>
        </w:rPr>
        <w:t>　　　　一、普碳中板市场集中度分析</w:t>
      </w:r>
      <w:r>
        <w:rPr>
          <w:rFonts w:hint="eastAsia"/>
        </w:rPr>
        <w:br/>
      </w:r>
      <w:r>
        <w:rPr>
          <w:rFonts w:hint="eastAsia"/>
        </w:rPr>
        <w:t>　　　　二、普碳中板企业集中度分析</w:t>
      </w:r>
      <w:r>
        <w:rPr>
          <w:rFonts w:hint="eastAsia"/>
        </w:rPr>
        <w:br/>
      </w:r>
      <w:r>
        <w:rPr>
          <w:rFonts w:hint="eastAsia"/>
        </w:rPr>
        <w:t>　　　　三、普碳中板区域集中度分析</w:t>
      </w:r>
      <w:r>
        <w:rPr>
          <w:rFonts w:hint="eastAsia"/>
        </w:rPr>
        <w:br/>
      </w:r>
      <w:r>
        <w:rPr>
          <w:rFonts w:hint="eastAsia"/>
        </w:rPr>
        <w:t>　　第二节 普碳中板行业竞争格局分析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一、2024-2025年普碳中板行业竞争分析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二、2024-2025年中外普碳中板产品竞争分析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三、2019-2024年中国普碳中板市场竞争分析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四、2025-2031年国内主要普碳中板企业动向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普碳中板行业重点企业竞争力分析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普碳中板行业企业经营策略研究分析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普碳中板企业多样化经营策略分析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一、普碳中板企业多样化经营情况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二、济研：现行普碳中板行业多样化经营的方向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大型普碳中板企业集团未来发展策略分析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对中小普碳中板企业生产经营的建议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普碳中板行业发展前景与市场趋势分析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我国普碳中板行业前景与机遇分析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一、我国普碳中板行业发展前景</w:t>
      </w:r>
      <w:r>
        <w:rPr>
          <w:rFonts w:hint="eastAsia"/>
        </w:rPr>
        <w:br/>
      </w:r>
      <w:r>
        <w:rPr>
          <w:rFonts w:hint="eastAsia"/>
        </w:rPr>
        <w:t>　　　　二、我国普碳中板发展机遇分析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三、2024-2025年普碳中板的发展机遇分析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四、新冠疫情对普碳中板行业的影响分析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2025-2031年中国普碳中板市场趋势分析</w:t>
      </w:r>
      <w:r>
        <w:rPr>
          <w:rFonts w:hint="eastAsia"/>
        </w:rPr>
        <w:br/>
      </w:r>
      <w:r>
        <w:rPr>
          <w:rFonts w:hint="eastAsia"/>
        </w:rPr>
        <w:t>　　　　一、普碳中板市场趋势总结</w:t>
      </w:r>
      <w:r>
        <w:rPr>
          <w:rFonts w:hint="eastAsia"/>
        </w:rPr>
        <w:br/>
      </w:r>
      <w:r>
        <w:rPr>
          <w:rFonts w:hint="eastAsia"/>
        </w:rPr>
        <w:t>　　　　二、普碳中板发展趋势分析</w:t>
      </w:r>
      <w:r>
        <w:rPr>
          <w:rFonts w:hint="eastAsia"/>
        </w:rPr>
        <w:br/>
      </w:r>
      <w:r>
        <w:rPr>
          <w:rFonts w:hint="eastAsia"/>
        </w:rPr>
        <w:t>　　　　三、普碳中板市场发展空间</w:t>
      </w:r>
      <w:r>
        <w:rPr>
          <w:rFonts w:hint="eastAsia"/>
        </w:rPr>
        <w:br/>
      </w:r>
      <w:r>
        <w:rPr>
          <w:rFonts w:hint="eastAsia"/>
        </w:rPr>
        <w:t>　　　　四、普碳中板产业政策趋向</w:t>
      </w:r>
      <w:r>
        <w:rPr>
          <w:rFonts w:hint="eastAsia"/>
        </w:rPr>
        <w:br/>
      </w:r>
      <w:r>
        <w:rPr>
          <w:rFonts w:hint="eastAsia"/>
        </w:rPr>
        <w:t>　　　　五、普碳中板技术革新趋势</w:t>
      </w:r>
      <w:r>
        <w:rPr>
          <w:rFonts w:hint="eastAsia"/>
        </w:rPr>
        <w:br/>
      </w:r>
      <w:r>
        <w:rPr>
          <w:rFonts w:hint="eastAsia"/>
        </w:rPr>
        <w:t>　　　　六、普碳中板价格走势分析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七、国际环境对普碳中板行业的影响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普碳中板行业投资机会、投资风险及控制策略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2025-2031年中国普碳中板行业投资机会</w:t>
      </w:r>
      <w:r>
        <w:rPr>
          <w:rFonts w:hint="eastAsia"/>
        </w:rPr>
        <w:br/>
      </w:r>
      <w:r>
        <w:rPr>
          <w:rFonts w:hint="eastAsia"/>
        </w:rPr>
        <w:t>　　　　一、普碳中板市场前景</w:t>
      </w:r>
      <w:r>
        <w:rPr>
          <w:rFonts w:hint="eastAsia"/>
        </w:rPr>
        <w:br/>
      </w:r>
      <w:r>
        <w:rPr>
          <w:rFonts w:hint="eastAsia"/>
        </w:rPr>
        <w:t>　　　　二、普碳中板投资机会</w:t>
      </w:r>
      <w:r>
        <w:rPr>
          <w:rFonts w:hint="eastAsia"/>
        </w:rPr>
        <w:br/>
      </w:r>
      <w:r>
        <w:rPr>
          <w:rFonts w:hint="eastAsia"/>
        </w:rPr>
        <w:t>　　第二节 普碳中板行业投资效益分析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影响普碳中板行业发展的主要因素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四、普碳中板行业发展面临的挑战分析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五、普碳中板行业发展面临的机遇分析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 普碳中板行业投资风险及控制策略分析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一、普碳中板市场风险及控制策略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二、普碳中板政策风险及控制策略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三、普碳中板经营风险及控制策略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四、普碳中板行业技术风险及控制策略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五、普碳中板同业竞争风险及控制策略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2019-2024年中国普碳中板市场规模及增长情况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**地区普碳中板市场规模及增长情况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**地区普碳中板市场规模及增长情况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普碳中板重点企业经营情况分析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普碳中板重点企业经营情况分析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2025-2031年中国普碳中板市场规模预测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2025-2031年中国普碳中板行业利润预测</w:t>
      </w:r>
      <w:r>
        <w:rPr>
          <w:rFonts w:hint="eastAsia"/>
        </w:rPr>
        <w:br/>
      </w:r>
      <w:r>
        <w:rPr>
          <w:rFonts w:hint="eastAsia"/>
        </w:rPr>
        <w:t>　　图表 2025年普碳中板行业壁垒</w:t>
      </w:r>
      <w:r>
        <w:rPr>
          <w:rFonts w:hint="eastAsia"/>
        </w:rPr>
        <w:br/>
      </w:r>
      <w:r>
        <w:rPr>
          <w:rFonts w:hint="eastAsia"/>
        </w:rPr>
        <w:t>　　图表 2025年普碳中板市场前景分析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2025-2031年中国普碳中板市场需求预测</w:t>
      </w:r>
      <w:r>
        <w:rPr>
          <w:rFonts w:hint="eastAsia"/>
        </w:rPr>
        <w:br/>
      </w:r>
      <w:r>
        <w:rPr>
          <w:rFonts w:hint="eastAsia"/>
        </w:rPr>
        <w:t>　　图表 2025年普碳中板发展趋势预测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4f933ebe40a6" w:history="1">
        <w:r>
          <w:rPr>
            <w:rStyle w:val="Hyperlink"/>
          </w:rPr>
          <w:t>2025-2031年中国普碳中板行业调研与发展趋势预测报告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14f933ebe40a6" w:history="1">
        <w:r>
          <w:rPr>
            <w:rStyle w:val="Hyperlink"/>
          </w:rPr>
          <w:t>https://www.20087.com/1/06/PuTanZhongBanHangYeShuJuBaoGao.html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热点：碳晶板价格是多少、普碳中板规格、什么叫中板、普碳中板20mm一张多重、碳金板的图片、普碳中板质量标准、碳基推进板和碳板的区别、普碳中板计算、普碳是什么材质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6954e64f945f9" w:history="1">
      <w:r>
        <w:rPr>
          <w:rStyle w:val="Hyperlink"/>
        </w:rPr>
        <w:t>2025-2031年中国普碳中板行业调研与发展趋势预测报告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uTanZhongBanHangYeShuJuBaoGao.html" TargetMode="External" Id="Ra9414f933ebe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uTanZhongBanHangYeShuJuBaoGao.html" TargetMode="External" Id="R2c46954e64f9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2025-01-10T07:42:00Z</dcterms:created>
  <dcterms:modified xsi:type="dcterms:W3CDTF">2025-01-10T08:42:00Z</dcterms:modified>
  <dc:subject>2025-2031年中国普碳中板行业调研与发展趋势预测报告</dc:subject>
  <dc:title>2025-2031年中国普碳中板行业调研与发展趋势预测报告</dc:title>
  <cp:keywords>2025-2031年中国普碳中板行业调研与发展趋势预测报告</cp:keywords>
  <dc:description>2025-2031年中国普碳中板行业调研与发展趋势预测报告</dc:description>
</cp:coreProperties>
</file>