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f025d926d42e6" w:history="1">
              <w:r>
                <w:rPr>
                  <w:rStyle w:val="Hyperlink"/>
                </w:rPr>
                <w:t>中国高耐候结构钢板市场调研及发展前景分析报告（2025年）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f025d926d42e6" w:history="1">
              <w:r>
                <w:rPr>
                  <w:rStyle w:val="Hyperlink"/>
                </w:rPr>
                <w:t>中国高耐候结构钢板市场调研及发展前景分析报告（2025年）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f025d926d42e6" w:history="1">
                <w:r>
                  <w:rPr>
                    <w:rStyle w:val="Hyperlink"/>
                  </w:rPr>
                  <w:t>https://www.20087.com/1/66/GaoNaiHouJieGouGangBanHangYeYanJiuBaoGao.html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候结构钢板是一种用于建筑和个人防护装备的重要产品，在建筑和个人防护领域有着广泛的应用。高耐候结构钢板不仅具备良好的耐候性和强度，还能通过先进的材料技术和设计提高产品的环保性和稳定性。此外，随着消费者对高品质建筑材料的需求增加，高耐候结构钢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耐候结构钢板的发展将更加注重环保性和技术创新。一方面，随着可持续发展理念的推广，高耐候结构钢板将采用更多环保的加工方法和技术，减少对环境的影响。另一方面，随着技术创新趋势的增强，高耐候结构钢板将探索使用新型材料，提高产品的性能和效率。此外，随着新材料技术的进步，高耐候结构钢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f025d926d42e6" w:history="1">
        <w:r>
          <w:rPr>
            <w:rStyle w:val="Hyperlink"/>
          </w:rPr>
          <w:t>中国高耐候结构钢板市场调研及发展前景分析报告（2025年）</w:t>
        </w:r>
      </w:hyperlink>
      <w:r>
        <w:rPr>
          <w:rFonts w:hint="eastAsia"/>
        </w:rPr>
        <w:t>》基于国家统计局及相关协会的详实数据，系统分析高耐候结构钢板行业的市场规模、产业链结构和价格动态，客观呈现高耐候结构钢板市场供需状况与技术发展水平。报告从高耐候结构钢板市场需求、政策环境和技术演进三个维度，对行业未来增长空间与潜在风险进行合理预判，并通过对高耐候结构钢板重点企业的经营策略的解析，帮助投资者和管理者把握市场机遇。报告涵盖高耐候结构钢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中国高耐候结构钢板行业发展环境分析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高耐候结构钢板行业经济环境分析</w:t>
      </w:r>
      <w:r>
        <w:rPr>
          <w:rFonts w:hint="eastAsia"/>
        </w:rPr>
        <w:br/>
      </w:r>
      <w:r>
        <w:rPr>
          <w:rFonts w:hint="eastAsia"/>
        </w:rPr>
        <w:t>　　第二节 高耐候结构钢板行业政策环境分析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高耐候结构钢板行业地位分析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二、高耐候结构钢板行业对人民生活的影响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三、高耐候结构钢板行业关联度情况</w:t>
      </w:r>
      <w:r>
        <w:rPr>
          <w:rFonts w:hint="eastAsia"/>
        </w:rPr>
        <w:br/>
      </w:r>
      <w:r>
        <w:rPr>
          <w:rFonts w:hint="eastAsia"/>
        </w:rPr>
        <w:t>　　第四节 高耐候结构钢板行业"波特五力模型"分析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一、高耐候结构钢板行业内竞争</w:t>
      </w:r>
      <w:r>
        <w:rPr>
          <w:rFonts w:hint="eastAsia"/>
        </w:rPr>
        <w:br/>
      </w:r>
      <w:r>
        <w:rPr>
          <w:rFonts w:hint="eastAsia"/>
        </w:rPr>
        <w:t>　　　　二、高耐候结构钢板行业买方侃价能力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三、高耐候结构钢板行业卖方侃价能力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四、高耐候结构钢板行业进入威胁</w:t>
      </w:r>
      <w:r>
        <w:rPr>
          <w:rFonts w:hint="eastAsia"/>
        </w:rPr>
        <w:br/>
      </w:r>
      <w:r>
        <w:rPr>
          <w:rFonts w:hint="eastAsia"/>
        </w:rPr>
        <w:t>　　　　五、高耐候结构钢板行业替代威胁</w:t>
      </w:r>
      <w:r>
        <w:rPr>
          <w:rFonts w:hint="eastAsia"/>
        </w:rPr>
        <w:br/>
      </w:r>
      <w:r>
        <w:rPr>
          <w:rFonts w:hint="eastAsia"/>
        </w:rPr>
        <w:t>　　第五节 影响高耐候结构钢板行业发展的主要因素分析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高耐候结构钢板产业发展现状分析</w:t>
      </w:r>
      <w:r>
        <w:rPr>
          <w:rFonts w:hint="eastAsia"/>
        </w:rPr>
        <w:br/>
      </w:r>
      <w:r>
        <w:rPr>
          <w:rFonts w:hint="eastAsia"/>
        </w:rPr>
        <w:t>　　第一节 高耐候结构钢板产业链产品构成</w:t>
      </w:r>
      <w:r>
        <w:rPr>
          <w:rFonts w:hint="eastAsia"/>
        </w:rPr>
        <w:br/>
      </w:r>
      <w:r>
        <w:rPr>
          <w:rFonts w:hint="eastAsia"/>
        </w:rPr>
        <w:t>　　第二节 高耐候结构钢板产业特点</w:t>
      </w:r>
      <w:r>
        <w:rPr>
          <w:rFonts w:hint="eastAsia"/>
        </w:rPr>
        <w:br/>
      </w:r>
      <w:r>
        <w:rPr>
          <w:rFonts w:hint="eastAsia"/>
        </w:rPr>
        <w:t>　　　　一、高耐候结构钢板产业所处生命周期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二、高耐候结构钢板产业季节性与周期性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高耐候结构钢板产业竞争分析</w:t>
      </w:r>
      <w:r>
        <w:rPr>
          <w:rFonts w:hint="eastAsia"/>
        </w:rPr>
        <w:br/>
      </w:r>
      <w:r>
        <w:rPr>
          <w:rFonts w:hint="eastAsia"/>
        </w:rPr>
        <w:t>　　　　一、高耐候结构钢板企业集中度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高耐候结构钢板产业技术水平</w:t>
      </w:r>
      <w:r>
        <w:rPr>
          <w:rFonts w:hint="eastAsia"/>
        </w:rPr>
        <w:br/>
      </w:r>
      <w:r>
        <w:rPr>
          <w:rFonts w:hint="eastAsia"/>
        </w:rPr>
        <w:t>　　　　一、高耐候结构钢板技术发展路径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二、当前高耐候结构钢板市场准入壁垒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2019-2024年高耐候结构钢板产业规模</w:t>
      </w:r>
      <w:r>
        <w:rPr>
          <w:rFonts w:hint="eastAsia"/>
        </w:rPr>
        <w:br/>
      </w:r>
      <w:r>
        <w:rPr>
          <w:rFonts w:hint="eastAsia"/>
        </w:rPr>
        <w:t>　　　　一、高耐候结构钢板产品产量</w:t>
      </w:r>
      <w:r>
        <w:rPr>
          <w:rFonts w:hint="eastAsia"/>
        </w:rPr>
        <w:br/>
      </w:r>
      <w:r>
        <w:rPr>
          <w:rFonts w:hint="eastAsia"/>
        </w:rPr>
        <w:t>　　　　二、高耐候结构钢板市场容量</w:t>
      </w:r>
      <w:r>
        <w:rPr>
          <w:rFonts w:hint="eastAsia"/>
        </w:rPr>
        <w:br/>
      </w:r>
      <w:r>
        <w:rPr>
          <w:rFonts w:hint="eastAsia"/>
        </w:rPr>
        <w:t>　　　　三、高耐候结构钢板行业进出口统计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近期高耐候结构钢板产业政策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2025-2031年中国高耐候结构钢板行业需求与消费状况分析及预测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中国高耐候结构钢板消费者消费偏好调查分析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中国高耐候结构钢板消费者对其价格的敏感度分析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2019-2024年中国高耐候结构钢板产量统计分析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2019-2024年中国高耐候结构钢板消费量统计分析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2025-2031年中国高耐候结构钢板产量预测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2025-2031年中国高耐候结构钢板消费量预测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高耐候结构钢板下游产业发展</w:t>
      </w:r>
      <w:r>
        <w:rPr>
          <w:rFonts w:hint="eastAsia"/>
        </w:rPr>
        <w:br/>
      </w:r>
      <w:r>
        <w:rPr>
          <w:rFonts w:hint="eastAsia"/>
        </w:rPr>
        <w:t>　　第一节 高耐候结构钢板下游产业构成</w:t>
      </w:r>
      <w:r>
        <w:rPr>
          <w:rFonts w:hint="eastAsia"/>
        </w:rPr>
        <w:br/>
      </w:r>
      <w:r>
        <w:rPr>
          <w:rFonts w:hint="eastAsia"/>
        </w:rPr>
        <w:t>　　第二节 高耐候结构钢板下游细分市场（一）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二、2019-2024年高耐候结构钢板产品消费量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高耐候结构钢板下游细分市场（二）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二、2019-2024年高耐候结构钢板产品消费量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高耐候结构钢板下游产业竞争能力比较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2025-2031年中国高耐候结构钢板行业市场规模分析及预测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中国高耐候结构钢板市场结构分析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2019-2024年中国高耐候结构钢板行业市场规模分析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中国高耐候结构钢板行业区域市场规模分析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一、**地区高耐候结构钢板市场规模分析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二、**地区高耐候结构钢板市场规模分析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三、**地区高耐候结构钢板市场规模分析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四、**地区高耐候结构钢板市场规模分析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五、**地区高耐候结构钢板市场规模分析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2025-2031年中国高耐候结构钢板行业市场规模预测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高耐候结构钢板产业链整合策略研究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当前高耐候结构钢板产业链整合形势</w:t>
      </w:r>
      <w:r>
        <w:rPr>
          <w:rFonts w:hint="eastAsia"/>
        </w:rPr>
        <w:br/>
      </w:r>
      <w:r>
        <w:rPr>
          <w:rFonts w:hint="eastAsia"/>
        </w:rPr>
        <w:t>　　第二节 高耐候结构钢板产业链整合策略选择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不同高耐候结构钢板企业在产业链整合中的威胁与机遇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不同高耐候结构钢板企业参与产业链整合的策略选择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不同地区高耐候结构钢板产业链整合策略差异分析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高耐候结构钢板企业资源整合策略研究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高耐候结构钢板企业存在问题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典型高耐候结构钢板企业资源整合策略分析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高耐候结构钢板企业信息化管理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高耐候结构钢板企业资源整合经典案例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2025-2031年中国高耐候结构钢板行业市场价格分析及预测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2019-2024年中国高耐候结构钢板行业平均价格趋向分析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2025-2031年中国高耐候结构钢板行业价格趋向预测分析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高耐候结构钢板企业发展调研分析</w:t>
      </w:r>
      <w:r>
        <w:rPr>
          <w:rFonts w:hint="eastAsia"/>
        </w:rPr>
        <w:br/>
      </w:r>
      <w:r>
        <w:rPr>
          <w:rFonts w:hint="eastAsia"/>
        </w:rPr>
        <w:t>　　第一节 高耐候结构钢板企业（一）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高耐候结构钢板企业（二）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高耐候结构钢板企业（三）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高耐候结构钢板企业（四）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高耐候结构钢板企业（五）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高耐候结构钢板企业（六）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中国高耐候结构钢板行业投资价值与投资策略咨询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高耐候结构钢板行业SWOT模型分析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一、高耐候结构钢板行业优势分析</w:t>
      </w:r>
      <w:r>
        <w:rPr>
          <w:rFonts w:hint="eastAsia"/>
        </w:rPr>
        <w:br/>
      </w:r>
      <w:r>
        <w:rPr>
          <w:rFonts w:hint="eastAsia"/>
        </w:rPr>
        <w:t>　　　　二、高耐候结构钢板行业劣势分析</w:t>
      </w:r>
      <w:r>
        <w:rPr>
          <w:rFonts w:hint="eastAsia"/>
        </w:rPr>
        <w:br/>
      </w:r>
      <w:r>
        <w:rPr>
          <w:rFonts w:hint="eastAsia"/>
        </w:rPr>
        <w:t>　　　　三、高耐候结构钢板行业机会分析</w:t>
      </w:r>
      <w:r>
        <w:rPr>
          <w:rFonts w:hint="eastAsia"/>
        </w:rPr>
        <w:br/>
      </w:r>
      <w:r>
        <w:rPr>
          <w:rFonts w:hint="eastAsia"/>
        </w:rPr>
        <w:t>　　　　四、高耐候结构钢板行业风险分析</w:t>
      </w:r>
      <w:r>
        <w:rPr>
          <w:rFonts w:hint="eastAsia"/>
        </w:rPr>
        <w:br/>
      </w:r>
      <w:r>
        <w:rPr>
          <w:rFonts w:hint="eastAsia"/>
        </w:rPr>
        <w:t>　　第二节 高耐候结构钢板行业投资价值分析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二、高耐候结构钢板行业投资机会分析</w:t>
      </w:r>
      <w:r>
        <w:rPr>
          <w:rFonts w:hint="eastAsia"/>
        </w:rPr>
        <w:br/>
      </w:r>
      <w:r>
        <w:rPr>
          <w:rFonts w:hint="eastAsia"/>
        </w:rPr>
        <w:t>　　第三节 高耐候结构钢板行业投资风险分析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二、高耐候结构钢板行业原材料压力风险分析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三、高耐候结构钢板行业技术风险分析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四、高耐候结构钢板行业政策和体制风险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五、高耐候结构钢板行业外资进入现状及对未来市场的威胁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高耐候结构钢板行业投资策略分析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一、高耐候结构钢板行业重点投资品种分析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二、高耐候结构钢板行业重点投资地区分析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高耐候结构钢板发展前景预测</w:t>
      </w:r>
      <w:r>
        <w:rPr>
          <w:rFonts w:hint="eastAsia"/>
        </w:rPr>
        <w:br/>
      </w:r>
      <w:r>
        <w:rPr>
          <w:rFonts w:hint="eastAsia"/>
        </w:rPr>
        <w:t>　　第一节 高耐候结构钢板行业发展趋势预测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2025-2031年高耐候结构钢板行业市场容量预测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未来影响高耐候结构钢板行业发展的主要因素分析预测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未来高耐候结构钢板企业竞争格局</w:t>
      </w:r>
      <w:r>
        <w:rPr>
          <w:rFonts w:hint="eastAsia"/>
        </w:rPr>
        <w:br/>
      </w:r>
      <w:r>
        <w:rPr>
          <w:rFonts w:hint="eastAsia"/>
        </w:rPr>
        <w:t>　　第五节 高耐候结构钢板行业资源整合趋势</w:t>
      </w:r>
      <w:r>
        <w:rPr>
          <w:rFonts w:hint="eastAsia"/>
        </w:rPr>
        <w:br/>
      </w:r>
      <w:r>
        <w:rPr>
          <w:rFonts w:hint="eastAsia"/>
        </w:rPr>
        <w:t>　　第六节 高耐候结构钢板产业链竞争态势发展预测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高耐候结构钢板行业竞争格局分析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高耐候结构钢板行业竞争结构分析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高耐候结构钢板行业集中度分析</w:t>
      </w:r>
      <w:r>
        <w:rPr>
          <w:rFonts w:hint="eastAsia"/>
        </w:rPr>
        <w:br/>
      </w:r>
      <w:r>
        <w:rPr>
          <w:rFonts w:hint="eastAsia"/>
        </w:rPr>
        <w:t>　　　　一、高耐候结构钢板市场集中度分析</w:t>
      </w:r>
      <w:r>
        <w:rPr>
          <w:rFonts w:hint="eastAsia"/>
        </w:rPr>
        <w:br/>
      </w:r>
      <w:r>
        <w:rPr>
          <w:rFonts w:hint="eastAsia"/>
        </w:rPr>
        <w:t>　　　　二、高耐候结构钢板企业集中度分析</w:t>
      </w:r>
      <w:r>
        <w:rPr>
          <w:rFonts w:hint="eastAsia"/>
        </w:rPr>
        <w:br/>
      </w:r>
      <w:r>
        <w:rPr>
          <w:rFonts w:hint="eastAsia"/>
        </w:rPr>
        <w:t>　　　　三、高耐候结构钢板区域集中度分析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2025-2031年中国高耐候结构钢板行业投资风险预警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高耐候结构钢板行业历程</w:t>
      </w:r>
      <w:r>
        <w:rPr>
          <w:rFonts w:hint="eastAsia"/>
        </w:rPr>
        <w:br/>
      </w:r>
      <w:r>
        <w:rPr>
          <w:rFonts w:hint="eastAsia"/>
        </w:rPr>
        <w:t>　　图表 高耐候结构钢板行业生命周期</w:t>
      </w:r>
      <w:r>
        <w:rPr>
          <w:rFonts w:hint="eastAsia"/>
        </w:rPr>
        <w:br/>
      </w:r>
      <w:r>
        <w:rPr>
          <w:rFonts w:hint="eastAsia"/>
        </w:rPr>
        <w:t>　　图表 高耐候结构钢板行业产业链分析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2019-2024年高耐候结构钢板行业市场容量分析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2024年中国高耐候结构钢板行业需求领域分布格局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2024年中国高耐候结构钢板进口国家及地区分析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2024年中国高耐候结构钢板出口国家及地区分析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**地区高耐候结构钢板市场规模及增长情况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高耐候结构钢板企业信息</w:t>
      </w:r>
      <w:r>
        <w:rPr>
          <w:rFonts w:hint="eastAsia"/>
        </w:rPr>
        <w:br/>
      </w:r>
      <w:r>
        <w:rPr>
          <w:rFonts w:hint="eastAsia"/>
        </w:rPr>
        <w:t>　　图表 高耐候结构钢板企业经营情况分析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高耐候结构钢板重点企业（三）成长能力情况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f025d926d42e6" w:history="1">
        <w:r>
          <w:rPr>
            <w:rStyle w:val="Hyperlink"/>
          </w:rPr>
          <w:t>中国高耐候结构钢板市场调研及发展前景分析报告（2025年）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f025d926d42e6" w:history="1">
        <w:r>
          <w:rPr>
            <w:rStyle w:val="Hyperlink"/>
          </w:rPr>
          <w:t>https://www.20087.com/1/66/GaoNaiHouJieGouGangBanHangYeYanJiuBaoGao.html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板是什么板、高耐候钢板批发厂家、耐候板是什么材质、高耐磨耐候钢板供应厂家、高强度耐候钢是什么钢、高耐磨耐候钢板多少钱一吨、耐候钢板多少一平方、什么叫耐候钢板、钢结构外墙板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d015284646c3" w:history="1">
      <w:r>
        <w:rPr>
          <w:rStyle w:val="Hyperlink"/>
        </w:rPr>
        <w:t>中国高耐候结构钢板市场调研及发展前景分析报告（2025年）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NaiHouJieGouGangBanHangYeYanJiuBaoGao.html" TargetMode="External" Id="Rbd1f025d926d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NaiHouJieGouGangBanHangYeYanJiuBaoGao.html" TargetMode="External" Id="R6d79d015284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2024-11-05T04:10:00Z</dcterms:created>
  <dcterms:modified xsi:type="dcterms:W3CDTF">2024-11-05T05:10:00Z</dcterms:modified>
  <dc:subject>中国高耐候结构钢板市场调研及发展前景分析报告（2025年）</dc:subject>
  <dc:title>中国高耐候结构钢板市场调研及发展前景分析报告（2025年）</dc:title>
  <cp:keywords>中国高耐候结构钢板市场调研及发展前景分析报告（2025年）</cp:keywords>
  <dc:description>中国高耐候结构钢板市场调研及发展前景分析报告（2025年）</dc:description>
</cp:coreProperties>
</file>