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ba949f554b93" w:history="1">
              <w:r>
                <w:rPr>
                  <w:rStyle w:val="Hyperlink"/>
                </w:rPr>
                <w:t>2025-2031年中国中小型型钢市场分析与前景趋势报告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ba949f554b93" w:history="1">
              <w:r>
                <w:rPr>
                  <w:rStyle w:val="Hyperlink"/>
                </w:rPr>
                <w:t>2025-2031年中国中小型型钢市场分析与前景趋势报告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3ba949f554b93" w:history="1">
                <w:r>
                  <w:rPr>
                    <w:rStyle w:val="Hyperlink"/>
                  </w:rPr>
                  <w:t>https://www.20087.com/9/70/ZhongXiaoXingXingGangQianJing.html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型钢是建筑、制造和基础设施建设中的常用材料，近年来在产品多样化、性能优化和绿色制造方面取得了显著进展。随着钢材生产工艺的改进，中小型型钢的强度、韧性和耐腐蚀性得到了显著提升，满足了不同行业对材料性能的高标准要求。同时，环保和循环经济理念的倡导，推动了中小型型钢行业向更绿色、更可持续的生产模式转变，如采用废钢循环利用和高效节能的炼钢技术。</w:t>
      </w:r>
      <w:r>
        <w:rPr>
          <w:rFonts w:hint="eastAsia"/>
        </w:rPr>
        <w:br/>
      </w:r>
      <w:r>
        <w:rPr>
          <w:rFonts w:hint="eastAsia"/>
        </w:rPr>
        <w:t>　　中小型型钢的未来发展将受到产业升级、绿色建筑和智能制造的影响。一方面，随着制造业向高端化和智能化转型，中小型型钢将更加注重材料的轻量化、高强度和特殊性能，以适应新能源汽车、精密机械和航空航天等高技术产业的需求。另一方面，绿色建筑和可持续发展的推动，将促使中小型型钢行业加大对环保型材料和绿色建筑标准的投入，如开发低能耗、可回收的型钢产品，以及提供定制化和模块化建筑解决方案，以减少建筑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3ba949f554b93" w:history="1">
        <w:r>
          <w:rPr>
            <w:rStyle w:val="Hyperlink"/>
          </w:rPr>
          <w:t>2025-2031年中国中小型型钢市场分析与前景趋势报告</w:t>
        </w:r>
      </w:hyperlink>
      <w:r>
        <w:rPr>
          <w:rFonts w:hint="eastAsia"/>
        </w:rPr>
        <w:t>》通过全面的行业调研，系统梳理了中小型型钢产业链的各个环节，详细分析了中小型型钢市场规模、需求变化及价格趋势。报告结合当前中小型型钢行业现状，科学预测了市场前景与发展方向，并解读了重点企业的竞争格局、市场集中度及品牌表现。同时，报告对中小型型钢细分市场进行了深入探讨，结合中小型型钢技术现状与SWOT分析，揭示了中小型型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中小型型钢行业界定</w:t>
      </w:r>
      <w:r>
        <w:rPr>
          <w:rFonts w:hint="eastAsia"/>
        </w:rPr>
        <w:br/>
      </w:r>
      <w:r>
        <w:rPr>
          <w:rFonts w:hint="eastAsia"/>
        </w:rPr>
        <w:t>　　第一节 中小型型钢行业定义</w:t>
      </w:r>
      <w:r>
        <w:rPr>
          <w:rFonts w:hint="eastAsia"/>
        </w:rPr>
        <w:br/>
      </w:r>
      <w:r>
        <w:rPr>
          <w:rFonts w:hint="eastAsia"/>
        </w:rPr>
        <w:t>　　第二节 中小型型钢行业特点分析</w:t>
      </w:r>
      <w:r>
        <w:rPr>
          <w:rFonts w:hint="eastAsia"/>
        </w:rPr>
        <w:br/>
      </w:r>
      <w:r>
        <w:rPr>
          <w:rFonts w:hint="eastAsia"/>
        </w:rPr>
        <w:t>　　第三节 中小型型钢产业链分析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2025年世界中小型型钢行业市场运行形势分析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2025年全球中小型型钢行业发展概况</w:t>
      </w:r>
      <w:r>
        <w:rPr>
          <w:rFonts w:hint="eastAsia"/>
        </w:rPr>
        <w:br/>
      </w:r>
      <w:r>
        <w:rPr>
          <w:rFonts w:hint="eastAsia"/>
        </w:rPr>
        <w:t>　　第二节 世界中小型型钢行业发展走势</w:t>
      </w:r>
      <w:r>
        <w:rPr>
          <w:rFonts w:hint="eastAsia"/>
        </w:rPr>
        <w:br/>
      </w:r>
      <w:r>
        <w:rPr>
          <w:rFonts w:hint="eastAsia"/>
        </w:rPr>
        <w:t>　　　　二、全球中小型型钢行业市场分布情况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三、全球中小型型钢行业发展趋势分析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全球中小型型钢行业重点国家和区域分析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2024-2025年中国中小型型钢行业发展环境分析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2025年中小型型钢行业技术发展现状及趋势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当前我国中小型型钢技术发展现状</w:t>
      </w:r>
      <w:r>
        <w:rPr>
          <w:rFonts w:hint="eastAsia"/>
        </w:rPr>
        <w:br/>
      </w:r>
      <w:r>
        <w:rPr>
          <w:rFonts w:hint="eastAsia"/>
        </w:rPr>
        <w:t>　　第二节 中外中小型型钢技术差距及产生差距的主要原因分析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提高我国中小型型钢技术的对策</w:t>
      </w:r>
      <w:r>
        <w:rPr>
          <w:rFonts w:hint="eastAsia"/>
        </w:rPr>
        <w:br/>
      </w:r>
      <w:r>
        <w:rPr>
          <w:rFonts w:hint="eastAsia"/>
        </w:rPr>
        <w:t>　　第四节 我国中小型型钢研发、设计发展趋势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中国中小型型钢发展现状调研</w:t>
      </w:r>
      <w:r>
        <w:rPr>
          <w:rFonts w:hint="eastAsia"/>
        </w:rPr>
        <w:br/>
      </w:r>
      <w:r>
        <w:rPr>
          <w:rFonts w:hint="eastAsia"/>
        </w:rPr>
        <w:t>　　第一节 中国中小型型钢市场现状分析</w:t>
      </w:r>
      <w:r>
        <w:rPr>
          <w:rFonts w:hint="eastAsia"/>
        </w:rPr>
        <w:br/>
      </w:r>
      <w:r>
        <w:rPr>
          <w:rFonts w:hint="eastAsia"/>
        </w:rPr>
        <w:t>　　第二节 中国中小型型钢行业产量情况分析及预测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一、中小型型钢总体产能规模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三、2020-2025年中国中小型型钢产量统计</w:t>
      </w:r>
      <w:r>
        <w:rPr>
          <w:rFonts w:hint="eastAsia"/>
        </w:rPr>
        <w:br/>
      </w:r>
      <w:r>
        <w:rPr>
          <w:rFonts w:hint="eastAsia"/>
        </w:rPr>
        <w:t>　　　　二、中小型型钢生产区域分布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三、2025-2031年中国中小型型钢产量预测分析</w:t>
      </w:r>
      <w:r>
        <w:rPr>
          <w:rFonts w:hint="eastAsia"/>
        </w:rPr>
        <w:br/>
      </w:r>
      <w:r>
        <w:rPr>
          <w:rFonts w:hint="eastAsia"/>
        </w:rPr>
        <w:t>　　第三节 中国中小型型钢市场需求分析及预测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一、中国中小型型钢市场需求特点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二、2020-2025年中国中小型型钢市场需求量统计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三、2025-2031年中国中小型型钢市场需求量预测分析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中国中小型型钢行业进出口情况分析预测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2020-2025年中国中小型型钢行业进出口情况分析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一、2020-2025年中国中小型型钢行业进口分析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二、2020-2025年中国中小型型钢行业出口分析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2025-2031年中国中小型型钢行业进出口情况预测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一、2025-2031年中国中小型型钢行业进口预测分析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影响中小型型钢行业进出口变化的主要原因分析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2020-2025年中国中小型型钢行业重点地区调研分析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一、中国中小型型钢行业重点区域市场结构调研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二、**地区中小型型钢市场调研分析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三、**地区中小型型钢市场调研分析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四、**地区中小型型钢市场调研分析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五、**地区中小型型钢市场调研分析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六、**地区中小型型钢市场调研分析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中小型型钢行业竞争格局分析</w:t>
      </w:r>
      <w:r>
        <w:rPr>
          <w:rFonts w:hint="eastAsia"/>
        </w:rPr>
        <w:br/>
      </w:r>
      <w:r>
        <w:rPr>
          <w:rFonts w:hint="eastAsia"/>
        </w:rPr>
        <w:t>　　第一节 中小型型钢行业集中度分析</w:t>
      </w:r>
      <w:r>
        <w:rPr>
          <w:rFonts w:hint="eastAsia"/>
        </w:rPr>
        <w:br/>
      </w:r>
      <w:r>
        <w:rPr>
          <w:rFonts w:hint="eastAsia"/>
        </w:rPr>
        <w:t>　　　　一、中小型型钢市场集中度分析</w:t>
      </w:r>
      <w:r>
        <w:rPr>
          <w:rFonts w:hint="eastAsia"/>
        </w:rPr>
        <w:br/>
      </w:r>
      <w:r>
        <w:rPr>
          <w:rFonts w:hint="eastAsia"/>
        </w:rPr>
        <w:t>　　　　二、中小型型钢企业集中度分析</w:t>
      </w:r>
      <w:r>
        <w:rPr>
          <w:rFonts w:hint="eastAsia"/>
        </w:rPr>
        <w:br/>
      </w:r>
      <w:r>
        <w:rPr>
          <w:rFonts w:hint="eastAsia"/>
        </w:rPr>
        <w:t>　　　　三、中小型型钢区域集中度分析</w:t>
      </w:r>
      <w:r>
        <w:rPr>
          <w:rFonts w:hint="eastAsia"/>
        </w:rPr>
        <w:br/>
      </w:r>
      <w:r>
        <w:rPr>
          <w:rFonts w:hint="eastAsia"/>
        </w:rPr>
        <w:t>　　第二节 中小型型钢行业主要企业竞争力分析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中小型型钢行业竞争格局分析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一、2025年中小型型钢行业竞争分析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二、2025年中外中小型型钢产品竞争分析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三、2020-2025年我国中小型型钢市场竞争分析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四、2025-2031年国内主要中小型型钢企业动向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中小型型钢行业细分产品市场调研分析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中小型型钢行业上游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中小型型钢行业下游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中小型型钢行业重点企业发展调研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中小型型钢重点企业（一）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中小型型钢重点企业（二）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中小型型钢重点企业（三）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中小型型钢重点企业（四）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中小型型钢重点企业（五）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中小型型钢重点企业（六）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提高中小型型钢企业竞争力的策略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一、提高中国中小型型钢企业核心竞争力的对策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二、中小型型钢企业提升竞争力的主要方向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三、影响中小型型钢企业核心竞争力的因素及提升途径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四、提高中小型型钢企业竞争力的策略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对我国中小型型钢品牌的战略思考</w:t>
      </w:r>
      <w:r>
        <w:rPr>
          <w:rFonts w:hint="eastAsia"/>
        </w:rPr>
        <w:br/>
      </w:r>
      <w:r>
        <w:rPr>
          <w:rFonts w:hint="eastAsia"/>
        </w:rPr>
        <w:t>　　　　一、中小型型钢实施品牌战略的意义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二、中小型型钢企业品牌的现状分析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三、我国中小型型钢企业的品牌战略</w:t>
      </w:r>
      <w:r>
        <w:rPr>
          <w:rFonts w:hint="eastAsia"/>
        </w:rPr>
        <w:br/>
      </w:r>
      <w:r>
        <w:rPr>
          <w:rFonts w:hint="eastAsia"/>
        </w:rPr>
        <w:t>　　　　四、中小型型钢品牌战略管理的策略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2025-2031年中国中小型型钢行业前景与风险预测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2025年中国中小型型钢市场前景分析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2025-2031年中国中小型型钢发展趋势预测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2025-2031年中国中小型型钢行业投资特性分析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一、2025-2031年中国中小型型钢行业进入壁垒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二、2025-2031年中国中小型型钢行业盈利模式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三、2025-2031年中国中小型型钢行业盈利因素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2025-2031年中国中小型型钢行业投资机会分析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一、2025-2031年中国中小型型钢细分市场投资机会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二、2025-2031年中国中小型型钢行业区域市场投资潜力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2025-2031年中国中小型型钢行业投资风险分析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一、2025-2031年中国中小型型钢行业市场竞争风险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二、2025-2031年中国中小型型钢行业技术风险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三、2025-2031年中国中小型型钢行业政策风险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四、2025-2031年中国中小型型钢行业进入退出风险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中小型型钢行业研究结论</w:t>
      </w:r>
      <w:r>
        <w:rPr>
          <w:rFonts w:hint="eastAsia"/>
        </w:rPr>
        <w:br/>
      </w:r>
      <w:r>
        <w:rPr>
          <w:rFonts w:hint="eastAsia"/>
        </w:rPr>
        <w:t>　　第二节 中小型型钢行业投资价值评估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中^智林^－中小型型钢行业投资建议</w:t>
      </w:r>
      <w:r>
        <w:rPr>
          <w:rFonts w:hint="eastAsia"/>
        </w:rPr>
        <w:br/>
      </w:r>
      <w:r>
        <w:rPr>
          <w:rFonts w:hint="eastAsia"/>
        </w:rPr>
        <w:t>　　　　一、中小型型钢行业投资策略建议</w:t>
      </w:r>
      <w:r>
        <w:rPr>
          <w:rFonts w:hint="eastAsia"/>
        </w:rPr>
        <w:br/>
      </w:r>
      <w:r>
        <w:rPr>
          <w:rFonts w:hint="eastAsia"/>
        </w:rPr>
        <w:t>　　　　二、中小型型钢行业投资方向建议</w:t>
      </w:r>
      <w:r>
        <w:rPr>
          <w:rFonts w:hint="eastAsia"/>
        </w:rPr>
        <w:br/>
      </w:r>
      <w:r>
        <w:rPr>
          <w:rFonts w:hint="eastAsia"/>
        </w:rPr>
        <w:t>　　　　三、中小型型钢行业投资方式建议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中小型型钢行业历程</w:t>
      </w:r>
      <w:r>
        <w:rPr>
          <w:rFonts w:hint="eastAsia"/>
        </w:rPr>
        <w:br/>
      </w:r>
      <w:r>
        <w:rPr>
          <w:rFonts w:hint="eastAsia"/>
        </w:rPr>
        <w:t>　　图表 中小型型钢行业生命周期</w:t>
      </w:r>
      <w:r>
        <w:rPr>
          <w:rFonts w:hint="eastAsia"/>
        </w:rPr>
        <w:br/>
      </w:r>
      <w:r>
        <w:rPr>
          <w:rFonts w:hint="eastAsia"/>
        </w:rPr>
        <w:t>　　图表 中小型型钢行业产业链分析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2020-2025年中小型型钢行业市场容量分析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2020-2025年中国中小型型钢市场需求量及增速统计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2025年中国中小型型钢行业需求领域分布格局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2025年中国中小型型钢进口国家及地区分析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2020-2025年中国中小型型钢行业企业平均规模情况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中小型型钢重点企业（一）经营情况分析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中小型型钢重点企业（一）主要经济指标情况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中小型型钢重点企业（二）经营情况分析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中小型型钢重点企业（二）主要经济指标情况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中小型型钢企业信息</w:t>
      </w:r>
      <w:r>
        <w:rPr>
          <w:rFonts w:hint="eastAsia"/>
        </w:rPr>
        <w:br/>
      </w:r>
      <w:r>
        <w:rPr>
          <w:rFonts w:hint="eastAsia"/>
        </w:rPr>
        <w:t>　　图表 中小型型钢企业经营情况分析</w:t>
      </w:r>
      <w:r>
        <w:rPr>
          <w:rFonts w:hint="eastAsia"/>
        </w:rPr>
        <w:br/>
      </w:r>
      <w:r>
        <w:rPr>
          <w:rFonts w:hint="eastAsia"/>
        </w:rPr>
        <w:t>　　图表 中小型型钢重点企业（三）主要经济指标情况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中小型型钢重点企业（三）成长能力情况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2025-2031年中国中小型型钢行业产能预测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2025-2031年中国中小型型钢市场需求量预测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2025-2031年中国中小型型钢行业供需平衡预测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2025-2031年中国中小型型钢行业市场容量预测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2025-2031年中国中小型型钢行业市场规模预测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2025-2031年中国中小型型钢市场前景分析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2025-2031年中国中小型型钢发展趋势预测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ba949f554b93" w:history="1">
        <w:r>
          <w:rPr>
            <w:rStyle w:val="Hyperlink"/>
          </w:rPr>
          <w:t>2025-2031年中国中小型型钢市场分析与前景趋势报告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3ba949f554b93" w:history="1">
        <w:r>
          <w:rPr>
            <w:rStyle w:val="Hyperlink"/>
          </w:rPr>
          <w:t>https://www.20087.com/9/70/ZhongXiaoXingXingGangQianJing.html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热点：型钢的种类、中小型型钢包括哪些钢材、横担抱箍规格型号图片、中小型型钢包括什么、无缝钢管、中小型型钢需要什么原材料生产、型钢规格型号重量表、中小型型钢是什么钢、型钢有哪些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5186313f24ac7" w:history="1">
      <w:r>
        <w:rPr>
          <w:rStyle w:val="Hyperlink"/>
        </w:rPr>
        <w:t>2025-2031年中国中小型型钢市场分析与前景趋势报告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ongXiaoXingXingGangQianJing.html" TargetMode="External" Id="R0a13ba949f55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ongXiaoXingXingGangQianJing.html" TargetMode="External" Id="R7e75186313f2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2024-12-15T00:46:00Z</dcterms:created>
  <dcterms:modified xsi:type="dcterms:W3CDTF">2024-12-15T01:46:00Z</dcterms:modified>
  <dc:subject>2025-2031年中国中小型型钢市场分析与前景趋势报告</dc:subject>
  <dc:title>2025-2031年中国中小型型钢市场分析与前景趋势报告</dc:title>
  <cp:keywords>2025-2031年中国中小型型钢市场分析与前景趋势报告</cp:keywords>
  <dc:description>2025-2031年中国中小型型钢市场分析与前景趋势报告</dc:description>
</cp:coreProperties>
</file>