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9d4e298f44af0" w:history="1">
              <w:r>
                <w:rPr>
                  <w:rStyle w:val="Hyperlink"/>
                </w:rPr>
                <w:t>中国三极管市场现状与发展前景报告（2026-2032年）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9d4e298f44af0" w:history="1">
              <w:r>
                <w:rPr>
                  <w:rStyle w:val="Hyperlink"/>
                </w:rPr>
                <w:t>中国三极管市场现状与发展前景报告（2026-2032年）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9d4e298f44af0" w:history="1">
                <w:r>
                  <w:rPr>
                    <w:rStyle w:val="Hyperlink"/>
                  </w:rPr>
                  <w:t>https://www.20087.com/2/77/SanJiGuanHangYeQianJingFenXi.html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极管是电子电路的基本元件之一，对于信号放大、开关控制等有着不可或缺的作用。随着半导体技术的进步，三极管的性能得到了大幅提升，尺寸越来越小，工作频率越来越高，可靠性也大大增强。目前，三极管广泛应用于通信、计算机、汽车电子、家用电器等各种电子产品中，是现代电子技术的基石之一。</w:t>
      </w:r>
      <w:r>
        <w:rPr>
          <w:rFonts w:hint="eastAsia"/>
        </w:rPr>
        <w:br/>
      </w:r>
      <w:r>
        <w:rPr>
          <w:rFonts w:hint="eastAsia"/>
        </w:rPr>
        <w:t>　　未来，三极管的发展将更加侧重于高性能化和智能化。高性能化意味着继续追求更高的工作频率、更低的功耗、更强的稳定性和可靠性，以适应5G通信、物联网、人工智能等新兴技术的需求。智能化则是指三极管将集成更多功能，如自我诊断、自我调整的能力，使电子设备更加智能和自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9d4e298f44af0" w:history="1">
        <w:r>
          <w:rPr>
            <w:rStyle w:val="Hyperlink"/>
          </w:rPr>
          <w:t>中国三极管市场现状与发展前景报告（2026-2032年）</w:t>
        </w:r>
      </w:hyperlink>
      <w:r>
        <w:rPr>
          <w:rFonts w:hint="eastAsia"/>
        </w:rPr>
        <w:t>》基于国家统计局及相关行业协会的详实数据，结合国内外三极管行业研究资料及深入市场调研，系统分析了三极管行业的市场规模、市场需求及产业链现状。报告重点探讨了三极管行业整体运行情况及细分领域特点，科学预测了三极管市场前景与发展趋势，揭示了三极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d9d4e298f44af0" w:history="1">
        <w:r>
          <w:rPr>
            <w:rStyle w:val="Hyperlink"/>
          </w:rPr>
          <w:t>中国三极管市场现状与发展前景报告（2026-2032年）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三极管行业相关概述</w:t>
      </w:r>
      <w:r>
        <w:rPr>
          <w:rFonts w:hint="eastAsia"/>
        </w:rPr>
        <w:br/>
      </w:r>
      <w:r>
        <w:rPr>
          <w:rFonts w:hint="eastAsia"/>
        </w:rPr>
        <w:t>　　　　一、三极管行业定义及特点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1、三极管行业定义</w:t>
      </w:r>
      <w:r>
        <w:rPr>
          <w:rFonts w:hint="eastAsia"/>
        </w:rPr>
        <w:br/>
      </w:r>
      <w:r>
        <w:rPr>
          <w:rFonts w:hint="eastAsia"/>
        </w:rPr>
        <w:t>　　　　　　2、三极管行业特点</w:t>
      </w:r>
      <w:r>
        <w:rPr>
          <w:rFonts w:hint="eastAsia"/>
        </w:rPr>
        <w:br/>
      </w:r>
      <w:r>
        <w:rPr>
          <w:rFonts w:hint="eastAsia"/>
        </w:rPr>
        <w:t>　　　　二、三极管行业经营模式分析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1、三极管生产模式</w:t>
      </w:r>
      <w:r>
        <w:rPr>
          <w:rFonts w:hint="eastAsia"/>
        </w:rPr>
        <w:br/>
      </w:r>
      <w:r>
        <w:rPr>
          <w:rFonts w:hint="eastAsia"/>
        </w:rPr>
        <w:t>　　　　　　2、三极管采购模式</w:t>
      </w:r>
      <w:r>
        <w:rPr>
          <w:rFonts w:hint="eastAsia"/>
        </w:rPr>
        <w:br/>
      </w:r>
      <w:r>
        <w:rPr>
          <w:rFonts w:hint="eastAsia"/>
        </w:rPr>
        <w:t>　　　　　　3、三极管销售模式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2025-2026年全球三极管行业市场运行形势分析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2025-2026年全球三极管行业发展概况</w:t>
      </w:r>
      <w:r>
        <w:rPr>
          <w:rFonts w:hint="eastAsia"/>
        </w:rPr>
        <w:br/>
      </w:r>
      <w:r>
        <w:rPr>
          <w:rFonts w:hint="eastAsia"/>
        </w:rPr>
        <w:t>　　第二节 全球三极管行业发展走势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一、全球三极管行业市场分布情况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三极管政策环境分析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三极管技术环境分析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当前我国三极管技术发展现状</w:t>
      </w:r>
      <w:r>
        <w:rPr>
          <w:rFonts w:hint="eastAsia"/>
        </w:rPr>
        <w:br/>
      </w:r>
      <w:r>
        <w:rPr>
          <w:rFonts w:hint="eastAsia"/>
        </w:rPr>
        <w:t>　　第二节 中外三极管技术差距及产生差距的主要原因分析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提高我国三极管技术的对策</w:t>
      </w:r>
      <w:r>
        <w:rPr>
          <w:rFonts w:hint="eastAsia"/>
        </w:rPr>
        <w:br/>
      </w:r>
      <w:r>
        <w:rPr>
          <w:rFonts w:hint="eastAsia"/>
        </w:rPr>
        <w:t>　　第四节 我国三极管研发、设计发展趋势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二、三极管行业市场需求特点分析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一、2020-2025年三极管行业产量统计分析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二、2026年三极管行业产量特点分析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三、2026-2032年三极管行业产量预测分析</w:t>
      </w:r>
      <w:r>
        <w:rPr>
          <w:rFonts w:hint="eastAsia"/>
        </w:rPr>
        <w:br/>
      </w:r>
      <w:r>
        <w:rPr>
          <w:rFonts w:hint="eastAsia"/>
        </w:rPr>
        <w:t>　　第五节 三极管行业市场供需平衡状况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一、2020-2025年中国三极管行业进口分析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二、2020-2025年中国三极管行业出口分析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2026-2032年中国三极管行业进出口情况预测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一、2026-2032年中国三极管行业进口预测分析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二、2026-2032年中国三极管行业出口预测分析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三、**地区三极管市场调研分析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四、**地区三极管市场调研分析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五、**地区三极管市场调研分析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六、**地区三极管市场调研分析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三极管行业竞争格局分析</w:t>
      </w:r>
      <w:r>
        <w:rPr>
          <w:rFonts w:hint="eastAsia"/>
        </w:rPr>
        <w:br/>
      </w:r>
      <w:r>
        <w:rPr>
          <w:rFonts w:hint="eastAsia"/>
        </w:rPr>
        <w:t>　　第一节 三极管行业集中度分析</w:t>
      </w:r>
      <w:r>
        <w:rPr>
          <w:rFonts w:hint="eastAsia"/>
        </w:rPr>
        <w:br/>
      </w:r>
      <w:r>
        <w:rPr>
          <w:rFonts w:hint="eastAsia"/>
        </w:rPr>
        <w:t>　　　　一、三极管市场集中度分析</w:t>
      </w:r>
      <w:r>
        <w:rPr>
          <w:rFonts w:hint="eastAsia"/>
        </w:rPr>
        <w:br/>
      </w:r>
      <w:r>
        <w:rPr>
          <w:rFonts w:hint="eastAsia"/>
        </w:rPr>
        <w:t>　　　　二、三极管企业集中度分析</w:t>
      </w:r>
      <w:r>
        <w:rPr>
          <w:rFonts w:hint="eastAsia"/>
        </w:rPr>
        <w:br/>
      </w:r>
      <w:r>
        <w:rPr>
          <w:rFonts w:hint="eastAsia"/>
        </w:rPr>
        <w:t>　　　　三、三极管区域集中度分析</w:t>
      </w:r>
      <w:r>
        <w:rPr>
          <w:rFonts w:hint="eastAsia"/>
        </w:rPr>
        <w:br/>
      </w:r>
      <w:r>
        <w:rPr>
          <w:rFonts w:hint="eastAsia"/>
        </w:rPr>
        <w:t>　　第二节 三极管行业竞争格局分析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一、2025-2026年三极管行业竞争分析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二、2025-2026年中外三极管产品竞争分析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三、2025-2026年中国三极管市场竞争分析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三极管企业发展策略分析</w:t>
      </w:r>
      <w:r>
        <w:rPr>
          <w:rFonts w:hint="eastAsia"/>
        </w:rPr>
        <w:br/>
      </w:r>
      <w:r>
        <w:rPr>
          <w:rFonts w:hint="eastAsia"/>
        </w:rPr>
        <w:t>　　第一节 三极管市场策略分析</w:t>
      </w:r>
      <w:r>
        <w:rPr>
          <w:rFonts w:hint="eastAsia"/>
        </w:rPr>
        <w:br/>
      </w:r>
      <w:r>
        <w:rPr>
          <w:rFonts w:hint="eastAsia"/>
        </w:rPr>
        <w:t>　　　　一、三极管价格策略分析</w:t>
      </w:r>
      <w:r>
        <w:rPr>
          <w:rFonts w:hint="eastAsia"/>
        </w:rPr>
        <w:br/>
      </w:r>
      <w:r>
        <w:rPr>
          <w:rFonts w:hint="eastAsia"/>
        </w:rPr>
        <w:t>　　　　二、三极管渠道策略分析</w:t>
      </w:r>
      <w:r>
        <w:rPr>
          <w:rFonts w:hint="eastAsia"/>
        </w:rPr>
        <w:br/>
      </w:r>
      <w:r>
        <w:rPr>
          <w:rFonts w:hint="eastAsia"/>
        </w:rPr>
        <w:t>　　第二节 三极管销售策略分析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对我国三极管品牌的战略思考</w:t>
      </w:r>
      <w:r>
        <w:rPr>
          <w:rFonts w:hint="eastAsia"/>
        </w:rPr>
        <w:br/>
      </w:r>
      <w:r>
        <w:rPr>
          <w:rFonts w:hint="eastAsia"/>
        </w:rPr>
        <w:t>　　　　一、三极管实施品牌战略的意义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三、我国三极管企业的品牌战略</w:t>
      </w:r>
      <w:r>
        <w:rPr>
          <w:rFonts w:hint="eastAsia"/>
        </w:rPr>
        <w:br/>
      </w:r>
      <w:r>
        <w:rPr>
          <w:rFonts w:hint="eastAsia"/>
        </w:rPr>
        <w:t>　　　　四、三极管品牌战略管理的策略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中国三极管行业营销策略分析</w:t>
      </w:r>
      <w:r>
        <w:rPr>
          <w:rFonts w:hint="eastAsia"/>
        </w:rPr>
        <w:br/>
      </w:r>
      <w:r>
        <w:rPr>
          <w:rFonts w:hint="eastAsia"/>
        </w:rPr>
        <w:t>　　第一节 三极管市场推广策略研究分析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一、做好三极管产品导入</w:t>
      </w:r>
      <w:r>
        <w:rPr>
          <w:rFonts w:hint="eastAsia"/>
        </w:rPr>
        <w:br/>
      </w:r>
      <w:r>
        <w:rPr>
          <w:rFonts w:hint="eastAsia"/>
        </w:rPr>
        <w:t>　　　　二、做好三极管产品组合和产品线决策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二、三极管行业现存的营销渠道分析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2026-2032年中国三极管行业前景与风险预测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2026年三极管市场前景分析</w:t>
      </w:r>
      <w:r>
        <w:rPr>
          <w:rFonts w:hint="eastAsia"/>
        </w:rPr>
        <w:br/>
      </w:r>
      <w:r>
        <w:rPr>
          <w:rFonts w:hint="eastAsia"/>
        </w:rPr>
        <w:t>　　第二节 2026年三极管发展趋势预测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2026-2032年中国三极管行业投资特性分析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一、2026-2032年中国三极管行业进入壁垒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二、2026-2032年中国三极管行业盈利模式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三、2026-2032年中国三极管行业盈利因素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2026-2032年中国三极管行业投资机会分析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一、2026-2032年中国三极管细分市场投资机会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二、2026-2032年中国三极管行业区域市场投资潜力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2026-2032年中国三极管行业投资风险分析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一、2026-2032年中国三极管行业市场竞争风险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二、2026-2032年中国三极管行业技术风险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三、2026-2032年中国三极管行业政策风险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四、2026-2032年中国三极管行业进入退出风险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2026-2032年中国三极管行业盈利模式与投资策略分析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中~智~林~－中国三极管行业多元化经营战略的可行性分析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2026-2032年中国三极管行业产量预测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2026-2032年中国三极管行业市场需求预测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2026年三极管市场前景分析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2026-2032年中国三极管市场需求预测</w:t>
      </w:r>
      <w:r>
        <w:rPr>
          <w:rFonts w:hint="eastAsia"/>
        </w:rPr>
        <w:br/>
      </w:r>
      <w:r>
        <w:rPr>
          <w:rFonts w:hint="eastAsia"/>
        </w:rPr>
        <w:t>　　图表 2026年三极管发展趋势预测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9d4e298f44af0" w:history="1">
        <w:r>
          <w:rPr>
            <w:rStyle w:val="Hyperlink"/>
          </w:rPr>
          <w:t>中国三极管市场现状与发展前景报告（2026-2032年）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9d4e298f44af0" w:history="1">
        <w:r>
          <w:rPr>
            <w:rStyle w:val="Hyperlink"/>
          </w:rPr>
          <w:t>https://www.20087.com/2/77/SanJiGuanHangYeQianJingFenXi.html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热点：如何判断ebc三个电极、三级放大工作原理图、微动开关、二极管的结构、78m05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bd4426b1d4e2e" w:history="1">
      <w:r>
        <w:rPr>
          <w:rStyle w:val="Hyperlink"/>
        </w:rPr>
        <w:t>中国三极管市场现状与发展前景报告（2026-2032年）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anJiGuanHangYeQianJingFenXi.html" TargetMode="External" Id="R36d9d4e298f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anJiGuanHangYeQianJingFenXi.html" TargetMode="External" Id="R78fbd4426b1d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2025-11-08T04:36:00Z</dcterms:created>
  <dcterms:modified xsi:type="dcterms:W3CDTF">2025-11-08T05:36:00Z</dcterms:modified>
  <dc:subject>中国三极管市场现状与发展前景报告（2026-2032年）</dc:subject>
  <dc:title>中国三极管市场现状与发展前景报告（2026-2032年）</dc:title>
  <cp:keywords>中国三极管市场现状与发展前景报告（2026-2032年）</cp:keywords>
  <dc:description>中国三极管市场现状与发展前景报告（2026-2032年）</dc:description>
</cp:coreProperties>
</file>