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661859ed648fa" w:history="1">
              <w:r>
                <w:rPr>
                  <w:rStyle w:val="Hyperlink"/>
                </w:rPr>
                <w:t>2025-2031年中国岩棉制品行业专题研究与发展趋势分析报告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661859ed648fa" w:history="1">
              <w:r>
                <w:rPr>
                  <w:rStyle w:val="Hyperlink"/>
                </w:rPr>
                <w:t>2025-2031年中国岩棉制品行业专题研究与发展趋势分析报告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661859ed648fa" w:history="1">
                <w:r>
                  <w:rPr>
                    <w:rStyle w:val="Hyperlink"/>
                  </w:rPr>
                  <w:t>https://www.20087.com/2/36/YanMianZhiPinHangYeQianJing.html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制品是一种高性能的无机非金属材料，广泛应用于建筑保温、隔音、防火等多个领域。近年来，随着节能环保意识的增强和建筑标准的提高，岩棉制品的需求量持续上升。目前，岩棉制造技术不断进步，产品种类日益丰富，包括岩棉板、岩棉管壳等，能够满足不同场景下的隔热、隔音需求，同时具有良好的耐久性和环保特性。</w:t>
      </w:r>
      <w:r>
        <w:rPr>
          <w:rFonts w:hint="eastAsia"/>
        </w:rPr>
        <w:br/>
      </w:r>
      <w:r>
        <w:rPr>
          <w:rFonts w:hint="eastAsia"/>
        </w:rPr>
        <w:t>　　未来，岩棉制品的生产和应用将更加侧重于技术创新和绿色环保。一方面，通过优化生产工艺，如采用更先进的熔融纺丝技术，可以进一步提升岩棉的性能，降低能耗和排放；另一方面，开发具有更高吸声性能和更低导热系数的岩棉新产品，将拓宽其在绿色建筑和工业节能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661859ed648fa" w:history="1">
        <w:r>
          <w:rPr>
            <w:rStyle w:val="Hyperlink"/>
          </w:rPr>
          <w:t>2025-2031年中国岩棉制品行业专题研究与发展趋势分析报告</w:t>
        </w:r>
      </w:hyperlink>
      <w:r>
        <w:rPr>
          <w:rFonts w:hint="eastAsia"/>
        </w:rPr>
        <w:t>》系统分析了岩棉制品行业的市场规模、供需关系及产业链结构，详细梳理了岩棉制品细分市场的品牌竞争态势与价格变化，重点剖析了行业内主要企业的经营状况，揭示了岩棉制品市场集中度与竞争格局。报告结合岩棉制品技术现状及未来发展方向，对行业前景进行了科学预测，明确了岩棉制品发展趋势、潜在机遇与风险。通过SWOT分析，为岩棉制品企业、投资者及政府部门提供了权威、客观的行业洞察与决策支持，助力把握岩棉制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岩棉制品产业概述</w:t>
      </w:r>
      <w:r>
        <w:rPr>
          <w:rFonts w:hint="eastAsia"/>
        </w:rPr>
        <w:br/>
      </w:r>
      <w:r>
        <w:rPr>
          <w:rFonts w:hint="eastAsia"/>
        </w:rPr>
        <w:t>　　第一节 岩棉制品产业定义</w:t>
      </w:r>
      <w:r>
        <w:rPr>
          <w:rFonts w:hint="eastAsia"/>
        </w:rPr>
        <w:br/>
      </w:r>
      <w:r>
        <w:rPr>
          <w:rFonts w:hint="eastAsia"/>
        </w:rPr>
        <w:t>　　第二节 岩棉制品产业发展历程</w:t>
      </w:r>
      <w:r>
        <w:rPr>
          <w:rFonts w:hint="eastAsia"/>
        </w:rPr>
        <w:br/>
      </w:r>
      <w:r>
        <w:rPr>
          <w:rFonts w:hint="eastAsia"/>
        </w:rPr>
        <w:t>　　第三节 岩棉制品分类情况</w:t>
      </w:r>
      <w:r>
        <w:rPr>
          <w:rFonts w:hint="eastAsia"/>
        </w:rPr>
        <w:br/>
      </w:r>
      <w:r>
        <w:rPr>
          <w:rFonts w:hint="eastAsia"/>
        </w:rPr>
        <w:t>　　第四节 岩棉制品产业链分析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2024-2025年中国岩棉制品行业发展环境分析</w:t>
      </w:r>
      <w:r>
        <w:rPr>
          <w:rFonts w:hint="eastAsia"/>
        </w:rPr>
        <w:br/>
      </w:r>
      <w:r>
        <w:rPr>
          <w:rFonts w:hint="eastAsia"/>
        </w:rPr>
        <w:t>　　第一节 岩棉制品行业经济环境分析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岩棉制品行业政策环境分析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一、岩棉制品行业相关政策</w:t>
      </w:r>
      <w:r>
        <w:rPr>
          <w:rFonts w:hint="eastAsia"/>
        </w:rPr>
        <w:br/>
      </w:r>
      <w:r>
        <w:rPr>
          <w:rFonts w:hint="eastAsia"/>
        </w:rPr>
        <w:t>　　　　二、岩棉制品行业相关标准</w:t>
      </w:r>
      <w:r>
        <w:rPr>
          <w:rFonts w:hint="eastAsia"/>
        </w:rPr>
        <w:br/>
      </w:r>
      <w:r>
        <w:rPr>
          <w:rFonts w:hint="eastAsia"/>
        </w:rPr>
        <w:t>　　第三节 岩棉制品行业技术环境分析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2024-2025年中国岩棉制品行业发展概况</w:t>
      </w:r>
      <w:r>
        <w:rPr>
          <w:rFonts w:hint="eastAsia"/>
        </w:rPr>
        <w:br/>
      </w:r>
      <w:r>
        <w:rPr>
          <w:rFonts w:hint="eastAsia"/>
        </w:rPr>
        <w:t>　　第一节 岩棉制品行业发展态势分析</w:t>
      </w:r>
      <w:r>
        <w:rPr>
          <w:rFonts w:hint="eastAsia"/>
        </w:rPr>
        <w:br/>
      </w:r>
      <w:r>
        <w:rPr>
          <w:rFonts w:hint="eastAsia"/>
        </w:rPr>
        <w:t>　　第二节 岩棉制品行业发展特点分析</w:t>
      </w:r>
      <w:r>
        <w:rPr>
          <w:rFonts w:hint="eastAsia"/>
        </w:rPr>
        <w:br/>
      </w:r>
      <w:r>
        <w:rPr>
          <w:rFonts w:hint="eastAsia"/>
        </w:rPr>
        <w:t>　　第三节 岩棉制品行业市场供需分析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中国岩棉制品行业市场供需状况分析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中国岩棉制品市场规模情况</w:t>
      </w:r>
      <w:r>
        <w:rPr>
          <w:rFonts w:hint="eastAsia"/>
        </w:rPr>
        <w:br/>
      </w:r>
      <w:r>
        <w:rPr>
          <w:rFonts w:hint="eastAsia"/>
        </w:rPr>
        <w:t>　　第二节 中国岩棉制品行业盈利情况分析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中国岩棉制品市场需求状况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一、2019-2024年岩棉制品市场需求情况</w:t>
      </w:r>
      <w:r>
        <w:rPr>
          <w:rFonts w:hint="eastAsia"/>
        </w:rPr>
        <w:br/>
      </w:r>
      <w:r>
        <w:rPr>
          <w:rFonts w:hint="eastAsia"/>
        </w:rPr>
        <w:t>　　　　二、2025年岩棉制品行业市场需求特点分析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三、2025-2031年岩棉制品市场需求预测</w:t>
      </w:r>
      <w:r>
        <w:rPr>
          <w:rFonts w:hint="eastAsia"/>
        </w:rPr>
        <w:br/>
      </w:r>
      <w:r>
        <w:rPr>
          <w:rFonts w:hint="eastAsia"/>
        </w:rPr>
        <w:t>　　第四节 中国岩棉制品行业产量情况分析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一、2019-2024年岩棉制品行业产量统计</w:t>
      </w:r>
      <w:r>
        <w:rPr>
          <w:rFonts w:hint="eastAsia"/>
        </w:rPr>
        <w:br/>
      </w:r>
      <w:r>
        <w:rPr>
          <w:rFonts w:hint="eastAsia"/>
        </w:rPr>
        <w:t>　　　　二、2024年岩棉制品行业产量特点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三、2025-2031年岩棉制品行业产量预测</w:t>
      </w:r>
      <w:r>
        <w:rPr>
          <w:rFonts w:hint="eastAsia"/>
        </w:rPr>
        <w:br/>
      </w:r>
      <w:r>
        <w:rPr>
          <w:rFonts w:hint="eastAsia"/>
        </w:rPr>
        <w:t>　　第五节 岩棉制品行业市场供需平衡状况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中国岩棉制品行业进出口情况分析预测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影响岩棉制品进出口变化的主要原因分析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2019-2024年中国岩棉制品行业进出口情况分析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一、2019-2024年中国岩棉制品行业进口情况分析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二、2019-2024年中国岩棉制品行业出口情况分析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2025-2031年中国岩棉制品行业进出口情况预测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一、2025-2031年中国岩棉制品行业进口预测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二、2025-2031年中国岩棉制品行业出口预测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2019-2024年中国岩棉制品行业总体发展状况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中国岩棉制品行业规模情况分析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一、岩棉制品行业单位规模情况分析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二、岩棉制品行业人员规模状况分析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三、岩棉制品行业资产规模状况分析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四、岩棉制品行业市场规模状况分析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五、岩棉制品行业敏感性分析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中国岩棉制品行业财务能力分析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一、岩棉制品行业盈利能力分析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二、岩棉制品行业偿债能力分析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三、岩棉制品行业营运能力分析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四、岩棉制品行业发展能力分析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2019-2024年中国岩棉制品行业重点地区调研分析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一、中国岩棉制品行业重点区域市场结构调研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二、**地区岩棉制品市场调研分析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三、**地区岩棉制品市场调研分析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四、**地区岩棉制品市场调研分析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五、**地区岩棉制品市场调研分析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六、**地区岩棉制品市场调研分析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岩棉制品行业上、下游市场分析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岩棉制品行业上游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岩棉制品行业下游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岩棉制品行业竞争格局分析</w:t>
      </w:r>
      <w:r>
        <w:rPr>
          <w:rFonts w:hint="eastAsia"/>
        </w:rPr>
        <w:br/>
      </w:r>
      <w:r>
        <w:rPr>
          <w:rFonts w:hint="eastAsia"/>
        </w:rPr>
        <w:t>　　第一节 岩棉制品行业集中度分析</w:t>
      </w:r>
      <w:r>
        <w:rPr>
          <w:rFonts w:hint="eastAsia"/>
        </w:rPr>
        <w:br/>
      </w:r>
      <w:r>
        <w:rPr>
          <w:rFonts w:hint="eastAsia"/>
        </w:rPr>
        <w:t>　　　　一、岩棉制品市场集中度分析</w:t>
      </w:r>
      <w:r>
        <w:rPr>
          <w:rFonts w:hint="eastAsia"/>
        </w:rPr>
        <w:br/>
      </w:r>
      <w:r>
        <w:rPr>
          <w:rFonts w:hint="eastAsia"/>
        </w:rPr>
        <w:t>　　　　二、岩棉制品企业集中度分析</w:t>
      </w:r>
      <w:r>
        <w:rPr>
          <w:rFonts w:hint="eastAsia"/>
        </w:rPr>
        <w:br/>
      </w:r>
      <w:r>
        <w:rPr>
          <w:rFonts w:hint="eastAsia"/>
        </w:rPr>
        <w:t>　　　　三、岩棉制品区域集中度分析</w:t>
      </w:r>
      <w:r>
        <w:rPr>
          <w:rFonts w:hint="eastAsia"/>
        </w:rPr>
        <w:br/>
      </w:r>
      <w:r>
        <w:rPr>
          <w:rFonts w:hint="eastAsia"/>
        </w:rPr>
        <w:t>　　第二节 岩棉制品行业竞争格局分析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一、2024-2025年岩棉制品行业竞争分析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二、2024-2025年中外岩棉制品产品竞争分析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三、2025年中国岩棉制品市场竞争分析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四、2025-2031年国内主要岩棉制品企业动向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岩棉制品行业重点企业发展调研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岩棉制品重点企业——******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二、岩棉制品企业经营情况分析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三、岩棉制品企业发展规划及前景展望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岩棉制品重点企业——******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二、岩棉制品企业经营情况分析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三、岩棉制品企业发展规划及前景展望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岩棉制品重点企业——******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二、岩棉制品企业经营情况分析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三、岩棉制品企业发展规划及前景展望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岩棉制品重点企业——******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二、岩棉制品企业经营情况分析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三、岩棉制品企业发展规划及前景展望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岩棉制品重点企业——******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二、岩棉制品企业经营情况分析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三、岩棉制品企业发展规划及前景展望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岩棉制品行业发展机会及对策建议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岩棉制品行业风险预警分析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二、岩棉制品产业政策环境风险分析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三、岩棉制品行业市场风险分析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四、岩棉制品行业发展风险防范建议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岩棉制品行业发展机会及建议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一、岩棉制品行业总体发展机会及发展建议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二、岩棉制品行业并购发展机会及建议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三、岩棉制品市场机会及发展建议</w:t>
      </w:r>
      <w:r>
        <w:rPr>
          <w:rFonts w:hint="eastAsia"/>
        </w:rPr>
        <w:br/>
      </w:r>
      <w:r>
        <w:rPr>
          <w:rFonts w:hint="eastAsia"/>
        </w:rPr>
        <w:t>　　　　四、岩棉制品发展现状及存在问题</w:t>
      </w:r>
      <w:r>
        <w:rPr>
          <w:rFonts w:hint="eastAsia"/>
        </w:rPr>
        <w:br/>
      </w:r>
      <w:r>
        <w:rPr>
          <w:rFonts w:hint="eastAsia"/>
        </w:rPr>
        <w:t>　　　　五、岩棉制品企业应对策略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岩棉制品市场预测及项目投资建议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中国岩棉制品行业生产、营销企业投资运作模式分析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岩棉制品行业外销与内销优势分析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2025-2031年中国岩棉制品行业市场规模及增长趋势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2025-2031年中国岩棉制品行业投资规模预测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2025-2031年岩棉制品行业市场盈利预测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中⋅智⋅林⋅：岩棉制品行业项目投资建议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一、岩棉制品技术应用注意事项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二、岩棉制品项目投资注意事项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三、岩棉制品生产开发注意事项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四、岩棉制品销售注意事项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2019-2024年中国岩棉制品市场规模及增长情况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2019-2024年中国岩棉制品行业产量及增长趋势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2025-2031年中国岩棉制品行业产量预测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2019-2024年中国岩棉制品行业市场需求及增长情况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2025-2031年中国岩棉制品行业市场需求预测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2019-2024年中国岩棉制品行业利润及增长情况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**地区岩棉制品市场规模及增长情况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**地区岩棉制品市场规模及增长情况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2019-2024年中国岩棉制品行业出口情况分析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2019-2024年中国岩棉制品行业产品市场价格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2025-2031年中国岩棉制品行业产品市场价格走势预测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岩棉制品重点企业经营情况分析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岩棉制品重点企业经营情况分析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2025-2031年中国岩棉制品市场规模预测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2025-2031年中国岩棉制品行业利润预测</w:t>
      </w:r>
      <w:r>
        <w:rPr>
          <w:rFonts w:hint="eastAsia"/>
        </w:rPr>
        <w:br/>
      </w:r>
      <w:r>
        <w:rPr>
          <w:rFonts w:hint="eastAsia"/>
        </w:rPr>
        <w:t>　　图表 2025年岩棉制品行业壁垒</w:t>
      </w:r>
      <w:r>
        <w:rPr>
          <w:rFonts w:hint="eastAsia"/>
        </w:rPr>
        <w:br/>
      </w:r>
      <w:r>
        <w:rPr>
          <w:rFonts w:hint="eastAsia"/>
        </w:rPr>
        <w:t>　　图表 2025年岩棉制品市场前景分析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2025-2031年中国岩棉制品市场需求预测</w:t>
      </w:r>
      <w:r>
        <w:rPr>
          <w:rFonts w:hint="eastAsia"/>
        </w:rPr>
        <w:br/>
      </w:r>
      <w:r>
        <w:rPr>
          <w:rFonts w:hint="eastAsia"/>
        </w:rPr>
        <w:t>　　图表 2025年岩棉制品发展趋势预测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661859ed648fa" w:history="1">
        <w:r>
          <w:rPr>
            <w:rStyle w:val="Hyperlink"/>
          </w:rPr>
          <w:t>2025-2031年中国岩棉制品行业专题研究与发展趋势分析报告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661859ed648fa" w:history="1">
        <w:r>
          <w:rPr>
            <w:rStyle w:val="Hyperlink"/>
          </w:rPr>
          <w:t>https://www.20087.com/2/36/YanMianZhiPinHangYeQianJing.html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热点：岩棉板保温板板、岩棉制品国家标准、爆炸复合板生产厂家、岩棉制品有哪些种类、碳纤维加固多少钱一平米、岩棉制品有哪些、玻纤增强聚氨酯门窗型材、岩棉制品厂家、12mm厚纤维增强硅酸盐防火板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1356c3d334687" w:history="1">
      <w:r>
        <w:rPr>
          <w:rStyle w:val="Hyperlink"/>
        </w:rPr>
        <w:t>2025-2031年中国岩棉制品行业专题研究与发展趋势分析报告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YanMianZhiPinHangYeQianJing.html" TargetMode="External" Id="R653661859ed6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YanMianZhiPinHangYeQianJing.html" TargetMode="External" Id="R2111356c3d33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2024-11-19T05:20:00Z</dcterms:created>
  <dcterms:modified xsi:type="dcterms:W3CDTF">2024-11-19T06:20:00Z</dcterms:modified>
  <dc:subject>2025-2031年中国岩棉制品行业专题研究与发展趋势分析报告</dc:subject>
  <dc:title>2025-2031年中国岩棉制品行业专题研究与发展趋势分析报告</dc:title>
  <cp:keywords>2025-2031年中国岩棉制品行业专题研究与发展趋势分析报告</cp:keywords>
  <dc:description>2025-2031年中国岩棉制品行业专题研究与发展趋势分析报告</dc:description>
</cp:coreProperties>
</file>