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2b92a5b114ad2" w:history="1">
              <w:r>
                <w:rPr>
                  <w:rStyle w:val="Hyperlink"/>
                </w:rPr>
                <w:t>2026-2032年中国联排管市场研究与前景分析报告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2b92a5b114ad2" w:history="1">
              <w:r>
                <w:rPr>
                  <w:rStyle w:val="Hyperlink"/>
                </w:rPr>
                <w:t>2026-2032年中国联排管市场研究与前景分析报告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2b92a5b114ad2" w:history="1">
                <w:r>
                  <w:rPr>
                    <w:rStyle w:val="Hyperlink"/>
                  </w:rPr>
                  <w:t>https://www.20087.com/2/96/LianPaiGuanHangYeQianJing.html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联排管指用于制冷、换热、流体输送等系统中的并联或多通道管路组件，广泛应用于工业制冷、冷链仓储、数据中心冷却、新能源汽车热管理、化工及能源装备等领域。该类组件承担制冷剂或冷却介质分配、热量交换和系统连接功能，对密封性、耐压性、耐腐蚀性、传热效率和安装可靠性要求较高。目前，不锈钢、铜合金、铝合金及复合材料是常见材质选择，产品形态包括蒸发器排管、冷凝排管、液冷排管和多通道换热管路。随着冷链基础设施、数据中心液冷和新能源汽车热管理需求增长，联排管在高效节能系统中的应用逐步扩大。</w:t>
      </w:r>
      <w:r>
        <w:rPr>
          <w:rFonts w:hint="eastAsia"/>
        </w:rPr>
        <w:br/>
      </w:r>
      <w:r>
        <w:rPr>
          <w:rFonts w:hint="eastAsia"/>
        </w:rPr>
        <w:t>　　未来，联排管将向高效换热、轻量化、耐腐蚀和模块化方向发展。市场调研网认为，微通道结构、精密成型工艺、仿真优化设计和标准化接口将提升系统能效与安装效率。天然工质、二氧化碳跨临界系统、液冷方案及新型制冷剂应用将推动材质和结构升级，不锈钢、高性能合金及复合管路需求可能增加。在数据中心、储能电池、氢能装备和工业节能改造场景中，联排管将与传感器、流量控制和热管理系统进一步集成。具备系统设计能力、工艺稳定性、可靠性验证能力和定制化交付能力的企业将获得更多机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12b92a5b114ad2" w:history="1">
        <w:r>
          <w:rPr>
            <w:rStyle w:val="Hyperlink"/>
          </w:rPr>
          <w:t>2026-2032年中国联排管市场研究与前景分析报告</w:t>
        </w:r>
      </w:hyperlink>
      <w:r>
        <w:rPr>
          <w:rFonts w:hint="eastAsia"/>
        </w:rPr>
        <w:t>》基于多年联排管行业研究积累，结合联排管行业市场现状，通过资深研究团队对联排管市场资讯的系统整理与分析，依托权威数据资源及长期市场监测数据库，对联排管行业进行了全面调研。报告详细分析了联排管市场规模、市场前景、技术现状及未来发展方向，重点评估了联排管行业内企业的竞争格局及经营表现，并通过SWOT分析揭示了联排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2b92a5b114ad2" w:history="1">
        <w:r>
          <w:rPr>
            <w:rStyle w:val="Hyperlink"/>
          </w:rPr>
          <w:t>2026-2032年中国联排管市场研究与前景分析报告</w:t>
        </w:r>
      </w:hyperlink>
      <w:r>
        <w:rPr>
          <w:rFonts w:hint="eastAsia"/>
        </w:rPr>
        <w:t>》，2025年联排管行业市场规模达 亿元，预计2032年市场规模将达 亿元，期间年均复合增长率（CAGR）达 %。报告为投资者提供了准确的市场现状分析及前景预判，帮助挖掘行业投资价值，并提出投资策略与营销策略建议，是把握联排管行业动态、优化决策的重要工具。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联排管市场概述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按照不同产品类型，联排管主要可以分为如下几个类别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中国不同产品类型联排管增长趋势2021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单个</w:t>
      </w:r>
      <w:r>
        <w:rPr>
          <w:rFonts w:hint="eastAsia"/>
        </w:rPr>
        <w:br/>
      </w:r>
      <w:r>
        <w:rPr>
          <w:rFonts w:hint="eastAsia"/>
        </w:rPr>
        <w:t>　　　　1.2.3 8联排</w:t>
      </w:r>
      <w:r>
        <w:rPr>
          <w:rFonts w:hint="eastAsia"/>
        </w:rPr>
        <w:br/>
      </w:r>
      <w:r>
        <w:rPr>
          <w:rFonts w:hint="eastAsia"/>
        </w:rPr>
        <w:t>　　　　1.2.4 12联排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从不同应用，联排管主要包括如下几个方面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中国不同应用联排管增长趋势2021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生物技术</w:t>
      </w:r>
      <w:r>
        <w:rPr>
          <w:rFonts w:hint="eastAsia"/>
        </w:rPr>
        <w:br/>
      </w:r>
      <w:r>
        <w:rPr>
          <w:rFonts w:hint="eastAsia"/>
        </w:rPr>
        <w:t>　　　　1.3.3 化学技术</w:t>
      </w:r>
      <w:r>
        <w:rPr>
          <w:rFonts w:hint="eastAsia"/>
        </w:rPr>
        <w:br/>
      </w:r>
      <w:r>
        <w:rPr>
          <w:rFonts w:hint="eastAsia"/>
        </w:rPr>
        <w:t>　　　　1.3.4 制药业</w:t>
      </w:r>
      <w:r>
        <w:rPr>
          <w:rFonts w:hint="eastAsia"/>
        </w:rPr>
        <w:br/>
      </w:r>
      <w:r>
        <w:rPr>
          <w:rFonts w:hint="eastAsia"/>
        </w:rPr>
        <w:t>　　　　1.3.5 学校和医院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中国联排管发展现状及未来趋势（2021-2032）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中国市场联排管收入及增长率（2021-2032）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中国市场联排管销量及增长率（2021-2032）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中国市场主要联排管厂商分析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中国市场主要厂商联排管销量及市场占有率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中国市场主要厂商联排管销量（2021-2026）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中国市场主要厂商联排管销量市场份额（2021-2026）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中国市场主要厂商联排管收入及市场占有率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中国市场主要厂商联排管收入（2021-2026）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中国市场主要厂商联排管收入市场份额（2021-2026）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2025年中国市场主要厂商联排管收入排名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中国市场主要厂商联排管价格（2021-2026）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中国市场主要厂商联排管总部及产地分布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中国市场主要厂商成立时间及联排管商业化日期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中国市场主要厂商联排管产品类型及应用</w:t>
      </w:r>
      <w:r>
        <w:rPr>
          <w:rFonts w:hint="eastAsia"/>
        </w:rPr>
        <w:br/>
      </w:r>
      <w:r>
        <w:rPr>
          <w:rFonts w:hint="eastAsia"/>
        </w:rPr>
        <w:t>　　2.7 联排管行业集中度、竞争程度分析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联排管行业集中度分析：2025年中国Top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中国市场联排管第一梯队、第二梯队和第三梯队厂商（品牌）及2025年市场份额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重点企业（11）在中国市场联排管销量、收入、价格及毛利率（2021-2026）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不同产品类型联排管分析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中国市场不同产品类型联排管销量（2021-2032）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中国市场不同产品类型联排管销量及市场份额（2021-2026）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中国市场不同产品类型联排管销量预测（2027-2032）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中国市场不同产品类型联排管规模（2021-2032）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中国市场不同产品类型联排管规模及市场份额（2021-2026）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中国市场不同产品类型联排管规模预测（2027-2032）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中国市场不同产品类型联排管价格走势（2021-2032）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不同应用联排管分析</w:t>
      </w:r>
      <w:r>
        <w:rPr>
          <w:rFonts w:hint="eastAsia"/>
        </w:rPr>
        <w:br/>
      </w:r>
      <w:r>
        <w:rPr>
          <w:rFonts w:hint="eastAsia"/>
        </w:rPr>
        <w:t>　　5.1 中国市场不同应用联排管销量（2021-2032）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中国市场不同应用联排管销量及市场份额（2021-2026）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中国市场不同应用联排管销量预测（2027-2032）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中国市场不同应用联排管规模（2021-2032）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中国市场不同应用联排管规模及市场份额（2021-2026）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中国市场不同应用联排管规模预测（2027-2032）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中国市场不同应用联排管价格走势（2021-2032）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联排管行业发展分析---发展趋势</w:t>
      </w:r>
      <w:r>
        <w:rPr>
          <w:rFonts w:hint="eastAsia"/>
        </w:rPr>
        <w:br/>
      </w:r>
      <w:r>
        <w:rPr>
          <w:rFonts w:hint="eastAsia"/>
        </w:rPr>
        <w:t>　　6.2 联排管行业发展分析---厂商壁垒</w:t>
      </w:r>
      <w:r>
        <w:rPr>
          <w:rFonts w:hint="eastAsia"/>
        </w:rPr>
        <w:br/>
      </w:r>
      <w:r>
        <w:rPr>
          <w:rFonts w:hint="eastAsia"/>
        </w:rPr>
        <w:t>　　6.3 联排管行业发展分析---驱动因素</w:t>
      </w:r>
      <w:r>
        <w:rPr>
          <w:rFonts w:hint="eastAsia"/>
        </w:rPr>
        <w:br/>
      </w:r>
      <w:r>
        <w:rPr>
          <w:rFonts w:hint="eastAsia"/>
        </w:rPr>
        <w:t>　　6.4 联排管行业发展分析---制约因素</w:t>
      </w:r>
      <w:r>
        <w:rPr>
          <w:rFonts w:hint="eastAsia"/>
        </w:rPr>
        <w:br/>
      </w:r>
      <w:r>
        <w:rPr>
          <w:rFonts w:hint="eastAsia"/>
        </w:rPr>
        <w:t>　　6.5 联排管中国企业SWOT分析</w:t>
      </w:r>
      <w:r>
        <w:rPr>
          <w:rFonts w:hint="eastAsia"/>
        </w:rPr>
        <w:br/>
      </w:r>
      <w:r>
        <w:rPr>
          <w:rFonts w:hint="eastAsia"/>
        </w:rPr>
        <w:t>　　6.6 联排管行业发展分析---行业政策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联排管行业产业链简介</w:t>
      </w:r>
      <w:r>
        <w:rPr>
          <w:rFonts w:hint="eastAsia"/>
        </w:rPr>
        <w:br/>
      </w:r>
      <w:r>
        <w:rPr>
          <w:rFonts w:hint="eastAsia"/>
        </w:rPr>
        <w:t>　　7.2 联排管产业链分析-上游</w:t>
      </w:r>
      <w:r>
        <w:rPr>
          <w:rFonts w:hint="eastAsia"/>
        </w:rPr>
        <w:br/>
      </w:r>
      <w:r>
        <w:rPr>
          <w:rFonts w:hint="eastAsia"/>
        </w:rPr>
        <w:t>　　7.3 联排管产业链分析-中游</w:t>
      </w:r>
      <w:r>
        <w:rPr>
          <w:rFonts w:hint="eastAsia"/>
        </w:rPr>
        <w:br/>
      </w:r>
      <w:r>
        <w:rPr>
          <w:rFonts w:hint="eastAsia"/>
        </w:rPr>
        <w:t>　　7.4 联排管产业链分析-下游</w:t>
      </w:r>
      <w:r>
        <w:rPr>
          <w:rFonts w:hint="eastAsia"/>
        </w:rPr>
        <w:br/>
      </w:r>
      <w:r>
        <w:rPr>
          <w:rFonts w:hint="eastAsia"/>
        </w:rPr>
        <w:t>　　7.5 联排管行业采购模式</w:t>
      </w:r>
      <w:r>
        <w:rPr>
          <w:rFonts w:hint="eastAsia"/>
        </w:rPr>
        <w:br/>
      </w:r>
      <w:r>
        <w:rPr>
          <w:rFonts w:hint="eastAsia"/>
        </w:rPr>
        <w:t>　　7.6 联排管行业生产模式</w:t>
      </w:r>
      <w:r>
        <w:rPr>
          <w:rFonts w:hint="eastAsia"/>
        </w:rPr>
        <w:br/>
      </w:r>
      <w:r>
        <w:rPr>
          <w:rFonts w:hint="eastAsia"/>
        </w:rPr>
        <w:t>　　7.7 联排管行业销售模式及销售渠道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中国本土联排管产能、产量分析</w:t>
      </w:r>
      <w:r>
        <w:rPr>
          <w:rFonts w:hint="eastAsia"/>
        </w:rPr>
        <w:br/>
      </w:r>
      <w:r>
        <w:rPr>
          <w:rFonts w:hint="eastAsia"/>
        </w:rPr>
        <w:t>　　8.1 中国联排管供需现状及预测（2021-2032）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中国联排管产能、产量、产能利用率及发展趋势（2021-2032）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中国联排管产量、市场需求量及发展趋势（2021-2032）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中国联排管进出口分析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中国市场联排管主要进口来源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中国市场联排管主要出口目的地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不同产品类型联排管市场规模2021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不同应用联排管市场规模2021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中国市场主要厂商联排管销量（2021-2026）&amp;（万个）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中国市场主要厂商联排管销量市场份额（2021-2026）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中国市场主要厂商联排管收入（2021-2026）&amp;（万元）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中国市场主要厂商联排管收入份额（2021-2026）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2025年中国主要生产商联排管收入排名（万元）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中国市场主要厂商联排管价格（2021-2026）&amp;（US$/Unit）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中国市场主要厂商联排管总部及产地分布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中国市场主要厂商成立时间及联排管商业化日期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中国市场主要厂商联排管产品类型及应用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2025年中国市场联排管主要厂商市场地位（第一梯队、第二梯队和第三梯队）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联排管市场投资、并购等现状分析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联排管生产基地、总部、竞争对手及市场地位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联排管产品规格、参数及市场应用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联排管销量（万个）、收入（万元）、价格（US$/Unit）及毛利率（2021-2026）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中国市场不同产品类型联排管销量（2021-2026）&amp;（万个）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中国市场不同产品类型联排管销量市场份额（2021-2026）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中国市场不同产品类型联排管销量预测（2027-2032）&amp;（万个）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中国市场不同产品类型联排管销量市场份额预测（2027-2032）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中国市场不同产品类型联排管规模（2021-2026）&amp;（万元）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中国市场不同产品类型联排管规模市场份额（2021-2026）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中国市场不同产品类型联排管规模预测（2027-2032）&amp;（万元）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中国市场不同产品类型联排管规模市场份额预测（2027-2032）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中国市场不同应用联排管销量（2021-2026）&amp;（万个）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78： 中国市场不同应用联排管销量市场份额（2021-2026）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中国市场不同应用联排管销量预测（2027-2032）&amp;（万个）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80： 中国市场不同应用联排管销量市场份额预测（2027-2032）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中国市场不同应用联排管规模（2021-2026）&amp;（万元）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中国市场不同应用联排管规模市场份额（2021-2026）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中国市场不同应用联排管规模预测（2027-2032）&amp;（万元）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中国市场不同应用联排管规模市场份额预测（2027-2032）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联排管行业发展分析---发展趋势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联排管行业发展分析---厂商壁垒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联排管行业发展分析---驱动因素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联排管行业发展分析---制约因素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联排管行业相关重点政策一览</w:t>
      </w:r>
      <w:r>
        <w:rPr>
          <w:rFonts w:hint="eastAsia"/>
        </w:rPr>
        <w:br/>
      </w:r>
      <w:r>
        <w:rPr>
          <w:rFonts w:hint="eastAsia"/>
        </w:rPr>
        <w:t>　　表 90： 联排管行业供应链分析</w:t>
      </w:r>
      <w:r>
        <w:rPr>
          <w:rFonts w:hint="eastAsia"/>
        </w:rPr>
        <w:br/>
      </w:r>
      <w:r>
        <w:rPr>
          <w:rFonts w:hint="eastAsia"/>
        </w:rPr>
        <w:t>　　表 91： 联排管上游原料供应商</w:t>
      </w:r>
      <w:r>
        <w:rPr>
          <w:rFonts w:hint="eastAsia"/>
        </w:rPr>
        <w:br/>
      </w:r>
      <w:r>
        <w:rPr>
          <w:rFonts w:hint="eastAsia"/>
        </w:rPr>
        <w:t>　　表 92： 联排管行业主要下游客户</w:t>
      </w:r>
      <w:r>
        <w:rPr>
          <w:rFonts w:hint="eastAsia"/>
        </w:rPr>
        <w:br/>
      </w:r>
      <w:r>
        <w:rPr>
          <w:rFonts w:hint="eastAsia"/>
        </w:rPr>
        <w:t>　　表 93： 联排管典型经销商</w:t>
      </w:r>
      <w:r>
        <w:rPr>
          <w:rFonts w:hint="eastAsia"/>
        </w:rPr>
        <w:br/>
      </w:r>
      <w:r>
        <w:rPr>
          <w:rFonts w:hint="eastAsia"/>
        </w:rPr>
        <w:t>　　表 94： 中国联排管产量、销量、进口量及出口量（2021-2026）&amp;（万个）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95： 中国联排管产量、销量、进口量及出口量预测（2027-2032）&amp;（万个）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96： 中国市场联排管主要进口来源</w:t>
      </w:r>
      <w:r>
        <w:rPr>
          <w:rFonts w:hint="eastAsia"/>
        </w:rPr>
        <w:br/>
      </w:r>
      <w:r>
        <w:rPr>
          <w:rFonts w:hint="eastAsia"/>
        </w:rPr>
        <w:t>　　表 97： 中国市场联排管主要出口目的地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联排管产品图片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中国不同产品类型联排管市场规模市场份额2025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单个产品图片</w:t>
      </w:r>
      <w:r>
        <w:rPr>
          <w:rFonts w:hint="eastAsia"/>
        </w:rPr>
        <w:br/>
      </w:r>
      <w:r>
        <w:rPr>
          <w:rFonts w:hint="eastAsia"/>
        </w:rPr>
        <w:t>　　图 4： 8联排产品图片</w:t>
      </w:r>
      <w:r>
        <w:rPr>
          <w:rFonts w:hint="eastAsia"/>
        </w:rPr>
        <w:br/>
      </w:r>
      <w:r>
        <w:rPr>
          <w:rFonts w:hint="eastAsia"/>
        </w:rPr>
        <w:t>　　图 5： 12联排产品图片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中国不同应用联排管市场份额2025 &amp; 2032</w:t>
      </w:r>
      <w:r>
        <w:rPr>
          <w:rFonts w:hint="eastAsia"/>
        </w:rPr>
        <w:br/>
      </w:r>
      <w:r>
        <w:rPr>
          <w:rFonts w:hint="eastAsia"/>
        </w:rPr>
        <w:t>　　图 8： 生物技术</w:t>
      </w:r>
      <w:r>
        <w:rPr>
          <w:rFonts w:hint="eastAsia"/>
        </w:rPr>
        <w:br/>
      </w:r>
      <w:r>
        <w:rPr>
          <w:rFonts w:hint="eastAsia"/>
        </w:rPr>
        <w:t>　　图 9： 化学技术</w:t>
      </w:r>
      <w:r>
        <w:rPr>
          <w:rFonts w:hint="eastAsia"/>
        </w:rPr>
        <w:br/>
      </w:r>
      <w:r>
        <w:rPr>
          <w:rFonts w:hint="eastAsia"/>
        </w:rPr>
        <w:t>　　图 10： 制药业</w:t>
      </w:r>
      <w:r>
        <w:rPr>
          <w:rFonts w:hint="eastAsia"/>
        </w:rPr>
        <w:br/>
      </w:r>
      <w:r>
        <w:rPr>
          <w:rFonts w:hint="eastAsia"/>
        </w:rPr>
        <w:t>　　图 11： 学校和医院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中国市场联排管市场规模，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中国市场联排管收入及增长率（2021-2032）&amp;（万元）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中国市场联排管销量及增长率（2021-2032）&amp;（万个）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2025年中国市场主要厂商联排管销量市场份额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2025年中国市场主要厂商联排管收入市场份额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2025年中国市场前五大厂商联排管市场份额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2025年中国市场联排管第一梯队、第二梯队和第三梯队厂商（品牌）及市场份额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中国市场不同产品类型联排管价格走势（2021-2032）&amp;（US$/Unit）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中国市场不同应用联排管价格走势（2021-2032）&amp;（US$/Unit）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联排管中国企业SWOT分析</w:t>
      </w:r>
      <w:r>
        <w:rPr>
          <w:rFonts w:hint="eastAsia"/>
        </w:rPr>
        <w:br/>
      </w:r>
      <w:r>
        <w:rPr>
          <w:rFonts w:hint="eastAsia"/>
        </w:rPr>
        <w:t>　　图 23： 联排管产业链</w:t>
      </w:r>
      <w:r>
        <w:rPr>
          <w:rFonts w:hint="eastAsia"/>
        </w:rPr>
        <w:br/>
      </w:r>
      <w:r>
        <w:rPr>
          <w:rFonts w:hint="eastAsia"/>
        </w:rPr>
        <w:t>　　图 24： 联排管行业采购模式分析</w:t>
      </w:r>
      <w:r>
        <w:rPr>
          <w:rFonts w:hint="eastAsia"/>
        </w:rPr>
        <w:br/>
      </w:r>
      <w:r>
        <w:rPr>
          <w:rFonts w:hint="eastAsia"/>
        </w:rPr>
        <w:t>　　图 25： 联排管行业生产模式分析</w:t>
      </w:r>
      <w:r>
        <w:rPr>
          <w:rFonts w:hint="eastAsia"/>
        </w:rPr>
        <w:br/>
      </w:r>
      <w:r>
        <w:rPr>
          <w:rFonts w:hint="eastAsia"/>
        </w:rPr>
        <w:t>　　图 26： 联排管行业销售模式分析</w:t>
      </w:r>
      <w:r>
        <w:rPr>
          <w:rFonts w:hint="eastAsia"/>
        </w:rPr>
        <w:br/>
      </w:r>
      <w:r>
        <w:rPr>
          <w:rFonts w:hint="eastAsia"/>
        </w:rPr>
        <w:t>　　图 27： 中国联排管产能、产量、产能利用率及发展趋势（2021-2032）&amp;（万个）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中国联排管产量、市场需求量及发展趋势（2021-2032）&amp;（万个）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2b92a5b114ad2" w:history="1">
        <w:r>
          <w:rPr>
            <w:rStyle w:val="Hyperlink"/>
          </w:rPr>
          <w:t>2026-2032年中国联排管市场研究与前景分析报告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2b92a5b114ad2" w:history="1">
        <w:r>
          <w:rPr>
            <w:rStyle w:val="Hyperlink"/>
          </w:rPr>
          <w:t>https://www.20087.com/2/96/LianPaiGuanHangYeQianJing.html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热点：排管和顶管的区别、联排管卡图片、双立管排水系统、联排管超过一米二要加喷淋吗正确方法、8联管、三联管和二联管结构图、排液管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a283af41b74cc0" w:history="1">
      <w:r>
        <w:rPr>
          <w:rStyle w:val="Hyperlink"/>
        </w:rPr>
        <w:t>2026-2032年中国联排管市场研究与前景分析报告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LianPaiGuanHangYeQianJing.html" TargetMode="External" Id="R4112b92a5b11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LianPaiGuanHangYeQianJing.html" TargetMode="External" Id="R2aa283af41b74c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2026-09-22T02:40:28Z</dcterms:created>
  <dcterms:modified xsi:type="dcterms:W3CDTF">2026-09-22T03:40:28Z</dcterms:modified>
  <dc:subject>2026-2032年中国联排管市场研究与前景分析报告</dc:subject>
  <dc:title>2026-2032年中国联排管市场研究与前景分析报告</dc:title>
  <cp:keywords>2026-2032年中国联排管市场研究与前景分析报告</cp:keywords>
  <dc:description>2026-2032年中国联排管市场研究与前景分析报告</dc:description>
</cp:coreProperties>
</file>