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c688456b9140af" w:history="1">
              <w:r>
                <w:rPr>
                  <w:rStyle w:val="Hyperlink"/>
                </w:rPr>
                <w:t>中国小五金行业现状调研分析及发展趋势预测报告（2024年版）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c688456b9140af" w:history="1">
              <w:r>
                <w:rPr>
                  <w:rStyle w:val="Hyperlink"/>
                </w:rPr>
                <w:t>中国小五金行业现状调研分析及发展趋势预测报告（2024年版）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1632063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c688456b9140af" w:history="1">
                <w:r>
                  <w:rPr>
                    <w:rStyle w:val="Hyperlink"/>
                  </w:rPr>
                  <w:t>https://www.20087.com/M_JianCaiFangChan/63/XiaoWuJinShiChangXuQiuFenXiYuFaZhanQuShiYuCe.html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五金即小型金属制品，包括各类螺丝、螺母、钉子、铰链、锁具等，是建筑、制造、维修等多个行业不可或缺的基础材料。随着全球经济的复苏和基础设施建设的加速，小五金的市场需求持续增长。特别是在新兴市场国家，快速的城市化进程带动了房地产和制造业的繁荣，进一步刺激了对小五金的需求。此外，技术革新也促使小五金向高强度、高精度方向发展，满足了高端制造业对精密五金件的需求。</w:t>
      </w:r>
      <w:r>
        <w:rPr>
          <w:rFonts w:hint="eastAsia"/>
        </w:rPr>
        <w:br/>
      </w:r>
      <w:r>
        <w:rPr>
          <w:rFonts w:hint="eastAsia"/>
        </w:rPr>
        <w:t>　　未来，小五金行业的发展将受到多个因素的影响。一方面，数字化转型和智能制造的推进将促进小五金生产效率的提升，降低生产成本，同时提高产品质量。另一方面，绿色低碳的趋势将推动行业采用更环保的材料和生产工艺，减少对环境的影响。然而，原材料价格波动和国际贸易政策的变化可能为小五金行业带来不确定性。</w:t>
      </w:r>
      <w:r>
        <w:rPr>
          <w:rFonts w:hint="eastAsia"/>
        </w:rPr>
        <w:br/>
      </w:r>
      <w:r>
        <w:rPr>
          <w:rFonts w:hint="eastAsia"/>
        </w:rPr>
        <w:t>　　《</w:t>
      </w:r>
      <w:hyperlink r:id="Redc688456b9140af" w:history="1">
        <w:r>
          <w:rPr>
            <w:rStyle w:val="Hyperlink"/>
          </w:rPr>
          <w:t>中国小五金行业现状调研分析及发展趋势预测报告（2024年版）</w:t>
        </w:r>
      </w:hyperlink>
      <w:r>
        <w:rPr>
          <w:rFonts w:hint="eastAsia"/>
        </w:rPr>
        <w:t>》通过对行业现状的深入剖析，结合市场需求、市场规模等关键数据，全面梳理了小五金产业链。小五金报告详细分析了市场竞争格局，聚焦了重点企业及品牌影响力，并对价格机制和小五金细分市场特征进行了探讨。此外，报告还对市场前景进行了展望，预测了行业发展趋势，并就潜在的风险与机遇提供了专业的见解。小五金报告以科学、规范、客观的态度，为相关企业和决策者提供了权威的行业分析和战略建议。</w:t>
      </w:r>
      <w:r>
        <w:rPr>
          <w:rFonts w:hint="eastAsia"/>
        </w:rPr>
        <w:br/>
      </w:r>
      <w:r>
        <w:rPr>
          <w:rFonts w:hint="eastAsia"/>
        </w:rPr>
        <w:br/>
      </w:r>
      <w:r>
        <w:rPr>
          <w:rFonts w:hint="eastAsia"/>
        </w:rPr>
        <w:t>第一章 2024年世界小五金产品行业发展态势分析</w:t>
      </w:r>
      <w:r>
        <w:rPr>
          <w:rFonts w:hint="eastAsia"/>
        </w:rPr>
        <w:br/>
      </w:r>
      <w:r>
        <w:rPr>
          <w:rFonts w:hint="eastAsia"/>
        </w:rPr>
        <w:t>　　第一节 2024年世界小五金产品市场发展状况分析</w:t>
      </w:r>
      <w:r>
        <w:rPr>
          <w:rFonts w:hint="eastAsia"/>
        </w:rPr>
        <w:br/>
      </w:r>
      <w:r>
        <w:rPr>
          <w:rFonts w:hint="eastAsia"/>
        </w:rPr>
        <w:t>　　　　一、世界小五金产品行业特点分析</w:t>
      </w:r>
      <w:r>
        <w:rPr>
          <w:rFonts w:hint="eastAsia"/>
        </w:rPr>
        <w:br/>
      </w:r>
      <w:r>
        <w:rPr>
          <w:rFonts w:hint="eastAsia"/>
        </w:rPr>
        <w:t>　　　　二、世界小五金产品市场需求分析</w:t>
      </w:r>
      <w:r>
        <w:rPr>
          <w:rFonts w:hint="eastAsia"/>
        </w:rPr>
        <w:br/>
      </w:r>
      <w:r>
        <w:rPr>
          <w:rFonts w:hint="eastAsia"/>
        </w:rPr>
        <w:t>　　第二节 2024年全球小五金产品市场分析</w:t>
      </w:r>
      <w:r>
        <w:rPr>
          <w:rFonts w:hint="eastAsia"/>
        </w:rPr>
        <w:br/>
      </w:r>
      <w:r>
        <w:rPr>
          <w:rFonts w:hint="eastAsia"/>
        </w:rPr>
        <w:t>　　　　一、2024年全球小五金产品需求分析</w:t>
      </w:r>
      <w:r>
        <w:rPr>
          <w:rFonts w:hint="eastAsia"/>
        </w:rPr>
        <w:br/>
      </w:r>
      <w:r>
        <w:rPr>
          <w:rFonts w:hint="eastAsia"/>
        </w:rPr>
        <w:t>　　　　二、2024年全球小五金产品产销分析</w:t>
      </w:r>
      <w:r>
        <w:rPr>
          <w:rFonts w:hint="eastAsia"/>
        </w:rPr>
        <w:br/>
      </w:r>
      <w:r>
        <w:rPr>
          <w:rFonts w:hint="eastAsia"/>
        </w:rPr>
        <w:t>　　　　三、2024年中外小五金产品市场对比</w:t>
      </w:r>
      <w:r>
        <w:rPr>
          <w:rFonts w:hint="eastAsia"/>
        </w:rPr>
        <w:br/>
      </w:r>
      <w:r>
        <w:rPr>
          <w:rFonts w:hint="eastAsia"/>
        </w:rPr>
        <w:br/>
      </w:r>
      <w:r>
        <w:rPr>
          <w:rFonts w:hint="eastAsia"/>
        </w:rPr>
        <w:t>第二章 中国小五金产品行业发展概况分析</w:t>
      </w:r>
      <w:r>
        <w:rPr>
          <w:rFonts w:hint="eastAsia"/>
        </w:rPr>
        <w:br/>
      </w:r>
      <w:r>
        <w:rPr>
          <w:rFonts w:hint="eastAsia"/>
        </w:rPr>
        <w:t>　　第一节 中国小五金产品行业发展总体概况</w:t>
      </w:r>
      <w:r>
        <w:rPr>
          <w:rFonts w:hint="eastAsia"/>
        </w:rPr>
        <w:br/>
      </w:r>
      <w:r>
        <w:rPr>
          <w:rFonts w:hint="eastAsia"/>
        </w:rPr>
        <w:t>　　第二节 中国小五金产品产业发展成就</w:t>
      </w:r>
      <w:r>
        <w:rPr>
          <w:rFonts w:hint="eastAsia"/>
        </w:rPr>
        <w:br/>
      </w:r>
      <w:r>
        <w:rPr>
          <w:rFonts w:hint="eastAsia"/>
        </w:rPr>
        <w:t>　　第三节 中国小五金产品行业发展前景简析</w:t>
      </w:r>
      <w:r>
        <w:rPr>
          <w:rFonts w:hint="eastAsia"/>
        </w:rPr>
        <w:br/>
      </w:r>
      <w:r>
        <w:rPr>
          <w:rFonts w:hint="eastAsia"/>
        </w:rPr>
        <w:br/>
      </w:r>
      <w:r>
        <w:rPr>
          <w:rFonts w:hint="eastAsia"/>
        </w:rPr>
        <w:t>第三章 金融危机下小五金产品行业宏观经济环境分析</w:t>
      </w:r>
      <w:r>
        <w:rPr>
          <w:rFonts w:hint="eastAsia"/>
        </w:rPr>
        <w:br/>
      </w:r>
      <w:r>
        <w:rPr>
          <w:rFonts w:hint="eastAsia"/>
        </w:rPr>
        <w:t>　　第一节 2019-2024年全球经济环境分析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2019-2024年中国宏观经济环境分析</w:t>
      </w:r>
      <w:r>
        <w:rPr>
          <w:rFonts w:hint="eastAsia"/>
        </w:rPr>
        <w:br/>
      </w:r>
      <w:r>
        <w:rPr>
          <w:rFonts w:hint="eastAsia"/>
        </w:rPr>
        <w:t>　　　　一、2024年中国宏观经济运行概况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2024年小五金产品产业相关行业发展概况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四、行业新动态及其对小五金产品行业的影响</w:t>
      </w:r>
      <w:r>
        <w:rPr>
          <w:rFonts w:hint="eastAsia"/>
        </w:rPr>
        <w:br/>
      </w:r>
      <w:r>
        <w:rPr>
          <w:rFonts w:hint="eastAsia"/>
        </w:rPr>
        <w:t>　　　　五、行业竞争状况及其对小五金产品行业的意义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四、行业新动态及其对小五金产品行业的影响</w:t>
      </w:r>
      <w:r>
        <w:rPr>
          <w:rFonts w:hint="eastAsia"/>
        </w:rPr>
        <w:br/>
      </w:r>
      <w:r>
        <w:rPr>
          <w:rFonts w:hint="eastAsia"/>
        </w:rPr>
        <w:t>　　　　五、行业竞争状况及其对小五金产品行业的意义</w:t>
      </w:r>
      <w:r>
        <w:rPr>
          <w:rFonts w:hint="eastAsia"/>
        </w:rPr>
        <w:br/>
      </w:r>
      <w:r>
        <w:rPr>
          <w:rFonts w:hint="eastAsia"/>
        </w:rPr>
        <w:br/>
      </w:r>
      <w:r>
        <w:rPr>
          <w:rFonts w:hint="eastAsia"/>
        </w:rPr>
        <w:t>第五章 2024年中国小五金产品行业发展概况</w:t>
      </w:r>
      <w:r>
        <w:rPr>
          <w:rFonts w:hint="eastAsia"/>
        </w:rPr>
        <w:br/>
      </w:r>
      <w:r>
        <w:rPr>
          <w:rFonts w:hint="eastAsia"/>
        </w:rPr>
        <w:t>　　第一节 2024年中国小五金产品行业发展态势分析</w:t>
      </w:r>
      <w:r>
        <w:rPr>
          <w:rFonts w:hint="eastAsia"/>
        </w:rPr>
        <w:br/>
      </w:r>
      <w:r>
        <w:rPr>
          <w:rFonts w:hint="eastAsia"/>
        </w:rPr>
        <w:t>　　第二节 2024年中国小五金产品行业发展特点分析</w:t>
      </w:r>
      <w:r>
        <w:rPr>
          <w:rFonts w:hint="eastAsia"/>
        </w:rPr>
        <w:br/>
      </w:r>
      <w:r>
        <w:rPr>
          <w:rFonts w:hint="eastAsia"/>
        </w:rPr>
        <w:t>　　第三节 2024年中国小五金产品行业市场供需分析</w:t>
      </w:r>
      <w:r>
        <w:rPr>
          <w:rFonts w:hint="eastAsia"/>
        </w:rPr>
        <w:br/>
      </w:r>
      <w:r>
        <w:rPr>
          <w:rFonts w:hint="eastAsia"/>
        </w:rPr>
        <w:t>　　第四节 2024年中国小五金产品行业价格分析</w:t>
      </w:r>
      <w:r>
        <w:rPr>
          <w:rFonts w:hint="eastAsia"/>
        </w:rPr>
        <w:br/>
      </w:r>
      <w:r>
        <w:rPr>
          <w:rFonts w:hint="eastAsia"/>
        </w:rPr>
        <w:br/>
      </w:r>
      <w:r>
        <w:rPr>
          <w:rFonts w:hint="eastAsia"/>
        </w:rPr>
        <w:t>第六章 2024年中国小五金产品行业整体运行状况</w:t>
      </w:r>
      <w:r>
        <w:rPr>
          <w:rFonts w:hint="eastAsia"/>
        </w:rPr>
        <w:br/>
      </w:r>
      <w:r>
        <w:rPr>
          <w:rFonts w:hint="eastAsia"/>
        </w:rPr>
        <w:t>　　第一节 2024年小五金产品行业产销分析</w:t>
      </w:r>
      <w:r>
        <w:rPr>
          <w:rFonts w:hint="eastAsia"/>
        </w:rPr>
        <w:br/>
      </w:r>
      <w:r>
        <w:rPr>
          <w:rFonts w:hint="eastAsia"/>
        </w:rPr>
        <w:t>　　第二节 2024年小五金产品行业盈利能力分析</w:t>
      </w:r>
      <w:r>
        <w:rPr>
          <w:rFonts w:hint="eastAsia"/>
        </w:rPr>
        <w:br/>
      </w:r>
      <w:r>
        <w:rPr>
          <w:rFonts w:hint="eastAsia"/>
        </w:rPr>
        <w:t>　　第三节 2024年小五金产品行业偿债能力分析</w:t>
      </w:r>
      <w:r>
        <w:rPr>
          <w:rFonts w:hint="eastAsia"/>
        </w:rPr>
        <w:br/>
      </w:r>
      <w:r>
        <w:rPr>
          <w:rFonts w:hint="eastAsia"/>
        </w:rPr>
        <w:t>　　第四节 2024年小五金产品行业营运能力分析</w:t>
      </w:r>
      <w:r>
        <w:rPr>
          <w:rFonts w:hint="eastAsia"/>
        </w:rPr>
        <w:br/>
      </w:r>
      <w:r>
        <w:rPr>
          <w:rFonts w:hint="eastAsia"/>
        </w:rPr>
        <w:br/>
      </w:r>
      <w:r>
        <w:rPr>
          <w:rFonts w:hint="eastAsia"/>
        </w:rPr>
        <w:t>第七章 2024年中国小五金产品产业政策环境分析</w:t>
      </w:r>
      <w:r>
        <w:rPr>
          <w:rFonts w:hint="eastAsia"/>
        </w:rPr>
        <w:br/>
      </w:r>
      <w:r>
        <w:rPr>
          <w:rFonts w:hint="eastAsia"/>
        </w:rPr>
        <w:t>　　第一节 国际小五金产品行业相关政策法规</w:t>
      </w:r>
      <w:r>
        <w:rPr>
          <w:rFonts w:hint="eastAsia"/>
        </w:rPr>
        <w:br/>
      </w:r>
      <w:r>
        <w:rPr>
          <w:rFonts w:hint="eastAsia"/>
        </w:rPr>
        <w:t>　　第三节 中国小五金产品行业相关政策法规</w:t>
      </w:r>
      <w:r>
        <w:rPr>
          <w:rFonts w:hint="eastAsia"/>
        </w:rPr>
        <w:br/>
      </w:r>
      <w:r>
        <w:rPr>
          <w:rFonts w:hint="eastAsia"/>
        </w:rPr>
        <w:br/>
      </w:r>
      <w:r>
        <w:rPr>
          <w:rFonts w:hint="eastAsia"/>
        </w:rPr>
        <w:t>第八章 小五金产品出口分析及预测</w:t>
      </w:r>
      <w:r>
        <w:rPr>
          <w:rFonts w:hint="eastAsia"/>
        </w:rPr>
        <w:br/>
      </w:r>
      <w:r>
        <w:rPr>
          <w:rFonts w:hint="eastAsia"/>
        </w:rPr>
        <w:t>　　第一节 小五金产品历史出口总体分析</w:t>
      </w:r>
      <w:r>
        <w:rPr>
          <w:rFonts w:hint="eastAsia"/>
        </w:rPr>
        <w:br/>
      </w:r>
      <w:r>
        <w:rPr>
          <w:rFonts w:hint="eastAsia"/>
        </w:rPr>
        <w:t>　　　　一、小五金产品出口总量历史汇总</w:t>
      </w:r>
      <w:r>
        <w:rPr>
          <w:rFonts w:hint="eastAsia"/>
        </w:rPr>
        <w:br/>
      </w:r>
      <w:r>
        <w:rPr>
          <w:rFonts w:hint="eastAsia"/>
        </w:rPr>
        <w:t>　　　　二、小五金产品出口价格历史汇总</w:t>
      </w:r>
      <w:r>
        <w:rPr>
          <w:rFonts w:hint="eastAsia"/>
        </w:rPr>
        <w:br/>
      </w:r>
      <w:r>
        <w:rPr>
          <w:rFonts w:hint="eastAsia"/>
        </w:rPr>
        <w:t>　　第二节 小五金产品历史出口月度分析</w:t>
      </w:r>
      <w:r>
        <w:rPr>
          <w:rFonts w:hint="eastAsia"/>
        </w:rPr>
        <w:br/>
      </w:r>
      <w:r>
        <w:rPr>
          <w:rFonts w:hint="eastAsia"/>
        </w:rPr>
        <w:t>　　　　一、小五金产品出口总量月度走势</w:t>
      </w:r>
      <w:r>
        <w:rPr>
          <w:rFonts w:hint="eastAsia"/>
        </w:rPr>
        <w:br/>
      </w:r>
      <w:r>
        <w:rPr>
          <w:rFonts w:hint="eastAsia"/>
        </w:rPr>
        <w:t>　　　　二、小五金产品出口价格月度走势</w:t>
      </w:r>
      <w:r>
        <w:rPr>
          <w:rFonts w:hint="eastAsia"/>
        </w:rPr>
        <w:br/>
      </w:r>
      <w:r>
        <w:rPr>
          <w:rFonts w:hint="eastAsia"/>
        </w:rPr>
        <w:t>　　第三节 小五金产品出口量预测</w:t>
      </w:r>
      <w:r>
        <w:rPr>
          <w:rFonts w:hint="eastAsia"/>
        </w:rPr>
        <w:br/>
      </w:r>
      <w:r>
        <w:rPr>
          <w:rFonts w:hint="eastAsia"/>
        </w:rPr>
        <w:t>　　　　一、小五金产品出口总量预测</w:t>
      </w:r>
      <w:r>
        <w:rPr>
          <w:rFonts w:hint="eastAsia"/>
        </w:rPr>
        <w:br/>
      </w:r>
      <w:r>
        <w:rPr>
          <w:rFonts w:hint="eastAsia"/>
        </w:rPr>
        <w:t>　　　　二、小五金产品出口金额预测</w:t>
      </w:r>
      <w:r>
        <w:rPr>
          <w:rFonts w:hint="eastAsia"/>
        </w:rPr>
        <w:br/>
      </w:r>
      <w:r>
        <w:rPr>
          <w:rFonts w:hint="eastAsia"/>
        </w:rPr>
        <w:t>　　第四节 小五金产品出口价格预测</w:t>
      </w:r>
      <w:r>
        <w:rPr>
          <w:rFonts w:hint="eastAsia"/>
        </w:rPr>
        <w:br/>
      </w:r>
      <w:r>
        <w:rPr>
          <w:rFonts w:hint="eastAsia"/>
        </w:rPr>
        <w:br/>
      </w:r>
      <w:r>
        <w:rPr>
          <w:rFonts w:hint="eastAsia"/>
        </w:rPr>
        <w:t>第九章 2019-2024年中国小五金产品产业重点区域运行分析</w:t>
      </w:r>
      <w:r>
        <w:rPr>
          <w:rFonts w:hint="eastAsia"/>
        </w:rPr>
        <w:br/>
      </w:r>
      <w:r>
        <w:rPr>
          <w:rFonts w:hint="eastAsia"/>
        </w:rPr>
        <w:t>　　第一节 2019-2024年华东地区小五金行业运行情况</w:t>
      </w:r>
      <w:r>
        <w:rPr>
          <w:rFonts w:hint="eastAsia"/>
        </w:rPr>
        <w:br/>
      </w:r>
      <w:r>
        <w:rPr>
          <w:rFonts w:hint="eastAsia"/>
        </w:rPr>
        <w:t>　　　　一、华东地区小五金行业产销分析</w:t>
      </w:r>
      <w:r>
        <w:rPr>
          <w:rFonts w:hint="eastAsia"/>
        </w:rPr>
        <w:br/>
      </w:r>
      <w:r>
        <w:rPr>
          <w:rFonts w:hint="eastAsia"/>
        </w:rPr>
        <w:t>　　　　二、华东地区小五金行业盈利能力分析</w:t>
      </w:r>
      <w:r>
        <w:rPr>
          <w:rFonts w:hint="eastAsia"/>
        </w:rPr>
        <w:br/>
      </w:r>
      <w:r>
        <w:rPr>
          <w:rFonts w:hint="eastAsia"/>
        </w:rPr>
        <w:t>　　　　三、华东地区小五金行业偿债能力分析</w:t>
      </w:r>
      <w:r>
        <w:rPr>
          <w:rFonts w:hint="eastAsia"/>
        </w:rPr>
        <w:br/>
      </w:r>
      <w:r>
        <w:rPr>
          <w:rFonts w:hint="eastAsia"/>
        </w:rPr>
        <w:t>　　　　四、华东地区小五金行业营运能力分析</w:t>
      </w:r>
      <w:r>
        <w:rPr>
          <w:rFonts w:hint="eastAsia"/>
        </w:rPr>
        <w:br/>
      </w:r>
      <w:r>
        <w:rPr>
          <w:rFonts w:hint="eastAsia"/>
        </w:rPr>
        <w:t>　　第二节 2019-2024年华南地区小五金行业运行情况</w:t>
      </w:r>
      <w:r>
        <w:rPr>
          <w:rFonts w:hint="eastAsia"/>
        </w:rPr>
        <w:br/>
      </w:r>
      <w:r>
        <w:rPr>
          <w:rFonts w:hint="eastAsia"/>
        </w:rPr>
        <w:t>　　　　一、华南地区小五金行业产销分析</w:t>
      </w:r>
      <w:r>
        <w:rPr>
          <w:rFonts w:hint="eastAsia"/>
        </w:rPr>
        <w:br/>
      </w:r>
      <w:r>
        <w:rPr>
          <w:rFonts w:hint="eastAsia"/>
        </w:rPr>
        <w:t>　　　　二、华南地区小五金行业盈利能力分析</w:t>
      </w:r>
      <w:r>
        <w:rPr>
          <w:rFonts w:hint="eastAsia"/>
        </w:rPr>
        <w:br/>
      </w:r>
      <w:r>
        <w:rPr>
          <w:rFonts w:hint="eastAsia"/>
        </w:rPr>
        <w:t>　　　　三、华南地区小五金行业偿债能力分析</w:t>
      </w:r>
      <w:r>
        <w:rPr>
          <w:rFonts w:hint="eastAsia"/>
        </w:rPr>
        <w:br/>
      </w:r>
      <w:r>
        <w:rPr>
          <w:rFonts w:hint="eastAsia"/>
        </w:rPr>
        <w:t>　　　　四、华南地区小五金行业营运能力分析</w:t>
      </w:r>
      <w:r>
        <w:rPr>
          <w:rFonts w:hint="eastAsia"/>
        </w:rPr>
        <w:br/>
      </w:r>
      <w:r>
        <w:rPr>
          <w:rFonts w:hint="eastAsia"/>
        </w:rPr>
        <w:t>　　第三节 2019-2024年华中地区小五金行业运行情况</w:t>
      </w:r>
      <w:r>
        <w:rPr>
          <w:rFonts w:hint="eastAsia"/>
        </w:rPr>
        <w:br/>
      </w:r>
      <w:r>
        <w:rPr>
          <w:rFonts w:hint="eastAsia"/>
        </w:rPr>
        <w:t>　　　　一、华中地区小五金行业产销分析</w:t>
      </w:r>
      <w:r>
        <w:rPr>
          <w:rFonts w:hint="eastAsia"/>
        </w:rPr>
        <w:br/>
      </w:r>
      <w:r>
        <w:rPr>
          <w:rFonts w:hint="eastAsia"/>
        </w:rPr>
        <w:t>　　　　二、华中地区小五金行业盈利能力分析</w:t>
      </w:r>
      <w:r>
        <w:rPr>
          <w:rFonts w:hint="eastAsia"/>
        </w:rPr>
        <w:br/>
      </w:r>
      <w:r>
        <w:rPr>
          <w:rFonts w:hint="eastAsia"/>
        </w:rPr>
        <w:t>　　　　三、华中地区小五金行业偿债能力分析</w:t>
      </w:r>
      <w:r>
        <w:rPr>
          <w:rFonts w:hint="eastAsia"/>
        </w:rPr>
        <w:br/>
      </w:r>
      <w:r>
        <w:rPr>
          <w:rFonts w:hint="eastAsia"/>
        </w:rPr>
        <w:t>　　　　四、华中地区小五金行业营运能力分析</w:t>
      </w:r>
      <w:r>
        <w:rPr>
          <w:rFonts w:hint="eastAsia"/>
        </w:rPr>
        <w:br/>
      </w:r>
      <w:r>
        <w:rPr>
          <w:rFonts w:hint="eastAsia"/>
        </w:rPr>
        <w:t>　　第四节 2019-2024年华北地区小五金行业运行情况</w:t>
      </w:r>
      <w:r>
        <w:rPr>
          <w:rFonts w:hint="eastAsia"/>
        </w:rPr>
        <w:br/>
      </w:r>
      <w:r>
        <w:rPr>
          <w:rFonts w:hint="eastAsia"/>
        </w:rPr>
        <w:t>　　　　一、华北地区小五金行业产销分析</w:t>
      </w:r>
      <w:r>
        <w:rPr>
          <w:rFonts w:hint="eastAsia"/>
        </w:rPr>
        <w:br/>
      </w:r>
      <w:r>
        <w:rPr>
          <w:rFonts w:hint="eastAsia"/>
        </w:rPr>
        <w:t>　　　　二、华北地区小五金行业盈利能力分析</w:t>
      </w:r>
      <w:r>
        <w:rPr>
          <w:rFonts w:hint="eastAsia"/>
        </w:rPr>
        <w:br/>
      </w:r>
      <w:r>
        <w:rPr>
          <w:rFonts w:hint="eastAsia"/>
        </w:rPr>
        <w:t>　　　　三、华北地区小五金行业偿债能力分析</w:t>
      </w:r>
      <w:r>
        <w:rPr>
          <w:rFonts w:hint="eastAsia"/>
        </w:rPr>
        <w:br/>
      </w:r>
      <w:r>
        <w:rPr>
          <w:rFonts w:hint="eastAsia"/>
        </w:rPr>
        <w:t>　　　　四、华北地区小五金行业营运能力分析</w:t>
      </w:r>
      <w:r>
        <w:rPr>
          <w:rFonts w:hint="eastAsia"/>
        </w:rPr>
        <w:br/>
      </w:r>
      <w:r>
        <w:rPr>
          <w:rFonts w:hint="eastAsia"/>
        </w:rPr>
        <w:t>　　第五节 2019-2024年西北地区小五金行业运行情况</w:t>
      </w:r>
      <w:r>
        <w:rPr>
          <w:rFonts w:hint="eastAsia"/>
        </w:rPr>
        <w:br/>
      </w:r>
      <w:r>
        <w:rPr>
          <w:rFonts w:hint="eastAsia"/>
        </w:rPr>
        <w:t>　　　　一、西北地区小五金行业产销分析</w:t>
      </w:r>
      <w:r>
        <w:rPr>
          <w:rFonts w:hint="eastAsia"/>
        </w:rPr>
        <w:br/>
      </w:r>
      <w:r>
        <w:rPr>
          <w:rFonts w:hint="eastAsia"/>
        </w:rPr>
        <w:t>　　　　二、西北地区小五金行业盈利能力分析</w:t>
      </w:r>
      <w:r>
        <w:rPr>
          <w:rFonts w:hint="eastAsia"/>
        </w:rPr>
        <w:br/>
      </w:r>
      <w:r>
        <w:rPr>
          <w:rFonts w:hint="eastAsia"/>
        </w:rPr>
        <w:t>　　　　三、西北地区小五金行业偿债能力分析</w:t>
      </w:r>
      <w:r>
        <w:rPr>
          <w:rFonts w:hint="eastAsia"/>
        </w:rPr>
        <w:br/>
      </w:r>
      <w:r>
        <w:rPr>
          <w:rFonts w:hint="eastAsia"/>
        </w:rPr>
        <w:t>　　　　四、西北地区小五金行业营运能力分析</w:t>
      </w:r>
      <w:r>
        <w:rPr>
          <w:rFonts w:hint="eastAsia"/>
        </w:rPr>
        <w:br/>
      </w:r>
      <w:r>
        <w:rPr>
          <w:rFonts w:hint="eastAsia"/>
        </w:rPr>
        <w:t>　　第六节 2019-2024年西南地区小五金行业运行情况</w:t>
      </w:r>
      <w:r>
        <w:rPr>
          <w:rFonts w:hint="eastAsia"/>
        </w:rPr>
        <w:br/>
      </w:r>
      <w:r>
        <w:rPr>
          <w:rFonts w:hint="eastAsia"/>
        </w:rPr>
        <w:t>　　　　一、西南地区小五金行业产销分析</w:t>
      </w:r>
      <w:r>
        <w:rPr>
          <w:rFonts w:hint="eastAsia"/>
        </w:rPr>
        <w:br/>
      </w:r>
      <w:r>
        <w:rPr>
          <w:rFonts w:hint="eastAsia"/>
        </w:rPr>
        <w:t>　　　　二、西南地区小五金行业盈利能力分析</w:t>
      </w:r>
      <w:r>
        <w:rPr>
          <w:rFonts w:hint="eastAsia"/>
        </w:rPr>
        <w:br/>
      </w:r>
      <w:r>
        <w:rPr>
          <w:rFonts w:hint="eastAsia"/>
        </w:rPr>
        <w:t>　　　　三、西南地区小五金行业偿债能力分析</w:t>
      </w:r>
      <w:r>
        <w:rPr>
          <w:rFonts w:hint="eastAsia"/>
        </w:rPr>
        <w:br/>
      </w:r>
      <w:r>
        <w:rPr>
          <w:rFonts w:hint="eastAsia"/>
        </w:rPr>
        <w:t>　　　　四、西南地区小五金行业营运能力分析</w:t>
      </w:r>
      <w:r>
        <w:rPr>
          <w:rFonts w:hint="eastAsia"/>
        </w:rPr>
        <w:br/>
      </w:r>
      <w:r>
        <w:rPr>
          <w:rFonts w:hint="eastAsia"/>
        </w:rPr>
        <w:t>　　第七节 2019-2024年东北地区小五金行业运行情况</w:t>
      </w:r>
      <w:r>
        <w:rPr>
          <w:rFonts w:hint="eastAsia"/>
        </w:rPr>
        <w:br/>
      </w:r>
      <w:r>
        <w:rPr>
          <w:rFonts w:hint="eastAsia"/>
        </w:rPr>
        <w:t>　　　　一、东北地区小五金行业产销分析</w:t>
      </w:r>
      <w:r>
        <w:rPr>
          <w:rFonts w:hint="eastAsia"/>
        </w:rPr>
        <w:br/>
      </w:r>
      <w:r>
        <w:rPr>
          <w:rFonts w:hint="eastAsia"/>
        </w:rPr>
        <w:t>　　　　二、东北地区小五金行业盈利能力分析</w:t>
      </w:r>
      <w:r>
        <w:rPr>
          <w:rFonts w:hint="eastAsia"/>
        </w:rPr>
        <w:br/>
      </w:r>
      <w:r>
        <w:rPr>
          <w:rFonts w:hint="eastAsia"/>
        </w:rPr>
        <w:t>　　　　三、东北地区小五金行业偿债能力分析</w:t>
      </w:r>
      <w:r>
        <w:rPr>
          <w:rFonts w:hint="eastAsia"/>
        </w:rPr>
        <w:br/>
      </w:r>
      <w:r>
        <w:rPr>
          <w:rFonts w:hint="eastAsia"/>
        </w:rPr>
        <w:t>　　　　四、东北地区小五金行业营运能力分析</w:t>
      </w:r>
      <w:r>
        <w:rPr>
          <w:rFonts w:hint="eastAsia"/>
        </w:rPr>
        <w:br/>
      </w:r>
      <w:r>
        <w:rPr>
          <w:rFonts w:hint="eastAsia"/>
        </w:rPr>
        <w:t>　　第八节 主要省市集中度及竞争力分析</w:t>
      </w:r>
      <w:r>
        <w:rPr>
          <w:rFonts w:hint="eastAsia"/>
        </w:rPr>
        <w:br/>
      </w:r>
      <w:r>
        <w:rPr>
          <w:rFonts w:hint="eastAsia"/>
        </w:rPr>
        <w:br/>
      </w:r>
      <w:r>
        <w:rPr>
          <w:rFonts w:hint="eastAsia"/>
        </w:rPr>
        <w:t>第十章 2024年中国小五金产品行业市场竞争格局分析</w:t>
      </w:r>
      <w:r>
        <w:rPr>
          <w:rFonts w:hint="eastAsia"/>
        </w:rPr>
        <w:br/>
      </w:r>
      <w:r>
        <w:rPr>
          <w:rFonts w:hint="eastAsia"/>
        </w:rPr>
        <w:t>　　第一节 小五金产品行业主要竞争因素分析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小五金产品企业国际竞争力比较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小五金产品行业竞争格局分析</w:t>
      </w:r>
      <w:r>
        <w:rPr>
          <w:rFonts w:hint="eastAsia"/>
        </w:rPr>
        <w:br/>
      </w:r>
      <w:r>
        <w:rPr>
          <w:rFonts w:hint="eastAsia"/>
        </w:rPr>
        <w:t>　　　　一、小五金产品行业集中度分析</w:t>
      </w:r>
      <w:r>
        <w:rPr>
          <w:rFonts w:hint="eastAsia"/>
        </w:rPr>
        <w:br/>
      </w:r>
      <w:r>
        <w:rPr>
          <w:rFonts w:hint="eastAsia"/>
        </w:rPr>
        <w:t>　　　　二、小五金产品行业竞争程度分析</w:t>
      </w:r>
      <w:r>
        <w:rPr>
          <w:rFonts w:hint="eastAsia"/>
        </w:rPr>
        <w:br/>
      </w:r>
      <w:r>
        <w:rPr>
          <w:rFonts w:hint="eastAsia"/>
        </w:rPr>
        <w:t>　　第四节 小五金产品行业竞争策略分析</w:t>
      </w:r>
      <w:r>
        <w:rPr>
          <w:rFonts w:hint="eastAsia"/>
        </w:rPr>
        <w:br/>
      </w:r>
      <w:r>
        <w:rPr>
          <w:rFonts w:hint="eastAsia"/>
        </w:rPr>
        <w:t>　　　　一、新冠疫情对行业竞争格局的影响</w:t>
      </w:r>
      <w:r>
        <w:rPr>
          <w:rFonts w:hint="eastAsia"/>
        </w:rPr>
        <w:br/>
      </w:r>
      <w:r>
        <w:rPr>
          <w:rFonts w:hint="eastAsia"/>
        </w:rPr>
        <w:t>　　　　二、2024年小五金产品行业竞争策略分析</w:t>
      </w:r>
      <w:r>
        <w:rPr>
          <w:rFonts w:hint="eastAsia"/>
        </w:rPr>
        <w:br/>
      </w:r>
      <w:r>
        <w:rPr>
          <w:rFonts w:hint="eastAsia"/>
        </w:rPr>
        <w:t>　　　　三、2024-2030年小五金产品行业竞争格局展望</w:t>
      </w:r>
      <w:r>
        <w:rPr>
          <w:rFonts w:hint="eastAsia"/>
        </w:rPr>
        <w:br/>
      </w:r>
      <w:r>
        <w:rPr>
          <w:rFonts w:hint="eastAsia"/>
        </w:rPr>
        <w:br/>
      </w:r>
      <w:r>
        <w:rPr>
          <w:rFonts w:hint="eastAsia"/>
        </w:rPr>
        <w:t>第十一章 2024年中国小五金产品行业重点企业竞争力分析</w:t>
      </w:r>
      <w:r>
        <w:rPr>
          <w:rFonts w:hint="eastAsia"/>
        </w:rPr>
        <w:br/>
      </w:r>
      <w:r>
        <w:rPr>
          <w:rFonts w:hint="eastAsia"/>
        </w:rPr>
        <w:t>　　第一节 杭州巨星科技股份有限公司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德州国强五金制品有限公司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江苏宏宝五金股份有限公司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广东雅洁五金有限公司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奥捷集团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第十二章 金融危机下中国小五金产品行业投资分析及建议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二、小五金产品行业企业在危机中的竞争优势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第十三章 小五金产品行业发展趋势与投资战略研究</w:t>
      </w:r>
      <w:r>
        <w:rPr>
          <w:rFonts w:hint="eastAsia"/>
        </w:rPr>
        <w:br/>
      </w:r>
      <w:r>
        <w:rPr>
          <w:rFonts w:hint="eastAsia"/>
        </w:rPr>
        <w:t>　　第一节 小五金产品市场发展潜力分析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小五金产品行业发展趋势分析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小五金产品行业发展战略研究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(中^智林)对我国小五金产品品牌的战略思考</w:t>
      </w:r>
      <w:r>
        <w:rPr>
          <w:rFonts w:hint="eastAsia"/>
        </w:rPr>
        <w:br/>
      </w:r>
      <w:r>
        <w:rPr>
          <w:rFonts w:hint="eastAsia"/>
        </w:rPr>
        <w:t>　　　　一、企业品牌的重要性</w:t>
      </w:r>
      <w:r>
        <w:rPr>
          <w:rFonts w:hint="eastAsia"/>
        </w:rPr>
        <w:br/>
      </w:r>
      <w:r>
        <w:rPr>
          <w:rFonts w:hint="eastAsia"/>
        </w:rPr>
        <w:t>　　　　二、小五金产品实施品牌战略的意义</w:t>
      </w:r>
      <w:r>
        <w:rPr>
          <w:rFonts w:hint="eastAsia"/>
        </w:rPr>
        <w:br/>
      </w:r>
      <w:r>
        <w:rPr>
          <w:rFonts w:hint="eastAsia"/>
        </w:rPr>
        <w:t>　　　　三、小五金产品企业品牌的现状分析</w:t>
      </w:r>
      <w:r>
        <w:rPr>
          <w:rFonts w:hint="eastAsia"/>
        </w:rPr>
        <w:br/>
      </w:r>
      <w:r>
        <w:rPr>
          <w:rFonts w:hint="eastAsia"/>
        </w:rPr>
        <w:t>　　　　四、我国小五金产品企业的品牌战略</w:t>
      </w:r>
      <w:r>
        <w:rPr>
          <w:rFonts w:hint="eastAsia"/>
        </w:rPr>
        <w:br/>
      </w:r>
      <w:r>
        <w:rPr>
          <w:rFonts w:hint="eastAsia"/>
        </w:rPr>
        <w:t>　　　　五、小五金产品品牌战略管理的策略</w:t>
      </w:r>
      <w:r>
        <w:rPr>
          <w:rFonts w:hint="eastAsia"/>
        </w:rPr>
        <w:br/>
      </w:r>
      <w:r>
        <w:rPr>
          <w:rFonts w:hint="eastAsia"/>
        </w:rPr>
        <w:br/>
      </w:r>
      <w:r>
        <w:rPr>
          <w:rFonts w:hint="eastAsia"/>
        </w:rPr>
        <w:t>图表目录</w:t>
      </w:r>
      <w:r>
        <w:rPr>
          <w:rFonts w:hint="eastAsia"/>
        </w:rPr>
        <w:br/>
      </w:r>
      <w:r>
        <w:rPr>
          <w:rFonts w:hint="eastAsia"/>
        </w:rPr>
        <w:t>　　图表 1 2024年世界主要经济体GDP及增长率</w:t>
      </w:r>
      <w:r>
        <w:rPr>
          <w:rFonts w:hint="eastAsia"/>
        </w:rPr>
        <w:br/>
      </w:r>
      <w:r>
        <w:rPr>
          <w:rFonts w:hint="eastAsia"/>
        </w:rPr>
        <w:t>　　图表 2 2019-2024年国内生产总值季度累计同比增长率（%）</w:t>
      </w:r>
      <w:r>
        <w:rPr>
          <w:rFonts w:hint="eastAsia"/>
        </w:rPr>
        <w:br/>
      </w:r>
      <w:r>
        <w:rPr>
          <w:rFonts w:hint="eastAsia"/>
        </w:rPr>
        <w:t>　　图表 3 2019-2024年工业增加值月度同比增长率（%）</w:t>
      </w:r>
      <w:r>
        <w:rPr>
          <w:rFonts w:hint="eastAsia"/>
        </w:rPr>
        <w:br/>
      </w:r>
      <w:r>
        <w:rPr>
          <w:rFonts w:hint="eastAsia"/>
        </w:rPr>
        <w:t>　　图表 4 2019-2024年固定资产投资完成额月度累计同比增长率（%）</w:t>
      </w:r>
      <w:r>
        <w:rPr>
          <w:rFonts w:hint="eastAsia"/>
        </w:rPr>
        <w:br/>
      </w:r>
      <w:r>
        <w:rPr>
          <w:rFonts w:hint="eastAsia"/>
        </w:rPr>
        <w:t>　　图表 5 2019-2024年我国小五金行业工业总产值及增长情况</w:t>
      </w:r>
      <w:r>
        <w:rPr>
          <w:rFonts w:hint="eastAsia"/>
        </w:rPr>
        <w:br/>
      </w:r>
      <w:r>
        <w:rPr>
          <w:rFonts w:hint="eastAsia"/>
        </w:rPr>
        <w:t>　　图表 6 2019-2024年我国小五金行业工业总产值及增长对比</w:t>
      </w:r>
      <w:r>
        <w:rPr>
          <w:rFonts w:hint="eastAsia"/>
        </w:rPr>
        <w:br/>
      </w:r>
      <w:r>
        <w:rPr>
          <w:rFonts w:hint="eastAsia"/>
        </w:rPr>
        <w:t>　　图表 7 2019-2024年我国小五金行业销售收入及增长情况</w:t>
      </w:r>
      <w:r>
        <w:rPr>
          <w:rFonts w:hint="eastAsia"/>
        </w:rPr>
        <w:br/>
      </w:r>
      <w:r>
        <w:rPr>
          <w:rFonts w:hint="eastAsia"/>
        </w:rPr>
        <w:t>　　图表 8 2019-2024年我国小五金行业销售收入及增长对比</w:t>
      </w:r>
      <w:r>
        <w:rPr>
          <w:rFonts w:hint="eastAsia"/>
        </w:rPr>
        <w:br/>
      </w:r>
      <w:r>
        <w:rPr>
          <w:rFonts w:hint="eastAsia"/>
        </w:rPr>
        <w:t>　　图表 9 2019-2024年我国小五金行业销售毛利率</w:t>
      </w:r>
      <w:r>
        <w:rPr>
          <w:rFonts w:hint="eastAsia"/>
        </w:rPr>
        <w:br/>
      </w:r>
      <w:r>
        <w:rPr>
          <w:rFonts w:hint="eastAsia"/>
        </w:rPr>
        <w:t>　　图表 10 2019-2024年我国小五金行业资产负债率</w:t>
      </w:r>
      <w:r>
        <w:rPr>
          <w:rFonts w:hint="eastAsia"/>
        </w:rPr>
        <w:br/>
      </w:r>
      <w:r>
        <w:rPr>
          <w:rFonts w:hint="eastAsia"/>
        </w:rPr>
        <w:t>　　图表 11 2019-2024年我国小五金行业总资产周转率</w:t>
      </w:r>
      <w:r>
        <w:rPr>
          <w:rFonts w:hint="eastAsia"/>
        </w:rPr>
        <w:br/>
      </w:r>
      <w:r>
        <w:rPr>
          <w:rFonts w:hint="eastAsia"/>
        </w:rPr>
        <w:t>　　图表 12 2019-2024年我国小五金行业出口额及增长对比</w:t>
      </w:r>
      <w:r>
        <w:rPr>
          <w:rFonts w:hint="eastAsia"/>
        </w:rPr>
        <w:br/>
      </w:r>
      <w:r>
        <w:rPr>
          <w:rFonts w:hint="eastAsia"/>
        </w:rPr>
        <w:t>　　图表 13 2019-2024年我国小五金行业出口额及增长情况</w:t>
      </w:r>
      <w:r>
        <w:rPr>
          <w:rFonts w:hint="eastAsia"/>
        </w:rPr>
        <w:br/>
      </w:r>
      <w:r>
        <w:rPr>
          <w:rFonts w:hint="eastAsia"/>
        </w:rPr>
        <w:t>　　图表 14 近3年杭州巨星科技股份有限公司资产负债率变化情况</w:t>
      </w:r>
      <w:r>
        <w:rPr>
          <w:rFonts w:hint="eastAsia"/>
        </w:rPr>
        <w:br/>
      </w:r>
      <w:r>
        <w:rPr>
          <w:rFonts w:hint="eastAsia"/>
        </w:rPr>
        <w:t>　　图表 15 近3年杭州巨星科技股份有限公司产权比率变化情况</w:t>
      </w:r>
      <w:r>
        <w:rPr>
          <w:rFonts w:hint="eastAsia"/>
        </w:rPr>
        <w:br/>
      </w:r>
      <w:r>
        <w:rPr>
          <w:rFonts w:hint="eastAsia"/>
        </w:rPr>
        <w:t>　　图表 16 近3年杭州巨星科技股份有限公司固定资产周转次数情况</w:t>
      </w:r>
      <w:r>
        <w:rPr>
          <w:rFonts w:hint="eastAsia"/>
        </w:rPr>
        <w:br/>
      </w:r>
      <w:r>
        <w:rPr>
          <w:rFonts w:hint="eastAsia"/>
        </w:rPr>
        <w:t>　　图表 17 近3年杭州巨星科技股份有限公司流动资产周转次数变化情况</w:t>
      </w:r>
      <w:r>
        <w:rPr>
          <w:rFonts w:hint="eastAsia"/>
        </w:rPr>
        <w:br/>
      </w:r>
      <w:r>
        <w:rPr>
          <w:rFonts w:hint="eastAsia"/>
        </w:rPr>
        <w:t>　　图表 18 近3年杭州巨星科技股份有限公司总资产周转次数变化情况</w:t>
      </w:r>
      <w:r>
        <w:rPr>
          <w:rFonts w:hint="eastAsia"/>
        </w:rPr>
        <w:br/>
      </w:r>
      <w:r>
        <w:rPr>
          <w:rFonts w:hint="eastAsia"/>
        </w:rPr>
        <w:t>　　图表 19 近3年杭州巨星科技股份有限公司销售毛利率变化情况</w:t>
      </w:r>
      <w:r>
        <w:rPr>
          <w:rFonts w:hint="eastAsia"/>
        </w:rPr>
        <w:br/>
      </w:r>
      <w:r>
        <w:rPr>
          <w:rFonts w:hint="eastAsia"/>
        </w:rPr>
        <w:t>　　图表 20 近3年德州国强五金制品有限公司资产负债率变化情况</w:t>
      </w:r>
      <w:r>
        <w:rPr>
          <w:rFonts w:hint="eastAsia"/>
        </w:rPr>
        <w:br/>
      </w:r>
      <w:r>
        <w:rPr>
          <w:rFonts w:hint="eastAsia"/>
        </w:rPr>
        <w:t>　　图表 21 近3年德州国强五金制品有限公司产权比率变化情况</w:t>
      </w:r>
      <w:r>
        <w:rPr>
          <w:rFonts w:hint="eastAsia"/>
        </w:rPr>
        <w:br/>
      </w:r>
      <w:r>
        <w:rPr>
          <w:rFonts w:hint="eastAsia"/>
        </w:rPr>
        <w:t>　　图表 22 近3年德州国强五金制品有限公司固定资产周转次数情况</w:t>
      </w:r>
      <w:r>
        <w:rPr>
          <w:rFonts w:hint="eastAsia"/>
        </w:rPr>
        <w:br/>
      </w:r>
      <w:r>
        <w:rPr>
          <w:rFonts w:hint="eastAsia"/>
        </w:rPr>
        <w:t>　　图表 23 近3年德州国强五金制品有限公司流动资产周转次数变化情况</w:t>
      </w:r>
      <w:r>
        <w:rPr>
          <w:rFonts w:hint="eastAsia"/>
        </w:rPr>
        <w:br/>
      </w:r>
      <w:r>
        <w:rPr>
          <w:rFonts w:hint="eastAsia"/>
        </w:rPr>
        <w:t>　　图表 24 近3年德州国强五金制品有限公司总资产周转次数变化情况</w:t>
      </w:r>
      <w:r>
        <w:rPr>
          <w:rFonts w:hint="eastAsia"/>
        </w:rPr>
        <w:br/>
      </w:r>
      <w:r>
        <w:rPr>
          <w:rFonts w:hint="eastAsia"/>
        </w:rPr>
        <w:t>　　图表 25 近3年德州国强五金制品有限公司销售毛利率变化情况</w:t>
      </w:r>
      <w:r>
        <w:rPr>
          <w:rFonts w:hint="eastAsia"/>
        </w:rPr>
        <w:br/>
      </w:r>
      <w:r>
        <w:rPr>
          <w:rFonts w:hint="eastAsia"/>
        </w:rPr>
        <w:t>　　图表 26 近3年江苏宏宝五金股份有限公司资产负债率变化情况</w:t>
      </w:r>
      <w:r>
        <w:rPr>
          <w:rFonts w:hint="eastAsia"/>
        </w:rPr>
        <w:br/>
      </w:r>
      <w:r>
        <w:rPr>
          <w:rFonts w:hint="eastAsia"/>
        </w:rPr>
        <w:t>　　图表 27 近3年江苏宏宝五金股份有限公司产权比率变化情况</w:t>
      </w:r>
      <w:r>
        <w:rPr>
          <w:rFonts w:hint="eastAsia"/>
        </w:rPr>
        <w:br/>
      </w:r>
      <w:r>
        <w:rPr>
          <w:rFonts w:hint="eastAsia"/>
        </w:rPr>
        <w:t>　　图表 28 近3年江苏宏宝五金股份有限公司固定资产周转次数情况</w:t>
      </w:r>
      <w:r>
        <w:rPr>
          <w:rFonts w:hint="eastAsia"/>
        </w:rPr>
        <w:br/>
      </w:r>
      <w:r>
        <w:rPr>
          <w:rFonts w:hint="eastAsia"/>
        </w:rPr>
        <w:t>　　图表 29 近3年江苏宏宝五金股份有限公司流动资产周转次数变化情况</w:t>
      </w:r>
      <w:r>
        <w:rPr>
          <w:rFonts w:hint="eastAsia"/>
        </w:rPr>
        <w:br/>
      </w:r>
      <w:r>
        <w:rPr>
          <w:rFonts w:hint="eastAsia"/>
        </w:rPr>
        <w:t>　　图表 30 近3年江苏宏宝五金股份有限公司总资产周转次数变化情况</w:t>
      </w:r>
      <w:r>
        <w:rPr>
          <w:rFonts w:hint="eastAsia"/>
        </w:rPr>
        <w:br/>
      </w:r>
      <w:r>
        <w:rPr>
          <w:rFonts w:hint="eastAsia"/>
        </w:rPr>
        <w:t>　　图表 31 近3年江苏宏宝五金股份有限公司销售毛利率变化情况</w:t>
      </w:r>
      <w:r>
        <w:rPr>
          <w:rFonts w:hint="eastAsia"/>
        </w:rPr>
        <w:br/>
      </w:r>
      <w:r>
        <w:rPr>
          <w:rFonts w:hint="eastAsia"/>
        </w:rPr>
        <w:t>　　图表 32 近3年广东雅洁五金有限公司资产负债率变化情况</w:t>
      </w:r>
      <w:r>
        <w:rPr>
          <w:rFonts w:hint="eastAsia"/>
        </w:rPr>
        <w:br/>
      </w:r>
      <w:r>
        <w:rPr>
          <w:rFonts w:hint="eastAsia"/>
        </w:rPr>
        <w:t>　　图表 33 近3年广东雅洁五金有限公司产权比率变化情况</w:t>
      </w:r>
      <w:r>
        <w:rPr>
          <w:rFonts w:hint="eastAsia"/>
        </w:rPr>
        <w:br/>
      </w:r>
      <w:r>
        <w:rPr>
          <w:rFonts w:hint="eastAsia"/>
        </w:rPr>
        <w:t>　　图表 34 近3年广东雅洁五金有限公司固定资产周转次数情况</w:t>
      </w:r>
      <w:r>
        <w:rPr>
          <w:rFonts w:hint="eastAsia"/>
        </w:rPr>
        <w:br/>
      </w:r>
      <w:r>
        <w:rPr>
          <w:rFonts w:hint="eastAsia"/>
        </w:rPr>
        <w:t>　　图表 35 近3年广东雅洁五金有限公司流动资产周转次数变化情况</w:t>
      </w:r>
      <w:r>
        <w:rPr>
          <w:rFonts w:hint="eastAsia"/>
        </w:rPr>
        <w:br/>
      </w:r>
      <w:r>
        <w:rPr>
          <w:rFonts w:hint="eastAsia"/>
        </w:rPr>
        <w:t>　　图表 36 近3年广东雅洁五金有限公司总资产周转次数变化情况</w:t>
      </w:r>
      <w:r>
        <w:rPr>
          <w:rFonts w:hint="eastAsia"/>
        </w:rPr>
        <w:br/>
      </w:r>
      <w:r>
        <w:rPr>
          <w:rFonts w:hint="eastAsia"/>
        </w:rPr>
        <w:t>　　图表 37 近3年广东雅洁五金有限公司销售毛利率变化情况</w:t>
      </w:r>
      <w:r>
        <w:rPr>
          <w:rFonts w:hint="eastAsia"/>
        </w:rPr>
        <w:br/>
      </w:r>
      <w:r>
        <w:rPr>
          <w:rFonts w:hint="eastAsia"/>
        </w:rPr>
        <w:t>　　图表 38 近3年奥捷集团资产负债率变化情况</w:t>
      </w:r>
      <w:r>
        <w:rPr>
          <w:rFonts w:hint="eastAsia"/>
        </w:rPr>
        <w:br/>
      </w:r>
      <w:r>
        <w:rPr>
          <w:rFonts w:hint="eastAsia"/>
        </w:rPr>
        <w:t>　　图表 39 近3年奥捷集团产权比率变化情况</w:t>
      </w:r>
      <w:r>
        <w:rPr>
          <w:rFonts w:hint="eastAsia"/>
        </w:rPr>
        <w:br/>
      </w:r>
      <w:r>
        <w:rPr>
          <w:rFonts w:hint="eastAsia"/>
        </w:rPr>
        <w:t>　　图表 40 近3年奥捷集团固定资产周转次数情况</w:t>
      </w:r>
      <w:r>
        <w:rPr>
          <w:rFonts w:hint="eastAsia"/>
        </w:rPr>
        <w:br/>
      </w:r>
      <w:r>
        <w:rPr>
          <w:rFonts w:hint="eastAsia"/>
        </w:rPr>
        <w:t>　　图表 41 近3年奥捷集团流动资产周转次数变化情况</w:t>
      </w:r>
      <w:r>
        <w:rPr>
          <w:rFonts w:hint="eastAsia"/>
        </w:rPr>
        <w:br/>
      </w:r>
      <w:r>
        <w:rPr>
          <w:rFonts w:hint="eastAsia"/>
        </w:rPr>
        <w:t>　　图表 42 近3年奥捷集团总资产周转次数变化情况</w:t>
      </w:r>
      <w:r>
        <w:rPr>
          <w:rFonts w:hint="eastAsia"/>
        </w:rPr>
        <w:br/>
      </w:r>
      <w:r>
        <w:rPr>
          <w:rFonts w:hint="eastAsia"/>
        </w:rPr>
        <w:t>　　图表 43 近3年奥捷集团销售毛利率变化情况</w:t>
      </w:r>
      <w:r>
        <w:rPr>
          <w:rFonts w:hint="eastAsia"/>
        </w:rPr>
        <w:br/>
      </w:r>
      <w:r>
        <w:rPr>
          <w:rFonts w:hint="eastAsia"/>
        </w:rPr>
        <w:t>　　表格 1 2019-2024年同期华东地区小五金行业产销能力</w:t>
      </w:r>
      <w:r>
        <w:rPr>
          <w:rFonts w:hint="eastAsia"/>
        </w:rPr>
        <w:br/>
      </w:r>
      <w:r>
        <w:rPr>
          <w:rFonts w:hint="eastAsia"/>
        </w:rPr>
        <w:t>　　表格 2 2019-2024年华东地区小五金行业盈利能力表</w:t>
      </w:r>
      <w:r>
        <w:rPr>
          <w:rFonts w:hint="eastAsia"/>
        </w:rPr>
        <w:br/>
      </w:r>
      <w:r>
        <w:rPr>
          <w:rFonts w:hint="eastAsia"/>
        </w:rPr>
        <w:t>　　表格 3 2019-2024年华东地区小五金行业偿债能力表</w:t>
      </w:r>
      <w:r>
        <w:rPr>
          <w:rFonts w:hint="eastAsia"/>
        </w:rPr>
        <w:br/>
      </w:r>
      <w:r>
        <w:rPr>
          <w:rFonts w:hint="eastAsia"/>
        </w:rPr>
        <w:t>　　表格 4 2019-2024年华东地区小五金行业营运能力表</w:t>
      </w:r>
      <w:r>
        <w:rPr>
          <w:rFonts w:hint="eastAsia"/>
        </w:rPr>
        <w:br/>
      </w:r>
      <w:r>
        <w:rPr>
          <w:rFonts w:hint="eastAsia"/>
        </w:rPr>
        <w:t>　　表格 5 2019-2024年同期华南地区小五金行业产销能力</w:t>
      </w:r>
      <w:r>
        <w:rPr>
          <w:rFonts w:hint="eastAsia"/>
        </w:rPr>
        <w:br/>
      </w:r>
      <w:r>
        <w:rPr>
          <w:rFonts w:hint="eastAsia"/>
        </w:rPr>
        <w:t>　　表格 6 2019-2024年华南地区小五金行业盈利能力表</w:t>
      </w:r>
      <w:r>
        <w:rPr>
          <w:rFonts w:hint="eastAsia"/>
        </w:rPr>
        <w:br/>
      </w:r>
      <w:r>
        <w:rPr>
          <w:rFonts w:hint="eastAsia"/>
        </w:rPr>
        <w:t>　　表格 7 2019-2024年华南地区小五金行业偿债能力表</w:t>
      </w:r>
      <w:r>
        <w:rPr>
          <w:rFonts w:hint="eastAsia"/>
        </w:rPr>
        <w:br/>
      </w:r>
      <w:r>
        <w:rPr>
          <w:rFonts w:hint="eastAsia"/>
        </w:rPr>
        <w:t>　　表格 8 2019-2024年华南地区小五金行业营运能力表</w:t>
      </w:r>
      <w:r>
        <w:rPr>
          <w:rFonts w:hint="eastAsia"/>
        </w:rPr>
        <w:br/>
      </w:r>
      <w:r>
        <w:rPr>
          <w:rFonts w:hint="eastAsia"/>
        </w:rPr>
        <w:t>　　表格 9 2019-2024年同期华中地区小五金行业产销能力</w:t>
      </w:r>
      <w:r>
        <w:rPr>
          <w:rFonts w:hint="eastAsia"/>
        </w:rPr>
        <w:br/>
      </w:r>
      <w:r>
        <w:rPr>
          <w:rFonts w:hint="eastAsia"/>
        </w:rPr>
        <w:t>　　表格 10 2019-2024年华中地区小五金行业盈利能力表</w:t>
      </w:r>
      <w:r>
        <w:rPr>
          <w:rFonts w:hint="eastAsia"/>
        </w:rPr>
        <w:br/>
      </w:r>
      <w:r>
        <w:rPr>
          <w:rFonts w:hint="eastAsia"/>
        </w:rPr>
        <w:t>　　表格 11 2019-2024年华中地区小五金行业偿债能力表</w:t>
      </w:r>
      <w:r>
        <w:rPr>
          <w:rFonts w:hint="eastAsia"/>
        </w:rPr>
        <w:br/>
      </w:r>
      <w:r>
        <w:rPr>
          <w:rFonts w:hint="eastAsia"/>
        </w:rPr>
        <w:t>　　表格 12 2019-2024年华中地区小五金行业营运能力表</w:t>
      </w:r>
      <w:r>
        <w:rPr>
          <w:rFonts w:hint="eastAsia"/>
        </w:rPr>
        <w:br/>
      </w:r>
      <w:r>
        <w:rPr>
          <w:rFonts w:hint="eastAsia"/>
        </w:rPr>
        <w:t>　　表格 13 2019-2024年同期华北地区小五金行业产销能力</w:t>
      </w:r>
      <w:r>
        <w:rPr>
          <w:rFonts w:hint="eastAsia"/>
        </w:rPr>
        <w:br/>
      </w:r>
      <w:r>
        <w:rPr>
          <w:rFonts w:hint="eastAsia"/>
        </w:rPr>
        <w:t>　　表格 14 2019-2024年华北地区小五金行业盈利能力表</w:t>
      </w:r>
      <w:r>
        <w:rPr>
          <w:rFonts w:hint="eastAsia"/>
        </w:rPr>
        <w:br/>
      </w:r>
      <w:r>
        <w:rPr>
          <w:rFonts w:hint="eastAsia"/>
        </w:rPr>
        <w:t>　　表格 15 2019-2024年华北地区小五金行业偿债能力表</w:t>
      </w:r>
      <w:r>
        <w:rPr>
          <w:rFonts w:hint="eastAsia"/>
        </w:rPr>
        <w:br/>
      </w:r>
      <w:r>
        <w:rPr>
          <w:rFonts w:hint="eastAsia"/>
        </w:rPr>
        <w:t>　　表格 16 2019-2024年华北地区小五金行业营运能力表</w:t>
      </w:r>
      <w:r>
        <w:rPr>
          <w:rFonts w:hint="eastAsia"/>
        </w:rPr>
        <w:br/>
      </w:r>
      <w:r>
        <w:rPr>
          <w:rFonts w:hint="eastAsia"/>
        </w:rPr>
        <w:t>　　表格 17 2019-2024年同期西北地区小五金行业产销能力</w:t>
      </w:r>
      <w:r>
        <w:rPr>
          <w:rFonts w:hint="eastAsia"/>
        </w:rPr>
        <w:br/>
      </w:r>
      <w:r>
        <w:rPr>
          <w:rFonts w:hint="eastAsia"/>
        </w:rPr>
        <w:t>　　表格 18 2019-2024年西北地区小五金行业盈利能力表</w:t>
      </w:r>
      <w:r>
        <w:rPr>
          <w:rFonts w:hint="eastAsia"/>
        </w:rPr>
        <w:br/>
      </w:r>
      <w:r>
        <w:rPr>
          <w:rFonts w:hint="eastAsia"/>
        </w:rPr>
        <w:t>　　表格 19 2019-2024年西北地区小五金行业偿债能力表</w:t>
      </w:r>
      <w:r>
        <w:rPr>
          <w:rFonts w:hint="eastAsia"/>
        </w:rPr>
        <w:br/>
      </w:r>
      <w:r>
        <w:rPr>
          <w:rFonts w:hint="eastAsia"/>
        </w:rPr>
        <w:t>　　表格 20 2019-2024年西北地区小五金行业营运能力表</w:t>
      </w:r>
      <w:r>
        <w:rPr>
          <w:rFonts w:hint="eastAsia"/>
        </w:rPr>
        <w:br/>
      </w:r>
      <w:r>
        <w:rPr>
          <w:rFonts w:hint="eastAsia"/>
        </w:rPr>
        <w:t>　　表格 21 2019-2024年同期西南地区小五金行业产销能力</w:t>
      </w:r>
      <w:r>
        <w:rPr>
          <w:rFonts w:hint="eastAsia"/>
        </w:rPr>
        <w:br/>
      </w:r>
      <w:r>
        <w:rPr>
          <w:rFonts w:hint="eastAsia"/>
        </w:rPr>
        <w:t>　　表格 22 2019-2024年西南地区小五金行业盈利能力表</w:t>
      </w:r>
      <w:r>
        <w:rPr>
          <w:rFonts w:hint="eastAsia"/>
        </w:rPr>
        <w:br/>
      </w:r>
      <w:r>
        <w:rPr>
          <w:rFonts w:hint="eastAsia"/>
        </w:rPr>
        <w:t>　　表格 23 2019-2024年西南地区小五金行业偿债能力表</w:t>
      </w:r>
      <w:r>
        <w:rPr>
          <w:rFonts w:hint="eastAsia"/>
        </w:rPr>
        <w:br/>
      </w:r>
      <w:r>
        <w:rPr>
          <w:rFonts w:hint="eastAsia"/>
        </w:rPr>
        <w:t>　　表格 24 2019-2024年西南地区小五金行业营运能力表</w:t>
      </w:r>
      <w:r>
        <w:rPr>
          <w:rFonts w:hint="eastAsia"/>
        </w:rPr>
        <w:br/>
      </w:r>
      <w:r>
        <w:rPr>
          <w:rFonts w:hint="eastAsia"/>
        </w:rPr>
        <w:t>　　表格 25 2019-2024年同期东北地区小五金行业产销能力</w:t>
      </w:r>
      <w:r>
        <w:rPr>
          <w:rFonts w:hint="eastAsia"/>
        </w:rPr>
        <w:br/>
      </w:r>
      <w:r>
        <w:rPr>
          <w:rFonts w:hint="eastAsia"/>
        </w:rPr>
        <w:t>　　表格 26 2019-2024年东北地区小五金行业盈利能力表</w:t>
      </w:r>
      <w:r>
        <w:rPr>
          <w:rFonts w:hint="eastAsia"/>
        </w:rPr>
        <w:br/>
      </w:r>
      <w:r>
        <w:rPr>
          <w:rFonts w:hint="eastAsia"/>
        </w:rPr>
        <w:t>　　表格 27 2019-2024年东北地区小五金行业偿债能力表</w:t>
      </w:r>
      <w:r>
        <w:rPr>
          <w:rFonts w:hint="eastAsia"/>
        </w:rPr>
        <w:br/>
      </w:r>
      <w:r>
        <w:rPr>
          <w:rFonts w:hint="eastAsia"/>
        </w:rPr>
        <w:t>　　表格 28 2019-2024年东北地区小五金行业营运能力表</w:t>
      </w:r>
      <w:r>
        <w:rPr>
          <w:rFonts w:hint="eastAsia"/>
        </w:rPr>
        <w:br/>
      </w:r>
      <w:r>
        <w:rPr>
          <w:rFonts w:hint="eastAsia"/>
        </w:rPr>
        <w:t>　　表格 29 近4年杭州巨星科技股份有限公司资产负债率变化情况</w:t>
      </w:r>
      <w:r>
        <w:rPr>
          <w:rFonts w:hint="eastAsia"/>
        </w:rPr>
        <w:br/>
      </w:r>
      <w:r>
        <w:rPr>
          <w:rFonts w:hint="eastAsia"/>
        </w:rPr>
        <w:t>　　表格 30 近4年杭州巨星科技股份有限公司产权比率变化情况</w:t>
      </w:r>
      <w:r>
        <w:rPr>
          <w:rFonts w:hint="eastAsia"/>
        </w:rPr>
        <w:br/>
      </w:r>
      <w:r>
        <w:rPr>
          <w:rFonts w:hint="eastAsia"/>
        </w:rPr>
        <w:t>　　表格 31 近4年杭州巨星科技股份有限公司固定资产周转次数情况</w:t>
      </w:r>
      <w:r>
        <w:rPr>
          <w:rFonts w:hint="eastAsia"/>
        </w:rPr>
        <w:br/>
      </w:r>
      <w:r>
        <w:rPr>
          <w:rFonts w:hint="eastAsia"/>
        </w:rPr>
        <w:t>　　表格 32 近4年杭州巨星科技股份有限公司流动资产周转次数变化情况</w:t>
      </w:r>
      <w:r>
        <w:rPr>
          <w:rFonts w:hint="eastAsia"/>
        </w:rPr>
        <w:br/>
      </w:r>
      <w:r>
        <w:rPr>
          <w:rFonts w:hint="eastAsia"/>
        </w:rPr>
        <w:t>　　表格 33 近4年杭州巨星科技股份有限公司总资产周转次数变化情况</w:t>
      </w:r>
      <w:r>
        <w:rPr>
          <w:rFonts w:hint="eastAsia"/>
        </w:rPr>
        <w:br/>
      </w:r>
      <w:r>
        <w:rPr>
          <w:rFonts w:hint="eastAsia"/>
        </w:rPr>
        <w:t>　　表格 34 近4年杭州巨星科技股份有限公司销售毛利率变化情况</w:t>
      </w:r>
      <w:r>
        <w:rPr>
          <w:rFonts w:hint="eastAsia"/>
        </w:rPr>
        <w:br/>
      </w:r>
      <w:r>
        <w:rPr>
          <w:rFonts w:hint="eastAsia"/>
        </w:rPr>
        <w:t>　　表格 35 近4年德州国强五金制品有限公司资产负债率变化情况</w:t>
      </w:r>
      <w:r>
        <w:rPr>
          <w:rFonts w:hint="eastAsia"/>
        </w:rPr>
        <w:br/>
      </w:r>
      <w:r>
        <w:rPr>
          <w:rFonts w:hint="eastAsia"/>
        </w:rPr>
        <w:t>　　表格 36 近4年德州国强五金制品有限公司产权比率变化情况</w:t>
      </w:r>
      <w:r>
        <w:rPr>
          <w:rFonts w:hint="eastAsia"/>
        </w:rPr>
        <w:br/>
      </w:r>
      <w:r>
        <w:rPr>
          <w:rFonts w:hint="eastAsia"/>
        </w:rPr>
        <w:t>　　表格 37 近4年德州国强五金制品有限公司固定资产周转次数情况</w:t>
      </w:r>
      <w:r>
        <w:rPr>
          <w:rFonts w:hint="eastAsia"/>
        </w:rPr>
        <w:br/>
      </w:r>
      <w:r>
        <w:rPr>
          <w:rFonts w:hint="eastAsia"/>
        </w:rPr>
        <w:t>　　表格 38 近4年德州国强五金制品有限公司流动资产周转次数变化情况</w:t>
      </w:r>
      <w:r>
        <w:rPr>
          <w:rFonts w:hint="eastAsia"/>
        </w:rPr>
        <w:br/>
      </w:r>
      <w:r>
        <w:rPr>
          <w:rFonts w:hint="eastAsia"/>
        </w:rPr>
        <w:t>　　表格 39 近4年德州国强五金制品有限公司总资产周转次数变化情况</w:t>
      </w:r>
      <w:r>
        <w:rPr>
          <w:rFonts w:hint="eastAsia"/>
        </w:rPr>
        <w:br/>
      </w:r>
      <w:r>
        <w:rPr>
          <w:rFonts w:hint="eastAsia"/>
        </w:rPr>
        <w:t>　　表格 40 近4年德州国强五金制品有限公司销售毛利率变化情况</w:t>
      </w:r>
      <w:r>
        <w:rPr>
          <w:rFonts w:hint="eastAsia"/>
        </w:rPr>
        <w:br/>
      </w:r>
      <w:r>
        <w:rPr>
          <w:rFonts w:hint="eastAsia"/>
        </w:rPr>
        <w:t>　　表格 41 近4年江苏宏宝五金股份有限公司资产负债率变化情况</w:t>
      </w:r>
      <w:r>
        <w:rPr>
          <w:rFonts w:hint="eastAsia"/>
        </w:rPr>
        <w:br/>
      </w:r>
      <w:r>
        <w:rPr>
          <w:rFonts w:hint="eastAsia"/>
        </w:rPr>
        <w:t>　　表格 42 近4年江苏宏宝五金股份有限公司产权比率变化情况</w:t>
      </w:r>
      <w:r>
        <w:rPr>
          <w:rFonts w:hint="eastAsia"/>
        </w:rPr>
        <w:br/>
      </w:r>
      <w:r>
        <w:rPr>
          <w:rFonts w:hint="eastAsia"/>
        </w:rPr>
        <w:t>　　表格 43 近4年江苏宏宝五金股份有限公司固定资产周转次数情况</w:t>
      </w:r>
      <w:r>
        <w:rPr>
          <w:rFonts w:hint="eastAsia"/>
        </w:rPr>
        <w:br/>
      </w:r>
      <w:r>
        <w:rPr>
          <w:rFonts w:hint="eastAsia"/>
        </w:rPr>
        <w:t>　　表格 44 近4年江苏宏宝五金股份有限公司流动资产周转次数变化情况</w:t>
      </w:r>
      <w:r>
        <w:rPr>
          <w:rFonts w:hint="eastAsia"/>
        </w:rPr>
        <w:br/>
      </w:r>
      <w:r>
        <w:rPr>
          <w:rFonts w:hint="eastAsia"/>
        </w:rPr>
        <w:t>　　表格 45 近4年江苏宏宝五金股份有限公司总资产周转次数变化情况</w:t>
      </w:r>
      <w:r>
        <w:rPr>
          <w:rFonts w:hint="eastAsia"/>
        </w:rPr>
        <w:br/>
      </w:r>
      <w:r>
        <w:rPr>
          <w:rFonts w:hint="eastAsia"/>
        </w:rPr>
        <w:t>　　表格 46 近4年江苏宏宝五金股份有限公司销售毛利率变化情况</w:t>
      </w:r>
      <w:r>
        <w:rPr>
          <w:rFonts w:hint="eastAsia"/>
        </w:rPr>
        <w:br/>
      </w:r>
      <w:r>
        <w:rPr>
          <w:rFonts w:hint="eastAsia"/>
        </w:rPr>
        <w:t>　　表格 47 近4年广东雅洁五金有限公司资产负债率变化情况</w:t>
      </w:r>
      <w:r>
        <w:rPr>
          <w:rFonts w:hint="eastAsia"/>
        </w:rPr>
        <w:br/>
      </w:r>
      <w:r>
        <w:rPr>
          <w:rFonts w:hint="eastAsia"/>
        </w:rPr>
        <w:t>　　表格 48 近4年广东雅洁五金有限公司产权比率变化情况</w:t>
      </w:r>
      <w:r>
        <w:rPr>
          <w:rFonts w:hint="eastAsia"/>
        </w:rPr>
        <w:br/>
      </w:r>
      <w:r>
        <w:rPr>
          <w:rFonts w:hint="eastAsia"/>
        </w:rPr>
        <w:t>　　表格 49 近4年广东雅洁五金有限公司固定资产周转次数情况</w:t>
      </w:r>
      <w:r>
        <w:rPr>
          <w:rFonts w:hint="eastAsia"/>
        </w:rPr>
        <w:br/>
      </w:r>
      <w:r>
        <w:rPr>
          <w:rFonts w:hint="eastAsia"/>
        </w:rPr>
        <w:t>　　表格 50 近4年广东雅洁五金有限公司流动资产周转次数变化情况</w:t>
      </w:r>
      <w:r>
        <w:rPr>
          <w:rFonts w:hint="eastAsia"/>
        </w:rPr>
        <w:br/>
      </w:r>
      <w:r>
        <w:rPr>
          <w:rFonts w:hint="eastAsia"/>
        </w:rPr>
        <w:t>　　表格 51 近4年广东雅洁五金有限公司总资产周转次数变化情况</w:t>
      </w:r>
      <w:r>
        <w:rPr>
          <w:rFonts w:hint="eastAsia"/>
        </w:rPr>
        <w:br/>
      </w:r>
      <w:r>
        <w:rPr>
          <w:rFonts w:hint="eastAsia"/>
        </w:rPr>
        <w:t>　　表格 52 近4年广东雅洁五金有限公司销售毛利率变化情况</w:t>
      </w:r>
      <w:r>
        <w:rPr>
          <w:rFonts w:hint="eastAsia"/>
        </w:rPr>
        <w:br/>
      </w:r>
      <w:r>
        <w:rPr>
          <w:rFonts w:hint="eastAsia"/>
        </w:rPr>
        <w:t>　　表格 53 近4年奥捷集团资产负债率变化情况</w:t>
      </w:r>
      <w:r>
        <w:rPr>
          <w:rFonts w:hint="eastAsia"/>
        </w:rPr>
        <w:br/>
      </w:r>
      <w:r>
        <w:rPr>
          <w:rFonts w:hint="eastAsia"/>
        </w:rPr>
        <w:t>　　表格 54 近4年奥捷集团产权比率变化情况</w:t>
      </w:r>
      <w:r>
        <w:rPr>
          <w:rFonts w:hint="eastAsia"/>
        </w:rPr>
        <w:br/>
      </w:r>
      <w:r>
        <w:rPr>
          <w:rFonts w:hint="eastAsia"/>
        </w:rPr>
        <w:t>　　表格 55 近4年奥捷集团固定资产周转次数情况</w:t>
      </w:r>
      <w:r>
        <w:rPr>
          <w:rFonts w:hint="eastAsia"/>
        </w:rPr>
        <w:br/>
      </w:r>
      <w:r>
        <w:rPr>
          <w:rFonts w:hint="eastAsia"/>
        </w:rPr>
        <w:t>　　表格 56 近4年奥捷集团流动资产周转次数变化情况</w:t>
      </w:r>
      <w:r>
        <w:rPr>
          <w:rFonts w:hint="eastAsia"/>
        </w:rPr>
        <w:br/>
      </w:r>
      <w:r>
        <w:rPr>
          <w:rFonts w:hint="eastAsia"/>
        </w:rPr>
        <w:t>　　表格 57 近4年奥捷集团总资产周转次数变化情况</w:t>
      </w:r>
      <w:r>
        <w:rPr>
          <w:rFonts w:hint="eastAsia"/>
        </w:rPr>
        <w:br/>
      </w:r>
      <w:r>
        <w:rPr>
          <w:rFonts w:hint="eastAsia"/>
        </w:rPr>
        <w:t>　　表格 58 近4年奥捷集团销售毛利率变化情况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c688456b9140af" w:history="1">
        <w:r>
          <w:rPr>
            <w:rStyle w:val="Hyperlink"/>
          </w:rPr>
          <w:t>中国小五金行业现状调研分析及发展趋势预测报告（2024年版）</w:t>
        </w:r>
      </w:hyperlink>
      <w:r>
        <w:rPr>
          <w:color w:val="C00000"/>
        </w:rPr>
        <w:t>》，报告编号：</w:t>
      </w:r>
      <w:r>
        <w:rPr>
          <w:rFonts w:hint="eastAsia"/>
          <w:color w:val="C00000"/>
        </w:rPr>
        <w:t>1632063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c688456b9140af" w:history="1">
        <w:r>
          <w:rPr>
            <w:rStyle w:val="Hyperlink"/>
          </w:rPr>
          <w:t>https://www.20087.com/M_JianCaiFangChan/63/XiaoWuJinShiChangXuQiuFenXiYuFaZhanQuShiYuCe.html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683ec115db4167" w:history="1">
      <w:r>
        <w:rPr>
          <w:rStyle w:val="Hyperlink"/>
        </w:rPr>
        <w:t>中国小五金行业现状调研分析及发展趋势预测报告（2024年版）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63/XiaoWuJinShiChangXuQiuFenXiYuFaZhanQuShiYuCe.html" TargetMode="External" Id="Redc688456b9140af" /></Relationships>
</file>

<file path=word/_rels/header2.xml.rels>&#65279;<?xml version="1.0" encoding="utf-8"?><Relationships xmlns="http://schemas.openxmlformats.org/package/2006/relationships"><Relationship Type="http://schemas.openxmlformats.org/officeDocument/2006/relationships/hyperlink" Target="https://www.20087.com/M_JianCaiFangChan/63/XiaoWuJinShiChangXuQiuFenXiYuFaZhanQuShiYuCe.html" TargetMode="External" Id="R90683ec115db41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2024-03-03T02:53:00Z</dcterms:created>
  <dcterms:modified xsi:type="dcterms:W3CDTF">2024-03-03T03:53:00Z</dcterms:modified>
  <dc:subject>中国小五金行业现状调研分析及发展趋势预测报告（2024年版）</dc:subject>
  <dc:title>中国小五金行业现状调研分析及发展趋势预测报告（2024年版）</dc:title>
  <cp:keywords>中国小五金行业现状调研分析及发展趋势预测报告（2024年版）</cp:keywords>
  <dc:description>中国小五金行业现状调研分析及发展趋势预测报告（2024年版）</dc:description>
</cp:coreProperties>
</file>