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2f05a1f1a4a25" w:history="1">
              <w:r>
                <w:rPr>
                  <w:rStyle w:val="Hyperlink"/>
                </w:rPr>
                <w:t>中国木塑复合材料行业现状调研及未来发展趋势分析报告（2025-2031年）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2f05a1f1a4a25" w:history="1">
              <w:r>
                <w:rPr>
                  <w:rStyle w:val="Hyperlink"/>
                </w:rPr>
                <w:t>中国木塑复合材料行业现状调研及未来发展趋势分析报告（2025-2031年）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2f05a1f1a4a25" w:history="1">
                <w:r>
                  <w:rPr>
                    <w:rStyle w:val="Hyperlink"/>
                  </w:rPr>
                  <w:t>https://www.20087.com/M_JianCaiFangChan/63/MuSuFuHeCaiLiaoFaZhanQuShiYuCeFenXi.html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复合材料是由木粉和塑料混合而成的新型建筑材料，结合了木材的自然美感和塑料的耐候性与耐用性。近年来，随着环保意识的增强和建筑行业的绿色发展，木塑复合材料在户外家具、围栏、甲板和外墙装饰等领域得到了广泛应用。其低维护、防水和防虫蛀的特性，使其成为传统木材的理想替代品。</w:t>
      </w:r>
      <w:r>
        <w:rPr>
          <w:rFonts w:hint="eastAsia"/>
        </w:rPr>
        <w:br/>
      </w:r>
      <w:r>
        <w:rPr>
          <w:rFonts w:hint="eastAsia"/>
        </w:rPr>
        <w:t>　　未来，木塑复合材料将更加注重性能优化和生态设计。一方面，通过改进配方和加工工艺，提高材料的强度和稳定性，扩大其在承重结构和恶劣环境中的应用范围。另一方面，采用更环保的塑料来源，如回收塑料，减少对石油资源的依赖，同时探索材料的生物降解性，减少长期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2f05a1f1a4a25" w:history="1">
        <w:r>
          <w:rPr>
            <w:rStyle w:val="Hyperlink"/>
          </w:rPr>
          <w:t>中国木塑复合材料行业现状调研及未来发展趋势分析报告（2025-2031年）</w:t>
        </w:r>
      </w:hyperlink>
      <w:r>
        <w:rPr>
          <w:rFonts w:hint="eastAsia"/>
        </w:rPr>
        <w:t>》基于多年市场监测与行业研究，全面分析了木塑复合材料行业的现状、市场需求及市场规模，详细解读了木塑复合材料产业链结构、价格趋势及细分市场特点。报告科学预测了行业前景与发展方向，重点剖析了品牌竞争格局、市场集中度及主要企业的经营表现，并通过SWOT分析揭示了木塑复合材料行业机遇与风险。为投资者和决策者提供专业、客观的战略建议，是把握木塑复合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2020-2025年世界复合材料行业运行状况分析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一、世界复合材料市场发展现状</w:t>
      </w:r>
      <w:r>
        <w:rPr>
          <w:rFonts w:hint="eastAsia"/>
        </w:rPr>
        <w:br/>
      </w:r>
      <w:r>
        <w:rPr>
          <w:rFonts w:hint="eastAsia"/>
        </w:rPr>
        <w:t>　　　　二、世界复合材料市场发展预测</w:t>
      </w:r>
      <w:r>
        <w:rPr>
          <w:rFonts w:hint="eastAsia"/>
        </w:rPr>
        <w:br/>
      </w:r>
      <w:r>
        <w:rPr>
          <w:rFonts w:hint="eastAsia"/>
        </w:rPr>
        <w:t>　　　　三、国际复合材料发展呈两大趋势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2020-2025年亚洲复合材料产业分析</w:t>
      </w:r>
      <w:r>
        <w:rPr>
          <w:rFonts w:hint="eastAsia"/>
        </w:rPr>
        <w:br/>
      </w:r>
      <w:r>
        <w:rPr>
          <w:rFonts w:hint="eastAsia"/>
        </w:rPr>
        <w:t>　　　　一、亚洲复合材料产业格局分析</w:t>
      </w:r>
      <w:r>
        <w:rPr>
          <w:rFonts w:hint="eastAsia"/>
        </w:rPr>
        <w:br/>
      </w:r>
      <w:r>
        <w:rPr>
          <w:rFonts w:hint="eastAsia"/>
        </w:rPr>
        <w:t>　　　　二、亚洲船用复合材料市场潜力分析</w:t>
      </w:r>
      <w:r>
        <w:rPr>
          <w:rFonts w:hint="eastAsia"/>
        </w:rPr>
        <w:br/>
      </w:r>
      <w:r>
        <w:rPr>
          <w:rFonts w:hint="eastAsia"/>
        </w:rPr>
        <w:t>　　　　三、亚洲复合材料在建筑市场机遇分析</w:t>
      </w:r>
      <w:r>
        <w:rPr>
          <w:rFonts w:hint="eastAsia"/>
        </w:rPr>
        <w:br/>
      </w:r>
      <w:r>
        <w:rPr>
          <w:rFonts w:hint="eastAsia"/>
        </w:rPr>
        <w:t>　　第三节 2020-2025年世界复合材料产业主要国家及地区运行动态分析</w:t>
      </w:r>
      <w:r>
        <w:rPr>
          <w:rFonts w:hint="eastAsia"/>
        </w:rPr>
        <w:br/>
      </w:r>
      <w:r>
        <w:rPr>
          <w:rFonts w:hint="eastAsia"/>
        </w:rPr>
        <w:t>　　　　一、美国复合材料行业发展概况</w:t>
      </w:r>
      <w:r>
        <w:rPr>
          <w:rFonts w:hint="eastAsia"/>
        </w:rPr>
        <w:br/>
      </w:r>
      <w:r>
        <w:rPr>
          <w:rFonts w:hint="eastAsia"/>
        </w:rPr>
        <w:t>　　　　二、俄罗斯复合材料在飞机制造上的应用情况分析</w:t>
      </w:r>
      <w:r>
        <w:rPr>
          <w:rFonts w:hint="eastAsia"/>
        </w:rPr>
        <w:br/>
      </w:r>
      <w:r>
        <w:rPr>
          <w:rFonts w:hint="eastAsia"/>
        </w:rPr>
        <w:t>　　　　三、德国复合材料的回收及利用情况</w:t>
      </w:r>
      <w:r>
        <w:rPr>
          <w:rFonts w:hint="eastAsia"/>
        </w:rPr>
        <w:br/>
      </w:r>
      <w:r>
        <w:rPr>
          <w:rFonts w:hint="eastAsia"/>
        </w:rPr>
        <w:t>　　　　四、法国政府推动复合材料的研发</w:t>
      </w:r>
      <w:r>
        <w:rPr>
          <w:rFonts w:hint="eastAsia"/>
        </w:rPr>
        <w:br/>
      </w:r>
      <w:r>
        <w:rPr>
          <w:rFonts w:hint="eastAsia"/>
        </w:rPr>
        <w:t>　　　　五、印度复合材料的发展概况及应用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2020-2025年世界木塑复合材料市场发展局势分析</w:t>
      </w:r>
      <w:r>
        <w:rPr>
          <w:rFonts w:hint="eastAsia"/>
        </w:rPr>
        <w:br/>
      </w:r>
      <w:r>
        <w:rPr>
          <w:rFonts w:hint="eastAsia"/>
        </w:rPr>
        <w:t>　　　　一、木塑复合材料概述</w:t>
      </w:r>
      <w:r>
        <w:rPr>
          <w:rFonts w:hint="eastAsia"/>
        </w:rPr>
        <w:br/>
      </w:r>
      <w:r>
        <w:rPr>
          <w:rFonts w:hint="eastAsia"/>
        </w:rPr>
        <w:t>　　　　二、全球木塑复合材料快速发展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三、国外木塑复合材料历史与现状</w:t>
      </w:r>
      <w:r>
        <w:rPr>
          <w:rFonts w:hint="eastAsia"/>
        </w:rPr>
        <w:br/>
      </w:r>
      <w:r>
        <w:rPr>
          <w:rFonts w:hint="eastAsia"/>
        </w:rPr>
        <w:t>　　第二节 2020-2025年全球木塑复合材料区域市场运行分析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一、美国木塑复合材料供应情况分析</w:t>
      </w:r>
      <w:r>
        <w:rPr>
          <w:rFonts w:hint="eastAsia"/>
        </w:rPr>
        <w:br/>
      </w:r>
      <w:r>
        <w:rPr>
          <w:rFonts w:hint="eastAsia"/>
        </w:rPr>
        <w:t>　　　　二、意大利木塑复合材料加工技术发展近况</w:t>
      </w:r>
      <w:r>
        <w:rPr>
          <w:rFonts w:hint="eastAsia"/>
        </w:rPr>
        <w:br/>
      </w:r>
      <w:r>
        <w:rPr>
          <w:rFonts w:hint="eastAsia"/>
        </w:rPr>
        <w:t>　　　　三、日本开发表面桔皮状木塑复合材</w:t>
      </w:r>
      <w:r>
        <w:rPr>
          <w:rFonts w:hint="eastAsia"/>
        </w:rPr>
        <w:br/>
      </w:r>
      <w:r>
        <w:rPr>
          <w:rFonts w:hint="eastAsia"/>
        </w:rPr>
        <w:t>　　第三节 2025-2031年世界木塑复合材料产业运行走势展望分析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2020-2025年中国复合材料行业运行走势分析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一、中国复合材料行业发展回顾</w:t>
      </w:r>
      <w:r>
        <w:rPr>
          <w:rFonts w:hint="eastAsia"/>
        </w:rPr>
        <w:br/>
      </w:r>
      <w:r>
        <w:rPr>
          <w:rFonts w:hint="eastAsia"/>
        </w:rPr>
        <w:t>　　　　二、中国复合材料行业发展成绩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三、我国复合材料原材料行业取得较大进步</w:t>
      </w:r>
      <w:r>
        <w:rPr>
          <w:rFonts w:hint="eastAsia"/>
        </w:rPr>
        <w:br/>
      </w:r>
      <w:r>
        <w:rPr>
          <w:rFonts w:hint="eastAsia"/>
        </w:rPr>
        <w:t>　　　　四、我国复合材料行业各种原辅材料发展状况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第二节 2020-2025年中国复合材料发展状况分析</w:t>
      </w:r>
      <w:r>
        <w:rPr>
          <w:rFonts w:hint="eastAsia"/>
        </w:rPr>
        <w:br/>
      </w:r>
      <w:r>
        <w:rPr>
          <w:rFonts w:hint="eastAsia"/>
        </w:rPr>
        <w:t>　　　　一、我国复合材料行业技术与产品开发进展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二、复合材料技术与市场向高端发展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一、复合材料存在的两大问题</w:t>
      </w:r>
      <w:r>
        <w:rPr>
          <w:rFonts w:hint="eastAsia"/>
        </w:rPr>
        <w:br/>
      </w:r>
      <w:r>
        <w:rPr>
          <w:rFonts w:hint="eastAsia"/>
        </w:rPr>
        <w:t>　　　　二、我国复合材料行业面临的问题及挑战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三、我国复合材料行业发展举措</w:t>
      </w:r>
      <w:r>
        <w:rPr>
          <w:rFonts w:hint="eastAsia"/>
        </w:rPr>
        <w:br/>
      </w:r>
      <w:r>
        <w:rPr>
          <w:rFonts w:hint="eastAsia"/>
        </w:rPr>
        <w:t>　　　　四、我国复合材料行业发展建议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2020-2025年中国木塑复合材料产业运行环境分析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二、木塑复合材料相关标准分析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2020-2025年中国木塑复合材料产业社会环境分析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2020-2025年中国木塑复合材料行业发展概述</w:t>
      </w:r>
      <w:r>
        <w:rPr>
          <w:rFonts w:hint="eastAsia"/>
        </w:rPr>
        <w:br/>
      </w:r>
      <w:r>
        <w:rPr>
          <w:rFonts w:hint="eastAsia"/>
        </w:rPr>
        <w:t>　　　　一、我国木塑复合材料的发展规模分析</w:t>
      </w:r>
      <w:r>
        <w:rPr>
          <w:rFonts w:hint="eastAsia"/>
        </w:rPr>
        <w:br/>
      </w:r>
      <w:r>
        <w:rPr>
          <w:rFonts w:hint="eastAsia"/>
        </w:rPr>
        <w:t>　　　　二、木塑复合材料发展中的基本认知与主要任务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三、国内木塑复合材的工业应用</w:t>
      </w:r>
      <w:r>
        <w:rPr>
          <w:rFonts w:hint="eastAsia"/>
        </w:rPr>
        <w:br/>
      </w:r>
      <w:r>
        <w:rPr>
          <w:rFonts w:hint="eastAsia"/>
        </w:rPr>
        <w:t>　　第二节 2020-2025年中国木塑复合材料市场运营动态</w:t>
      </w:r>
      <w:r>
        <w:rPr>
          <w:rFonts w:hint="eastAsia"/>
        </w:rPr>
        <w:br/>
      </w:r>
      <w:r>
        <w:rPr>
          <w:rFonts w:hint="eastAsia"/>
        </w:rPr>
        <w:t>　　　　一、提高我国木塑复合材料制造设备质量问题紧迫</w:t>
      </w:r>
      <w:r>
        <w:rPr>
          <w:rFonts w:hint="eastAsia"/>
        </w:rPr>
        <w:br/>
      </w:r>
      <w:r>
        <w:rPr>
          <w:rFonts w:hint="eastAsia"/>
        </w:rPr>
        <w:t>　　　　二、木塑复合材料与相关产业的共同发展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三、聚丙烯基塑木复材的应用与研究方向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第三节 2020-2025年中国木塑复合材料行业发展问题与对策分析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2020-2025年中国木塑复合材料产业市场竞争格局分析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2020-2025年中国木塑复合材料产业竞争现状分析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一、木塑复合材料产业技术竞争分析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二、中外木塑复合材料产业竞争分析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2020-2025年中国木塑复合材料产业竞争形势分析</w:t>
      </w:r>
      <w:r>
        <w:rPr>
          <w:rFonts w:hint="eastAsia"/>
        </w:rPr>
        <w:br/>
      </w:r>
      <w:r>
        <w:rPr>
          <w:rFonts w:hint="eastAsia"/>
        </w:rPr>
        <w:t>　　　　一、中国木塑复合材料市场竞争力分析</w:t>
      </w:r>
      <w:r>
        <w:rPr>
          <w:rFonts w:hint="eastAsia"/>
        </w:rPr>
        <w:br/>
      </w:r>
      <w:r>
        <w:rPr>
          <w:rFonts w:hint="eastAsia"/>
        </w:rPr>
        <w:t>　　　　二、木塑复合材料产品质量竞争分析</w:t>
      </w:r>
      <w:r>
        <w:rPr>
          <w:rFonts w:hint="eastAsia"/>
        </w:rPr>
        <w:br/>
      </w:r>
      <w:r>
        <w:rPr>
          <w:rFonts w:hint="eastAsia"/>
        </w:rPr>
        <w:t>　　　　三、木塑复合材料竞争隐忧分析</w:t>
      </w:r>
      <w:r>
        <w:rPr>
          <w:rFonts w:hint="eastAsia"/>
        </w:rPr>
        <w:br/>
      </w:r>
      <w:r>
        <w:rPr>
          <w:rFonts w:hint="eastAsia"/>
        </w:rPr>
        <w:t>　　第三节 2020-2025年中国木塑复合材料企业提升竞争力策略分析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2020-2025年中国木塑复合材料行业重点企业竞争力分析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德惠市东华化工有限责任公司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山东邹平三立特木塑复合材料有限公司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山东福润志环境科技发展有限公司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2020-2025年中国聚乙烯管材专用料市场分析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2020-2025年中国聚丙烯行业发展形势分析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一、聚丙烯市场动态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第二节 2020-2025年中国聚丙烯市场发展状况分析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2020-2025年中国聚丙烯行业发展存在的问题及其对策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2020-2025年中国木材市场运行形势透析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2020-2025年中国木材加工行业存在的问题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2020-2025年中国木材加工行业持续发展的对策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2025-2031年中国木塑复合材料行业发展前景分析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2025-2031年中国复合材料发展前景展望</w:t>
      </w:r>
      <w:r>
        <w:rPr>
          <w:rFonts w:hint="eastAsia"/>
        </w:rPr>
        <w:br/>
      </w:r>
      <w:r>
        <w:rPr>
          <w:rFonts w:hint="eastAsia"/>
        </w:rPr>
        <w:t>　　　　一、复合材料具有较大应用潜力的三大领域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三、轨道交通建设扩展复合材料业发展空间</w:t>
      </w:r>
      <w:r>
        <w:rPr>
          <w:rFonts w:hint="eastAsia"/>
        </w:rPr>
        <w:br/>
      </w:r>
      <w:r>
        <w:rPr>
          <w:rFonts w:hint="eastAsia"/>
        </w:rPr>
        <w:t>　　第二节 2025-2031年中国木塑复合材料发展的热点及方向</w:t>
      </w:r>
      <w:r>
        <w:rPr>
          <w:rFonts w:hint="eastAsia"/>
        </w:rPr>
        <w:br/>
      </w:r>
      <w:r>
        <w:rPr>
          <w:rFonts w:hint="eastAsia"/>
        </w:rPr>
        <w:t>　　　　一、木塑复合材料行业近期发展热点</w:t>
      </w:r>
      <w:r>
        <w:rPr>
          <w:rFonts w:hint="eastAsia"/>
        </w:rPr>
        <w:br/>
      </w:r>
      <w:r>
        <w:rPr>
          <w:rFonts w:hint="eastAsia"/>
        </w:rPr>
        <w:t>　　　　二、我国木塑复合材料技术发展方向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2025-2031年中国木塑复合材料行业投资可行性分析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2025-2031年中国木塑复合材料行业投资环境的分析</w:t>
      </w:r>
      <w:r>
        <w:rPr>
          <w:rFonts w:hint="eastAsia"/>
        </w:rPr>
        <w:br/>
      </w:r>
      <w:r>
        <w:rPr>
          <w:rFonts w:hint="eastAsia"/>
        </w:rPr>
        <w:t>　　第二节 2025-2031年中国木塑复合材料行业投资机遇分析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2025-2031年中国木塑复合材料行业投资风险分析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中智^林^2025-2031年中国木塑复合材料行业投资策略分析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6：2025年社会消费品零售总额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7：2020-2025年货物进出口总额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8：2025年货物进出口总额及其增长速度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11：2025年对主要国家和地区货物进出口额及其增长速度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12：2025年固定资产投资增速</w:t>
      </w:r>
      <w:r>
        <w:rPr>
          <w:rFonts w:hint="eastAsia"/>
        </w:rPr>
        <w:br/>
      </w:r>
      <w:r>
        <w:rPr>
          <w:rFonts w:hint="eastAsia"/>
        </w:rPr>
        <w:t>　　图表 13：2025年分行业固定资产投资（不含农户）及其增长速度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15：木塑复合材料相关标准</w:t>
      </w:r>
      <w:r>
        <w:rPr>
          <w:rFonts w:hint="eastAsia"/>
        </w:rPr>
        <w:br/>
      </w:r>
      <w:r>
        <w:rPr>
          <w:rFonts w:hint="eastAsia"/>
        </w:rPr>
        <w:t>　　图表 16：2024年末人口数及其构成</w:t>
      </w:r>
      <w:r>
        <w:rPr>
          <w:rFonts w:hint="eastAsia"/>
        </w:rPr>
        <w:br/>
      </w:r>
      <w:r>
        <w:rPr>
          <w:rFonts w:hint="eastAsia"/>
        </w:rPr>
        <w:t>　　图表 17：2020-2025年高等教育、中等职业教育及普通高中招生人数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18：2020-2025年中国木塑复合材料市场规模</w:t>
      </w:r>
      <w:r>
        <w:rPr>
          <w:rFonts w:hint="eastAsia"/>
        </w:rPr>
        <w:br/>
      </w:r>
      <w:r>
        <w:rPr>
          <w:rFonts w:hint="eastAsia"/>
        </w:rPr>
        <w:t>　　图表 19：企业主要经济指标分析</w:t>
      </w:r>
      <w:r>
        <w:rPr>
          <w:rFonts w:hint="eastAsia"/>
        </w:rPr>
        <w:br/>
      </w:r>
      <w:r>
        <w:rPr>
          <w:rFonts w:hint="eastAsia"/>
        </w:rPr>
        <w:t>　　图表 20：企业盈利能力分析</w:t>
      </w:r>
      <w:r>
        <w:rPr>
          <w:rFonts w:hint="eastAsia"/>
        </w:rPr>
        <w:br/>
      </w:r>
      <w:r>
        <w:rPr>
          <w:rFonts w:hint="eastAsia"/>
        </w:rPr>
        <w:t>　　图表 21：企业偿债能力分析</w:t>
      </w:r>
      <w:r>
        <w:rPr>
          <w:rFonts w:hint="eastAsia"/>
        </w:rPr>
        <w:br/>
      </w:r>
      <w:r>
        <w:rPr>
          <w:rFonts w:hint="eastAsia"/>
        </w:rPr>
        <w:t>　　图表 22：企业运营能力分析</w:t>
      </w:r>
      <w:r>
        <w:rPr>
          <w:rFonts w:hint="eastAsia"/>
        </w:rPr>
        <w:br/>
      </w:r>
      <w:r>
        <w:rPr>
          <w:rFonts w:hint="eastAsia"/>
        </w:rPr>
        <w:t>　　图表 23：企业成长能力分析</w:t>
      </w:r>
      <w:r>
        <w:rPr>
          <w:rFonts w:hint="eastAsia"/>
        </w:rPr>
        <w:br/>
      </w:r>
      <w:r>
        <w:rPr>
          <w:rFonts w:hint="eastAsia"/>
        </w:rPr>
        <w:t>　　图表 24：企业主要经济指标分析</w:t>
      </w:r>
      <w:r>
        <w:rPr>
          <w:rFonts w:hint="eastAsia"/>
        </w:rPr>
        <w:br/>
      </w:r>
      <w:r>
        <w:rPr>
          <w:rFonts w:hint="eastAsia"/>
        </w:rPr>
        <w:t>　　图表 25：企业盈利能力分析</w:t>
      </w:r>
      <w:r>
        <w:rPr>
          <w:rFonts w:hint="eastAsia"/>
        </w:rPr>
        <w:br/>
      </w:r>
      <w:r>
        <w:rPr>
          <w:rFonts w:hint="eastAsia"/>
        </w:rPr>
        <w:t>　　图表 26：企业偿债能力分析</w:t>
      </w:r>
      <w:r>
        <w:rPr>
          <w:rFonts w:hint="eastAsia"/>
        </w:rPr>
        <w:br/>
      </w:r>
      <w:r>
        <w:rPr>
          <w:rFonts w:hint="eastAsia"/>
        </w:rPr>
        <w:t>　　图表 27：企业运营能力分析</w:t>
      </w:r>
      <w:r>
        <w:rPr>
          <w:rFonts w:hint="eastAsia"/>
        </w:rPr>
        <w:br/>
      </w:r>
      <w:r>
        <w:rPr>
          <w:rFonts w:hint="eastAsia"/>
        </w:rPr>
        <w:t>　　图表 28：企业成长能力分析</w:t>
      </w:r>
      <w:r>
        <w:rPr>
          <w:rFonts w:hint="eastAsia"/>
        </w:rPr>
        <w:br/>
      </w:r>
      <w:r>
        <w:rPr>
          <w:rFonts w:hint="eastAsia"/>
        </w:rPr>
        <w:t>　　图表 29：企业主要经济指标分析</w:t>
      </w:r>
      <w:r>
        <w:rPr>
          <w:rFonts w:hint="eastAsia"/>
        </w:rPr>
        <w:br/>
      </w:r>
      <w:r>
        <w:rPr>
          <w:rFonts w:hint="eastAsia"/>
        </w:rPr>
        <w:t>　　图表 30：企业盈利能力分析</w:t>
      </w:r>
      <w:r>
        <w:rPr>
          <w:rFonts w:hint="eastAsia"/>
        </w:rPr>
        <w:br/>
      </w:r>
      <w:r>
        <w:rPr>
          <w:rFonts w:hint="eastAsia"/>
        </w:rPr>
        <w:t>　　图表 31：企业偿债能力分析</w:t>
      </w:r>
      <w:r>
        <w:rPr>
          <w:rFonts w:hint="eastAsia"/>
        </w:rPr>
        <w:br/>
      </w:r>
      <w:r>
        <w:rPr>
          <w:rFonts w:hint="eastAsia"/>
        </w:rPr>
        <w:t>　　图表 32：企业运营能力分析</w:t>
      </w:r>
      <w:r>
        <w:rPr>
          <w:rFonts w:hint="eastAsia"/>
        </w:rPr>
        <w:br/>
      </w:r>
      <w:r>
        <w:rPr>
          <w:rFonts w:hint="eastAsia"/>
        </w:rPr>
        <w:t>　　图表 33：企业成长能力分析</w:t>
      </w:r>
      <w:r>
        <w:rPr>
          <w:rFonts w:hint="eastAsia"/>
        </w:rPr>
        <w:br/>
      </w:r>
      <w:r>
        <w:rPr>
          <w:rFonts w:hint="eastAsia"/>
        </w:rPr>
        <w:t>　　图表 34：企业主要经济指标分析</w:t>
      </w:r>
      <w:r>
        <w:rPr>
          <w:rFonts w:hint="eastAsia"/>
        </w:rPr>
        <w:br/>
      </w:r>
      <w:r>
        <w:rPr>
          <w:rFonts w:hint="eastAsia"/>
        </w:rPr>
        <w:t>　　图表 35：企业盈利能力分析</w:t>
      </w:r>
      <w:r>
        <w:rPr>
          <w:rFonts w:hint="eastAsia"/>
        </w:rPr>
        <w:br/>
      </w:r>
      <w:r>
        <w:rPr>
          <w:rFonts w:hint="eastAsia"/>
        </w:rPr>
        <w:t>　　图表 36：企业偿债能力分析</w:t>
      </w:r>
      <w:r>
        <w:rPr>
          <w:rFonts w:hint="eastAsia"/>
        </w:rPr>
        <w:br/>
      </w:r>
      <w:r>
        <w:rPr>
          <w:rFonts w:hint="eastAsia"/>
        </w:rPr>
        <w:t>　　图表 37：企业运营能力分析</w:t>
      </w:r>
      <w:r>
        <w:rPr>
          <w:rFonts w:hint="eastAsia"/>
        </w:rPr>
        <w:br/>
      </w:r>
      <w:r>
        <w:rPr>
          <w:rFonts w:hint="eastAsia"/>
        </w:rPr>
        <w:t>　　图表 38：企业成长能力分析</w:t>
      </w:r>
      <w:r>
        <w:rPr>
          <w:rFonts w:hint="eastAsia"/>
        </w:rPr>
        <w:br/>
      </w:r>
      <w:r>
        <w:rPr>
          <w:rFonts w:hint="eastAsia"/>
        </w:rPr>
        <w:t>　　图表 39：企业主要经济指标分析</w:t>
      </w:r>
      <w:r>
        <w:rPr>
          <w:rFonts w:hint="eastAsia"/>
        </w:rPr>
        <w:br/>
      </w:r>
      <w:r>
        <w:rPr>
          <w:rFonts w:hint="eastAsia"/>
        </w:rPr>
        <w:t>　　图表 40：企业盈利能力分析</w:t>
      </w:r>
      <w:r>
        <w:rPr>
          <w:rFonts w:hint="eastAsia"/>
        </w:rPr>
        <w:br/>
      </w:r>
      <w:r>
        <w:rPr>
          <w:rFonts w:hint="eastAsia"/>
        </w:rPr>
        <w:t>　　图表 41：企业偿债能力分析</w:t>
      </w:r>
      <w:r>
        <w:rPr>
          <w:rFonts w:hint="eastAsia"/>
        </w:rPr>
        <w:br/>
      </w:r>
      <w:r>
        <w:rPr>
          <w:rFonts w:hint="eastAsia"/>
        </w:rPr>
        <w:t>　　图表 42：企业运营能力分析</w:t>
      </w:r>
      <w:r>
        <w:rPr>
          <w:rFonts w:hint="eastAsia"/>
        </w:rPr>
        <w:br/>
      </w:r>
      <w:r>
        <w:rPr>
          <w:rFonts w:hint="eastAsia"/>
        </w:rPr>
        <w:t>　　图表 43：企业成长能力分析</w:t>
      </w:r>
      <w:r>
        <w:rPr>
          <w:rFonts w:hint="eastAsia"/>
        </w:rPr>
        <w:br/>
      </w:r>
      <w:r>
        <w:rPr>
          <w:rFonts w:hint="eastAsia"/>
        </w:rPr>
        <w:t>　　图表 44：2020-2025年我国聚乙烯价格情况</w:t>
      </w:r>
      <w:r>
        <w:rPr>
          <w:rFonts w:hint="eastAsia"/>
        </w:rPr>
        <w:br/>
      </w:r>
      <w:r>
        <w:rPr>
          <w:rFonts w:hint="eastAsia"/>
        </w:rPr>
        <w:t>　　图表 45：2020-2025年我国聚乙烯供应情况</w:t>
      </w:r>
      <w:r>
        <w:rPr>
          <w:rFonts w:hint="eastAsia"/>
        </w:rPr>
        <w:br/>
      </w:r>
      <w:r>
        <w:rPr>
          <w:rFonts w:hint="eastAsia"/>
        </w:rPr>
        <w:t>　　图表 46：国外主要pe生产商管材专用料情况</w:t>
      </w:r>
      <w:r>
        <w:rPr>
          <w:rFonts w:hint="eastAsia"/>
        </w:rPr>
        <w:br/>
      </w:r>
      <w:r>
        <w:rPr>
          <w:rFonts w:hint="eastAsia"/>
        </w:rPr>
        <w:t>　　图表 47：2025-2031年中国木塑复合材料市场规模预测</w:t>
      </w:r>
      <w:r>
        <w:rPr>
          <w:rFonts w:hint="eastAsia"/>
        </w:rPr>
        <w:br/>
      </w:r>
      <w:r>
        <w:rPr>
          <w:rFonts w:hint="eastAsia"/>
        </w:rPr>
        <w:t>　　图表 48：中国木塑复合材料项目风险控制建议与收益潜力提升措施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49：木塑复合材料产品技术应用注意事项分析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50：木塑复合材料产品项目投资注意事项图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51：木塑复合材料产品行业生产开发注意事项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52：木塑复合材料产品销售注意事项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2f05a1f1a4a25" w:history="1">
        <w:r>
          <w:rPr>
            <w:rStyle w:val="Hyperlink"/>
          </w:rPr>
          <w:t>中国木塑复合材料行业现状调研及未来发展趋势分析报告（2025-2031年）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2f05a1f1a4a25" w:history="1">
        <w:r>
          <w:rPr>
            <w:rStyle w:val="Hyperlink"/>
          </w:rPr>
          <w:t>https://www.20087.com/M_JianCaiFangChan/63/MuSuFuHeCaiLiaoFaZhanQuShiYuCeFenXi.html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塑是什么材质、阿波罗木塑复合材料、木塑和实木的区别、木塑复合材料是一种环保型材料,不使用胶粘剂、木塑原料配方、木塑复合材料的应用、复合材料行业前景及发展趋势、木塑复合材料图片、木塑复合材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4758eaf8b49c5" w:history="1">
      <w:r>
        <w:rPr>
          <w:rStyle w:val="Hyperlink"/>
        </w:rPr>
        <w:t>中国木塑复合材料行业现状调研及未来发展趋势分析报告（2025-2031年）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3/MuSuFuHeCaiLiaoFaZhanQuShiYuCeFenXi.html" TargetMode="External" Id="Rc872f05a1f1a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3/MuSuFuHeCaiLiaoFaZhanQuShiYuCeFenXi.html" TargetMode="External" Id="Rd384758eaf8b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2025-03-26T03:14:00Z</dcterms:created>
  <dcterms:modified xsi:type="dcterms:W3CDTF">2025-03-26T04:14:00Z</dcterms:modified>
  <dc:subject>中国木塑复合材料行业现状调研及未来发展趋势分析报告（2025-2031年）</dc:subject>
  <dc:title>中国木塑复合材料行业现状调研及未来发展趋势分析报告（2025-2031年）</dc:title>
  <cp:keywords>中国木塑复合材料行业现状调研及未来发展趋势分析报告（2025-2031年）</cp:keywords>
  <dc:description>中国木塑复合材料行业现状调研及未来发展趋势分析报告（2025-2031年）</dc:description>
</cp:coreProperties>
</file>