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526843a8ea47cb" w:history="1">
              <w:r>
                <w:rPr>
                  <w:rStyle w:val="Hyperlink"/>
                </w:rPr>
                <w:t>2026-2032年中国气体加湿系统行业发展现状分析与前景趋势预测报告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526843a8ea47cb" w:history="1">
              <w:r>
                <w:rPr>
                  <w:rStyle w:val="Hyperlink"/>
                </w:rPr>
                <w:t>2026-2032年中国气体加湿系统行业发展现状分析与前景趋势预测报告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526843a8ea47cb" w:history="1">
                <w:r>
                  <w:rPr>
                    <w:rStyle w:val="Hyperlink"/>
                  </w:rPr>
                  <w:t>https://www.20087.com/3/86/QiTiJiaShiXiTongFaZhanQianJing.html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体加湿系统是工业过程与环境控制中的关键辅助设备，广泛应用于半导体制造、生物医药、数据中心及精密涂装等领域，用于维持工艺气体或室内空气的特定湿度水平（通常以露点或相对湿度表示）。主流技术包括蒸汽加湿、超声波雾化、湿膜蒸发及高压微雾，强调加湿精度（±1% RH）、响应速度及低颗粒物析出。在高洁净度与高稳定性要求驱动下，用户对系统材质（如316L不锈钢）、无菌设计、自动排水防垢及与楼宇自控系统（BAS）集成能力提出更高标准。然而，传统蒸汽系统能耗高，超声波易引入水垢微粒，而湿膜在低温环境下效率骤降；同时，缺乏实时水质监测易导致微生物滋生，影响系统可靠性。</w:t>
      </w:r>
      <w:r>
        <w:rPr>
          <w:rFonts w:hint="eastAsia"/>
        </w:rPr>
        <w:br/>
      </w:r>
      <w:r>
        <w:rPr>
          <w:rFonts w:hint="eastAsia"/>
        </w:rPr>
        <w:t>　　未来，气体加湿系统将向智能调控、绿色节能与材料创新方向演进。市场调研网指出，一方面，AI算法将结合环境温湿度、气流速率及工艺需求动态调节加湿量，避免过湿或能耗浪费；另一方面，电渗透或膜蒸馏等新型低能耗技术将替代传统高热耗方案。在卫生层面，集成UV-C或银离子杀菌模块将保障供水洁净度。此外，模块化快装设计将简化维护与扩容。长远看，气体加湿系统将从环境辅助设备升级为工艺稳定性保障单元，支撑高端制造与健康建筑向精准、低碳、高可靠运行目标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526843a8ea47cb" w:history="1">
        <w:r>
          <w:rPr>
            <w:rStyle w:val="Hyperlink"/>
          </w:rPr>
          <w:t>2026-2032年中国气体加湿系统行业发展现状分析与前景趋势预测报告</w:t>
        </w:r>
      </w:hyperlink>
      <w:r>
        <w:rPr>
          <w:rFonts w:hint="eastAsia"/>
        </w:rPr>
        <w:t>》，2025年气体加湿系统行业市场规模达 亿元，预计2032年市场规模将达 亿元，期间年均复合增长率（CAGR）达 %。报告采用定量与定性相结合的研究方法，系统分析了气体加湿系统行业的市场规模、需求动态及价格变化，并对气体加湿系统产业链各环节进行了全面梳理。报告详细解读了气体加湿系统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气体加湿系统行业概述</w:t>
      </w:r>
      <w:r>
        <w:rPr>
          <w:rFonts w:hint="eastAsia"/>
        </w:rPr>
        <w:br/>
      </w:r>
      <w:r>
        <w:rPr>
          <w:rFonts w:hint="eastAsia"/>
        </w:rPr>
        <w:t>　　第一节 气体加湿系统定义与分类</w:t>
      </w:r>
      <w:r>
        <w:rPr>
          <w:rFonts w:hint="eastAsia"/>
        </w:rPr>
        <w:br/>
      </w:r>
      <w:r>
        <w:rPr>
          <w:rFonts w:hint="eastAsia"/>
        </w:rPr>
        <w:t>　　第二节 气体加湿系统应用领域</w:t>
      </w:r>
      <w:r>
        <w:rPr>
          <w:rFonts w:hint="eastAsia"/>
        </w:rPr>
        <w:br/>
      </w:r>
      <w:r>
        <w:rPr>
          <w:rFonts w:hint="eastAsia"/>
        </w:rPr>
        <w:t>　　第三节 气体加湿系统行业经济指标分析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气体加湿系统产业链及经营模式分析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三、气体加湿系统销售模式及销售渠道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全球气体加湿系统市场发展综述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2020-2025年全球气体加湿系统市场规模与趋势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主要国家与地区气体加湿系统市场分析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2026-2032年全球气体加湿系统行业发展趋势与前景预测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中国气体加湿系统行业市场分析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2025-2026年气体加湿系统产能与投资动态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一、国内气体加湿系统产能及利用情况</w:t>
      </w:r>
      <w:r>
        <w:rPr>
          <w:rFonts w:hint="eastAsia"/>
        </w:rPr>
        <w:br/>
      </w:r>
      <w:r>
        <w:rPr>
          <w:rFonts w:hint="eastAsia"/>
        </w:rPr>
        <w:t>　　　　二、气体加湿系统产能扩张与投资动态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2026-2032年气体加湿系统行业产量统计与趋势预测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一、2020-2025年气体加湿系统行业产量数据统计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1、2020-2025年气体加湿系统产量及增长趋势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2、2020-2025年气体加湿系统细分产品产量及份额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二、影响气体加湿系统产量的关键因素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三、2026-2032年气体加湿系统产量预测</w:t>
      </w:r>
      <w:r>
        <w:rPr>
          <w:rFonts w:hint="eastAsia"/>
        </w:rPr>
        <w:br/>
      </w:r>
      <w:r>
        <w:rPr>
          <w:rFonts w:hint="eastAsia"/>
        </w:rPr>
        <w:t>　　第三节 2026-2032年气体加湿系统市场需求与销售分析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一、2025-2026年气体加湿系统行业需求现状</w:t>
      </w:r>
      <w:r>
        <w:rPr>
          <w:rFonts w:hint="eastAsia"/>
        </w:rPr>
        <w:br/>
      </w:r>
      <w:r>
        <w:rPr>
          <w:rFonts w:hint="eastAsia"/>
        </w:rPr>
        <w:t>　　　　二、气体加湿系统客户群体与需求特点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三、2020-2025年气体加湿系统行业销售规模分析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四、2026-2032年气体加湿系统市场增长潜力与规模预测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中国气体加湿系统细分市场与下游应用领域分析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气体加湿系统细分市场分析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一、2025-2026年气体加湿系统主要细分产品市场现状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气体加湿系统下游应用与客户群体分析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一、2025-2026年气体加湿系统各应用领域市场现状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2025-2026年气体加湿系统行业技术发展现状及趋势分析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气体加湿系统行业技术发展现状分析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国内外气体加湿系统行业技术差异与原因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气体加湿系统行业技术发展方向、趋势预测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提升气体加湿系统行业技术能力策略建议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气体加湿系统价格机制与竞争策略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一、2020-2025年气体加湿系统市场价格走势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气体加湿系统定价策略与方法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2026-2032年气体加湿系统价格竞争态势与趋势预测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中国气体加湿系统行业重点区域市场研究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2025-2026年重点区域气体加湿系统市场发展概况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二、2020-2025年气体加湿系统市场需求规模情况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三、2026-2032年气体加湿系统行业发展潜力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二、2020-2025年气体加湿系统市场需求规模情况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三、2026-2032年气体加湿系统行业发展潜力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二、2020-2025年气体加湿系统市场需求规模情况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三、2026-2032年气体加湿系统行业发展潜力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二、2020-2025年气体加湿系统市场需求规模情况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三、2026-2032年气体加湿系统行业发展潜力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二、2020-2025年气体加湿系统市场需求规模情况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三、2026-2032年气体加湿系统行业发展潜力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2020-2025年中国气体加湿系统行业进出口情况分析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气体加湿系统行业进口情况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一、2020-2025年气体加湿系统进口规模及增长情况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二、气体加湿系统主要进口来源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气体加湿系统行业出口情况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一、2020-2025年气体加湿系统出口规模及增长情况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二、气体加湿系统主要出口目的地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2020-2025年中国气体加湿系统行业总体发展与财务状况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2020-2025年中国气体加湿系统行业规模情况</w:t>
      </w:r>
      <w:r>
        <w:rPr>
          <w:rFonts w:hint="eastAsia"/>
        </w:rPr>
        <w:br/>
      </w:r>
      <w:r>
        <w:rPr>
          <w:rFonts w:hint="eastAsia"/>
        </w:rPr>
        <w:t>　　　　一、气体加湿系统行业企业数量规模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二、气体加湿系统行业从业人员规模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三、气体加湿系统行业市场敏感性分析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2020-2025年中国气体加湿系统行业财务能力分析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一、气体加湿系统行业盈利能力</w:t>
      </w:r>
      <w:r>
        <w:rPr>
          <w:rFonts w:hint="eastAsia"/>
        </w:rPr>
        <w:br/>
      </w:r>
      <w:r>
        <w:rPr>
          <w:rFonts w:hint="eastAsia"/>
        </w:rPr>
        <w:t>　　　　二、气体加湿系统行业偿债能力</w:t>
      </w:r>
      <w:r>
        <w:rPr>
          <w:rFonts w:hint="eastAsia"/>
        </w:rPr>
        <w:br/>
      </w:r>
      <w:r>
        <w:rPr>
          <w:rFonts w:hint="eastAsia"/>
        </w:rPr>
        <w:t>　　　　三、气体加湿系统行业营运能力</w:t>
      </w:r>
      <w:r>
        <w:rPr>
          <w:rFonts w:hint="eastAsia"/>
        </w:rPr>
        <w:br/>
      </w:r>
      <w:r>
        <w:rPr>
          <w:rFonts w:hint="eastAsia"/>
        </w:rPr>
        <w:t>　　　　四、气体加湿系统行业发展能力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气体加湿系统行业重点企业调研分析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二、企业气体加湿系统业务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二、企业气体加湿系统业务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二、企业气体加湿系统业务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二、企业气体加湿系统业务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二、企业气体加湿系统业务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二、企业气体加湿系统业务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中国气体加湿系统行业竞争格局分析</w:t>
      </w:r>
      <w:r>
        <w:rPr>
          <w:rFonts w:hint="eastAsia"/>
        </w:rPr>
        <w:br/>
      </w:r>
      <w:r>
        <w:rPr>
          <w:rFonts w:hint="eastAsia"/>
        </w:rPr>
        <w:t>　　第一节 气体加湿系统行业竞争格局总览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2025-2026年气体加湿系统行业竞争力分析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2020-2025年气体加湿系统行业企业并购活动分析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2025-2026年气体加湿系统行业会展与招投标活动分析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一、气体加湿系统行业会展活动及其市场影响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2026年中国气体加湿系统企业发展企业发展策略与建议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气体加湿系统销售模式与渠道策略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气体加湿系统品牌与市场推广策略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气体加湿系统研发投入与技术创新能力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气体加湿系统合作联盟与资源整合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中国气体加湿系统行业风险与对策</w:t>
      </w:r>
      <w:r>
        <w:rPr>
          <w:rFonts w:hint="eastAsia"/>
        </w:rPr>
        <w:br/>
      </w:r>
      <w:r>
        <w:rPr>
          <w:rFonts w:hint="eastAsia"/>
        </w:rPr>
        <w:t>　　第一节 气体加湿系统行业SWOT分析</w:t>
      </w:r>
      <w:r>
        <w:rPr>
          <w:rFonts w:hint="eastAsia"/>
        </w:rPr>
        <w:br/>
      </w:r>
      <w:r>
        <w:rPr>
          <w:rFonts w:hint="eastAsia"/>
        </w:rPr>
        <w:t>　　　　一、气体加湿系统行业优势</w:t>
      </w:r>
      <w:r>
        <w:rPr>
          <w:rFonts w:hint="eastAsia"/>
        </w:rPr>
        <w:br/>
      </w:r>
      <w:r>
        <w:rPr>
          <w:rFonts w:hint="eastAsia"/>
        </w:rPr>
        <w:t>　　　　二、气体加湿系统行业劣势</w:t>
      </w:r>
      <w:r>
        <w:rPr>
          <w:rFonts w:hint="eastAsia"/>
        </w:rPr>
        <w:br/>
      </w:r>
      <w:r>
        <w:rPr>
          <w:rFonts w:hint="eastAsia"/>
        </w:rPr>
        <w:t>　　　　三、气体加湿系统市场机会</w:t>
      </w:r>
      <w:r>
        <w:rPr>
          <w:rFonts w:hint="eastAsia"/>
        </w:rPr>
        <w:br/>
      </w:r>
      <w:r>
        <w:rPr>
          <w:rFonts w:hint="eastAsia"/>
        </w:rPr>
        <w:t>　　　　四、气体加湿系统市场威胁</w:t>
      </w:r>
      <w:r>
        <w:rPr>
          <w:rFonts w:hint="eastAsia"/>
        </w:rPr>
        <w:br/>
      </w:r>
      <w:r>
        <w:rPr>
          <w:rFonts w:hint="eastAsia"/>
        </w:rPr>
        <w:t>　　第二节 气体加湿系统行业风险及对策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2026-2032年中国气体加湿系统行业前景与发展趋势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2025-2026年气体加湿系统行业发展环境分析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一、气体加湿系统行业主管部门与监管体制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二、气体加湿系统行业主要法律法规及政策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三、气体加湿系统行业标准与质量监管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2026-2032年气体加湿系统行业发展趋势与方向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2026-2032年气体加湿系统行业发展潜力与机遇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气体加湿系统行业研究结论与建议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　气体加湿系统行业发展建议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气体加湿系统行业历程</w:t>
      </w:r>
      <w:r>
        <w:rPr>
          <w:rFonts w:hint="eastAsia"/>
        </w:rPr>
        <w:br/>
      </w:r>
      <w:r>
        <w:rPr>
          <w:rFonts w:hint="eastAsia"/>
        </w:rPr>
        <w:t>　　图表 气体加湿系统行业生命周期</w:t>
      </w:r>
      <w:r>
        <w:rPr>
          <w:rFonts w:hint="eastAsia"/>
        </w:rPr>
        <w:br/>
      </w:r>
      <w:r>
        <w:rPr>
          <w:rFonts w:hint="eastAsia"/>
        </w:rPr>
        <w:t>　　图表 气体加湿系统行业产业链分析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2020-2025年气体加湿系统行业市场容量分析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2025年中国气体加湿系统行业需求领域分布格局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2025年中国气体加湿系统进口国家及地区分析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2025年中国气体加湿系统出口国家及地区分析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2020-2025年中国气体加湿系统行业企业平均规模情况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**地区气体加湿系统市场规模及增长情况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**地区气体加湿系统行业市场需求情况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**地区气体加湿系统市场规模及增长情况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**地区气体加湿系统行业市场需求情况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**地区气体加湿系统市场规模及增长情况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**地区气体加湿系统行业市场需求情况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**地区气体加湿系统市场规模及增长情况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**地区气体加湿系统行业市场需求情况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气体加湿系统重点企业（二）经营情况分析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气体加湿系统重点企业（二）主要经济指标情况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气体加湿系统重点企业（三）成长能力情况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2026-2032年中国气体加湿系统行业产能预测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2026-2032年中国气体加湿系统行业产量预测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2026-2032年中国气体加湿系统市场需求量预测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2026-2032年中国气体加湿系统行业供需平衡预测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2026-2032年中国气体加湿系统行业市场容量预测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2026-2032年中国气体加湿系统行业市场规模预测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2026年中国气体加湿系统市场前景分析</w:t>
      </w:r>
      <w:r>
        <w:rPr>
          <w:rFonts w:hint="eastAsia"/>
        </w:rPr>
        <w:br/>
      </w:r>
      <w:r>
        <w:rPr>
          <w:rFonts w:hint="eastAsia"/>
        </w:rPr>
        <w:t>　　图表 2026年中国气体加湿系统发展趋势预测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526843a8ea47cb" w:history="1">
        <w:r>
          <w:rPr>
            <w:rStyle w:val="Hyperlink"/>
          </w:rPr>
          <w:t>2026-2032年中国气体加湿系统行业发展现状分析与前景趋势预测报告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526843a8ea47cb" w:history="1">
        <w:r>
          <w:rPr>
            <w:rStyle w:val="Hyperlink"/>
          </w:rPr>
          <w:t>https://www.20087.com/3/86/QiTiJiaShiXiTongFaZhanQianJing.html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热点：加湿除湿一体机、气体加湿器的结构设计与分析、加湿装置、加湿器气化原理、蒸汽加湿器、加湿器汽化原理、加湿、空气加湿装置、空气加湿器是什么原理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c68777a96d4886" w:history="1">
      <w:r>
        <w:rPr>
          <w:rStyle w:val="Hyperlink"/>
        </w:rPr>
        <w:t>2026-2032年中国气体加湿系统行业发展现状分析与前景趋势预测报告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QiTiJiaShiXiTongFaZhanQianJing.html" TargetMode="External" Id="R8f526843a8ea47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QiTiJiaShiXiTongFaZhanQianJing.html" TargetMode="External" Id="Rc4c68777a96d48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2026-09-04T02:36:25Z</dcterms:created>
  <dcterms:modified xsi:type="dcterms:W3CDTF">2026-09-04T03:36:25Z</dcterms:modified>
  <dc:subject>2026-2032年中国气体加湿系统行业发展现状分析与前景趋势预测报告</dc:subject>
  <dc:title>2026-2032年中国气体加湿系统行业发展现状分析与前景趋势预测报告</dc:title>
  <cp:keywords>2026-2032年中国气体加湿系统行业发展现状分析与前景趋势预测报告</cp:keywords>
  <dc:description>2026-2032年中国气体加湿系统行业发展现状分析与前景趋势预测报告</dc:description>
</cp:coreProperties>
</file>