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fec904a8f48a2" w:history="1">
              <w:r>
                <w:rPr>
                  <w:rStyle w:val="Hyperlink"/>
                </w:rPr>
                <w:t>中国纳米涂料市场分析及发展趋势研究报告（2025-2031年）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fec904a8f48a2" w:history="1">
              <w:r>
                <w:rPr>
                  <w:rStyle w:val="Hyperlink"/>
                </w:rPr>
                <w:t>中国纳米涂料市场分析及发展趋势研究报告（2025-2031年）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fec904a8f48a2" w:history="1">
                <w:r>
                  <w:rPr>
                    <w:rStyle w:val="Hyperlink"/>
                  </w:rPr>
                  <w:t>https://www.20087.com/3/26/NaMiTuLiaoDiaoChaBaoGao.html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涂料是新材料领域的重要分支，近年来在建筑、汽车、电子和航空航天等行业得到了广泛应用。纳米涂料利用纳米粒子的特殊性质，如高比表面积、强吸附能力和优异的光、电、磁性能，赋予涂料更优异的防腐蚀、自清洁、抗菌和隔热等性能。随着纳米技术的进步，纳米涂料的制备工艺和性能不断优化，市场认可度和应用领域持续扩大。</w:t>
      </w:r>
      <w:r>
        <w:rPr>
          <w:rFonts w:hint="eastAsia"/>
        </w:rPr>
        <w:br/>
      </w:r>
      <w:r>
        <w:rPr>
          <w:rFonts w:hint="eastAsia"/>
        </w:rPr>
        <w:t>　　纳米涂料的未来发展将更加注重功能集成和环境适应性。功能集成方面，通过纳米复合技术，将多种功能性纳米粒子复合到同一涂层中，实现多重防护和智能响应，如智能调光、环境自适应变色和动态表面张力调节。环境适应性方面，开发能在极端温度、高湿度和强紫外线等恶劣环境下保持稳定性能的纳米涂料，满足特殊环境下的防护需求。此外，随着环保法规的趋严，研发低VOC（挥发性有机化合物）和可降解的纳米涂料，减少对环境的影响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fec904a8f48a2" w:history="1">
        <w:r>
          <w:rPr>
            <w:rStyle w:val="Hyperlink"/>
          </w:rPr>
          <w:t>中国纳米涂料市场分析及发展趋势研究报告（2025-2031年）</w:t>
        </w:r>
      </w:hyperlink>
      <w:r>
        <w:rPr>
          <w:rFonts w:hint="eastAsia"/>
        </w:rPr>
        <w:t>》基于对纳米涂料行业的长期监测研究，结合纳米涂料行业供需关系变化规律、产品消费结构、应用领域拓展、市场发展环境及政策支持等多维度分析，采用定量与定性相结合的科学方法，对行业内重点企业进行了系统研究。报告全面呈现了纳米涂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纳米涂料产业概述</w:t>
      </w:r>
      <w:r>
        <w:rPr>
          <w:rFonts w:hint="eastAsia"/>
        </w:rPr>
        <w:br/>
      </w:r>
      <w:r>
        <w:rPr>
          <w:rFonts w:hint="eastAsia"/>
        </w:rPr>
        <w:t>　　第一节 纳米涂料产业定义</w:t>
      </w:r>
      <w:r>
        <w:rPr>
          <w:rFonts w:hint="eastAsia"/>
        </w:rPr>
        <w:br/>
      </w:r>
      <w:r>
        <w:rPr>
          <w:rFonts w:hint="eastAsia"/>
        </w:rPr>
        <w:t>　　第二节 纳米涂料产业发展历程</w:t>
      </w:r>
      <w:r>
        <w:rPr>
          <w:rFonts w:hint="eastAsia"/>
        </w:rPr>
        <w:br/>
      </w:r>
      <w:r>
        <w:rPr>
          <w:rFonts w:hint="eastAsia"/>
        </w:rPr>
        <w:t>　　第三节 纳米涂料分类情况</w:t>
      </w:r>
      <w:r>
        <w:rPr>
          <w:rFonts w:hint="eastAsia"/>
        </w:rPr>
        <w:br/>
      </w:r>
      <w:r>
        <w:rPr>
          <w:rFonts w:hint="eastAsia"/>
        </w:rPr>
        <w:t>　　第四节 纳米涂料产业链分析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2024-2025年中国纳米涂料行业发展环境分析</w:t>
      </w:r>
      <w:r>
        <w:rPr>
          <w:rFonts w:hint="eastAsia"/>
        </w:rPr>
        <w:br/>
      </w:r>
      <w:r>
        <w:rPr>
          <w:rFonts w:hint="eastAsia"/>
        </w:rPr>
        <w:t>　　第二节 纳米涂料行业发展经济环境分析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纳米涂料行业发展社会环境分析</w:t>
      </w:r>
      <w:r>
        <w:rPr>
          <w:rFonts w:hint="eastAsia"/>
        </w:rPr>
        <w:br/>
      </w:r>
      <w:r>
        <w:rPr>
          <w:rFonts w:hint="eastAsia"/>
        </w:rPr>
        <w:t>　　第四节 纳米涂料行业发展政策环境分析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2024-2025年纳米涂料行业技术发展现状及趋势分析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2019-2024年中国纳米涂料行业总体规模</w:t>
      </w:r>
      <w:r>
        <w:rPr>
          <w:rFonts w:hint="eastAsia"/>
        </w:rPr>
        <w:br/>
      </w:r>
      <w:r>
        <w:rPr>
          <w:rFonts w:hint="eastAsia"/>
        </w:rPr>
        <w:t>　　第二节 中国纳米涂料行业盈利情况分析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一、2019-2024年中国纳米涂料产量统计分析</w:t>
      </w:r>
      <w:r>
        <w:rPr>
          <w:rFonts w:hint="eastAsia"/>
        </w:rPr>
        <w:br/>
      </w:r>
      <w:r>
        <w:rPr>
          <w:rFonts w:hint="eastAsia"/>
        </w:rPr>
        <w:t>　　　　二、纳米涂料行业产量特点分析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三、2025-2031年中国纳米涂料行业产量预测</w:t>
      </w:r>
      <w:r>
        <w:rPr>
          <w:rFonts w:hint="eastAsia"/>
        </w:rPr>
        <w:br/>
      </w:r>
      <w:r>
        <w:rPr>
          <w:rFonts w:hint="eastAsia"/>
        </w:rPr>
        <w:t>　　第四节 中国纳米涂料行业需求情况分析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一、2019-2024年中国纳米涂料行业需求情况</w:t>
      </w:r>
      <w:r>
        <w:rPr>
          <w:rFonts w:hint="eastAsia"/>
        </w:rPr>
        <w:br/>
      </w:r>
      <w:r>
        <w:rPr>
          <w:rFonts w:hint="eastAsia"/>
        </w:rPr>
        <w:t>　　　　二、纳米涂料行业市场需求特点分析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三、2025-2031年中国纳米涂料市场需求预测分析</w:t>
      </w:r>
      <w:r>
        <w:rPr>
          <w:rFonts w:hint="eastAsia"/>
        </w:rPr>
        <w:br/>
      </w:r>
      <w:r>
        <w:rPr>
          <w:rFonts w:hint="eastAsia"/>
        </w:rPr>
        <w:t>　　第五节 纳米涂料产业供需平衡状况分析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中国纳米涂料行业进口情况分析预测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一、2019-2024年中国纳米涂料行业进口情况分析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二、2025年中国纳米涂料行业进口特点分析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三、2025-2031年中国纳米涂料行业进口情况预测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中国纳米涂料行业出口情况分析预测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一、2019-2024年中国纳米涂料行业出口情况分析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二、2025年中国纳米涂料行业出口特点分析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二、2025-2031年中国纳米涂料行业出口情况预测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影响中国纳米涂料行业进出口因素分析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国内纳米涂料产品价格走势及影响因素分析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2019-2024年国内纳米涂料市场价格回顾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当前国内纳米涂料市场价格及评述</w:t>
      </w:r>
      <w:r>
        <w:rPr>
          <w:rFonts w:hint="eastAsia"/>
        </w:rPr>
        <w:br/>
      </w:r>
      <w:r>
        <w:rPr>
          <w:rFonts w:hint="eastAsia"/>
        </w:rPr>
        <w:t>　　第三节 国内纳米涂料价格影响因素分析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2025-2031年国内纳米涂料市场价格走势预测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纳米涂料行业规模分析及预测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一、2019-2024年纳米涂料行业资产规模变化分析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二、2025-2031年纳米涂料行业资产规模预测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三、2019-2024年纳米涂料行业收入和利润变化分析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四、2025-2031年纳米涂料行业收入和利润预测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纳米涂料行业效益分析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一、2019-2024年纳米涂料行业三费变化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二、2019-2024年纳米涂料行业效益分析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纳米涂料行业细分产品——**市场调研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纳米涂料行业细分产品——**市场调研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2019-2024年中国纳米涂料行业营销分析</w:t>
      </w:r>
      <w:r>
        <w:rPr>
          <w:rFonts w:hint="eastAsia"/>
        </w:rPr>
        <w:br/>
      </w:r>
      <w:r>
        <w:rPr>
          <w:rFonts w:hint="eastAsia"/>
        </w:rPr>
        <w:t>　　第一节 国内纳米涂料行业营销模式分析</w:t>
      </w:r>
      <w:r>
        <w:rPr>
          <w:rFonts w:hint="eastAsia"/>
        </w:rPr>
        <w:br/>
      </w:r>
      <w:r>
        <w:rPr>
          <w:rFonts w:hint="eastAsia"/>
        </w:rPr>
        <w:t>　　第二节 纳米涂料行业主要销售渠道分析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纳米涂料行业广告与促销方式分析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纳米涂料行业价格竞争方式分析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纳米涂料行业国际化营销模式分析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中国纳米涂料行业市场竞争分析及预测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2024-2025年我国纳米涂料市场竞争格局分析</w:t>
      </w:r>
      <w:r>
        <w:rPr>
          <w:rFonts w:hint="eastAsia"/>
        </w:rPr>
        <w:br/>
      </w:r>
      <w:r>
        <w:rPr>
          <w:rFonts w:hint="eastAsia"/>
        </w:rPr>
        <w:t>　　　　一、纳米涂料市场集中度分析</w:t>
      </w:r>
      <w:r>
        <w:rPr>
          <w:rFonts w:hint="eastAsia"/>
        </w:rPr>
        <w:br/>
      </w:r>
      <w:r>
        <w:rPr>
          <w:rFonts w:hint="eastAsia"/>
        </w:rPr>
        <w:t>　　　　二、纳米涂料市场规模竞争分析</w:t>
      </w:r>
      <w:r>
        <w:rPr>
          <w:rFonts w:hint="eastAsia"/>
        </w:rPr>
        <w:br/>
      </w:r>
      <w:r>
        <w:rPr>
          <w:rFonts w:hint="eastAsia"/>
        </w:rPr>
        <w:t>　　　　三、纳米涂料市场结构竞争分析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2024-2025年我国纳米涂料市场品牌竞争分析及预测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2024-2025年我国纳米涂料市场竞争态势分析及预测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三、纳米涂料企业发展规划及前景展望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纳米涂料重点企业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三、纳米涂料企业发展规划及前景展望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纳米涂料重点企业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三、纳米涂料企业发展规划及前景展望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纳米涂料重点企业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三、纳米涂料企业发展规划及前景展望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纳米涂料重点企业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三、纳米涂料企业发展规划及前景展望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纳米涂料行业发展因素与投资风险分析预测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影响纳米涂料行业发展主要因素分析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一、2024-2025年影响纳米涂料行业发展的不利因素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二、2024-2025年影响纳米涂料行业发展的稳定因素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三、2024-2025年影响纳米涂料行业发展的有利因素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四、2024-2025年中国纳米涂料行业发展面临的机遇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五、2024-2025年中国纳米涂料行业发展面临的挑战</w:t>
      </w:r>
      <w:r>
        <w:rPr>
          <w:rFonts w:hint="eastAsia"/>
        </w:rPr>
        <w:br/>
      </w:r>
      <w:r>
        <w:rPr>
          <w:rFonts w:hint="eastAsia"/>
        </w:rPr>
        <w:t>　　第二节 纳米涂料行业投资风险分析预测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一、2025-2031年纳米涂料行业市场风险分析预测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二、2025-2031年纳米涂料行业政策风险分析预测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三、2025-2031年纳米涂料行业技术风险分析预测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四、2025-2031年纳米涂料行业竞争风险分析预测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五、2025-2031年纳米涂料行业管理风险分析预测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六、2025-2031年纳米涂料行业其他风险分析预测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2025-2031年中国纳米涂料行业发展前景和趋势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2025-2031年中国纳米涂料行业发展前景预测分析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一、未来全球纳米涂料行业发展预测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二、未来我国纳米涂料市场前景广阔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三、今后两年纳米涂料产业上市前景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四、2025-2031年中国纳米涂料产业市场规模预测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2025-2031年中国纳米涂料行业发展趋势分析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一、纳米涂料行业消费趋势</w:t>
      </w:r>
      <w:r>
        <w:rPr>
          <w:rFonts w:hint="eastAsia"/>
        </w:rPr>
        <w:br/>
      </w:r>
      <w:r>
        <w:rPr>
          <w:rFonts w:hint="eastAsia"/>
        </w:rPr>
        <w:t>　　　　二、未来纳米涂料产业创新的发展趋势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三、“十五五”期间我国纳米涂料行业发展剖析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五、未来纳米涂料行业发展变局剖析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纳米涂料市场预测及项目投资建议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中国纳米涂料行业生产、营销企业投资运作模式分析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纳米涂料行业外销与内销优势分析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2025-2031年中国纳米涂料行业市场规模及增长趋势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2025-2031年中国纳米涂料行业投资规模预测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2025-2031年纳米涂料行业市场盈利预测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 纳米涂料行业项目投资建议</w:t>
      </w:r>
      <w:r>
        <w:rPr>
          <w:rFonts w:hint="eastAsia"/>
        </w:rPr>
        <w:br/>
      </w:r>
      <w:r>
        <w:rPr>
          <w:rFonts w:hint="eastAsia"/>
        </w:rPr>
        <w:t>　　　　一、纳米涂料技术应用注意事项</w:t>
      </w:r>
      <w:r>
        <w:rPr>
          <w:rFonts w:hint="eastAsia"/>
        </w:rPr>
        <w:br/>
      </w:r>
      <w:r>
        <w:rPr>
          <w:rFonts w:hint="eastAsia"/>
        </w:rPr>
        <w:t>　　　　二、纳米涂料项目投资注意事项</w:t>
      </w:r>
      <w:r>
        <w:rPr>
          <w:rFonts w:hint="eastAsia"/>
        </w:rPr>
        <w:br/>
      </w:r>
      <w:r>
        <w:rPr>
          <w:rFonts w:hint="eastAsia"/>
        </w:rPr>
        <w:t>　　　　三、纳米涂料生产开发注意事项</w:t>
      </w:r>
      <w:r>
        <w:rPr>
          <w:rFonts w:hint="eastAsia"/>
        </w:rPr>
        <w:br/>
      </w:r>
      <w:r>
        <w:rPr>
          <w:rFonts w:hint="eastAsia"/>
        </w:rPr>
        <w:t>　　　　四、纳米涂料销售注意事项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2019-2024年中国纳米涂料行业产量及增长趋势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2019-2024年中国纳米涂料行业市场需求及增长情况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2019-2024年中国纳米涂料行业出口情况分析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2025年纳米涂料行业壁垒</w:t>
      </w:r>
      <w:r>
        <w:rPr>
          <w:rFonts w:hint="eastAsia"/>
        </w:rPr>
        <w:br/>
      </w:r>
      <w:r>
        <w:rPr>
          <w:rFonts w:hint="eastAsia"/>
        </w:rPr>
        <w:t>　　图表 2025年纳米涂料市场前景分析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2025-2031年中国纳米涂料市场规模预测</w:t>
      </w:r>
      <w:r>
        <w:rPr>
          <w:rFonts w:hint="eastAsia"/>
        </w:rPr>
        <w:br/>
      </w:r>
      <w:r>
        <w:rPr>
          <w:rFonts w:hint="eastAsia"/>
        </w:rPr>
        <w:t>　　图表 2025年纳米涂料发展趋势预测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fec904a8f48a2" w:history="1">
        <w:r>
          <w:rPr>
            <w:rStyle w:val="Hyperlink"/>
          </w:rPr>
          <w:t>中国纳米涂料市场分析及发展趋势研究报告（2025-2031年）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fec904a8f48a2" w:history="1">
        <w:r>
          <w:rPr>
            <w:rStyle w:val="Hyperlink"/>
          </w:rPr>
          <w:t>https://www.20087.com/3/26/NaMiTuLiaoDiaoChaBaoGao.html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热点：腻子生产机器、纳米涂料的作用、纳米油漆价格查询、蓝沃奇纳米涂料、附近的喷涂厂电话、纳米涂料是什么、纳米材料图片、纳米涂料图片、肌理涂料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72240dd9649b2" w:history="1">
      <w:r>
        <w:rPr>
          <w:rStyle w:val="Hyperlink"/>
        </w:rPr>
        <w:t>中国纳米涂料市场分析及发展趋势研究报告（2025-2031年）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NaMiTuLiaoDiaoChaBaoGao.html" TargetMode="External" Id="Re2afec904a8f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NaMiTuLiaoDiaoChaBaoGao.html" TargetMode="External" Id="R9c172240dd96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2025-01-07T04:41:00Z</dcterms:created>
  <dcterms:modified xsi:type="dcterms:W3CDTF">2025-01-07T05:41:00Z</dcterms:modified>
  <dc:subject>中国纳米涂料市场分析及发展趋势研究报告（2025-2031年）</dc:subject>
  <dc:title>中国纳米涂料市场分析及发展趋势研究报告（2025-2031年）</dc:title>
  <cp:keywords>中国纳米涂料市场分析及发展趋势研究报告（2025-2031年）</cp:keywords>
  <dc:description>中国纳米涂料市场分析及发展趋势研究报告（2025-2031年）</dc:description>
</cp:coreProperties>
</file>