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dd1427b39447a" w:history="1">
              <w:r>
                <w:rPr>
                  <w:rStyle w:val="Hyperlink"/>
                </w:rPr>
                <w:t>2025-2031年宜昌房地产市场深度调查分析及发展前景研究报告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dd1427b39447a" w:history="1">
              <w:r>
                <w:rPr>
                  <w:rStyle w:val="Hyperlink"/>
                </w:rPr>
                <w:t>2025-2031年宜昌房地产市场深度调查分析及发展前景研究报告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dd1427b39447a" w:history="1">
                <w:r>
                  <w:rPr>
                    <w:rStyle w:val="Hyperlink"/>
                  </w:rPr>
                  <w:t>https://www.20087.com/3/16/YiChangFangDiChanHangYeYanJiuBaoGao.html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宜昌房地产市场作为湖北省的重要城市，近年来随着长江经济带发展战略的推进和城市化进程的加快，市场需求和投资吸引力持续增强。从住宅到商业地产，从旧城改造到新区开发，宜昌房地产市场呈现出多元化和高品质的发展态势。政府的规划引导和基础设施建设，如轨道交通和生态绿化，提升了城市的居住环境和商业活力。然而，房地产市场调控政策、土地资源有限和市场需求变化，是当前宜昌房地产行业面临的挑战。</w:t>
      </w:r>
      <w:r>
        <w:rPr>
          <w:rFonts w:hint="eastAsia"/>
        </w:rPr>
        <w:br/>
      </w:r>
      <w:r>
        <w:rPr>
          <w:rFonts w:hint="eastAsia"/>
        </w:rPr>
        <w:t>　　未来，宜昌房地产市场将朝着更健康、更可持续和更智慧化的方向发展。一方面，通过优化城市规划和土地利用政策，引导房地产市场健康发展，避免过度开发和投机炒作，保障刚性需求和改善型需求的满足。另一方面，加强绿色建筑和智慧社区的建设，如节能住宅、智能安防和社区服务系统，提升居住品质和生活便利性。同时，推动房地产与文化、旅游、养老等产业的融合，如文旅地产和康养小镇，拓展房地产市场的新业态和新模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五、2025-2031年全球房地产市场分析与预测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宜昌房地产行业发展分析</w:t>
      </w:r>
      <w:r>
        <w:rPr>
          <w:rFonts w:hint="eastAsia"/>
        </w:rPr>
        <w:br/>
      </w:r>
      <w:r>
        <w:rPr>
          <w:rFonts w:hint="eastAsia"/>
        </w:rPr>
        <w:t>　　第二节 宜昌土地市场分析</w:t>
      </w:r>
      <w:r>
        <w:rPr>
          <w:rFonts w:hint="eastAsia"/>
        </w:rPr>
        <w:br/>
      </w:r>
      <w:r>
        <w:rPr>
          <w:rFonts w:hint="eastAsia"/>
        </w:rPr>
        <w:t>　　第二节 宜昌房地产住宅市场发展现况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2025年宜昌房地产消费者调查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宜昌房地产市场分析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2020-2025年宜昌房地产市场分析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2020-2025年宜昌房地产新盘分析</w:t>
      </w:r>
      <w:r>
        <w:rPr>
          <w:rFonts w:hint="eastAsia"/>
        </w:rPr>
        <w:br/>
      </w:r>
      <w:r>
        <w:rPr>
          <w:rFonts w:hint="eastAsia"/>
        </w:rPr>
        <w:t>　　第三节 2020-2025年宜昌二手房市场分析</w:t>
      </w:r>
      <w:r>
        <w:rPr>
          <w:rFonts w:hint="eastAsia"/>
        </w:rPr>
        <w:br/>
      </w:r>
      <w:r>
        <w:rPr>
          <w:rFonts w:hint="eastAsia"/>
        </w:rPr>
        <w:t>　　第四节 2020-2025年宜昌写字楼市场分析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2025-2031年中国宜昌房地产行业供需分析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宜昌房地产行业竞争分析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2025年宜昌房地产竞争分析</w:t>
      </w:r>
      <w:r>
        <w:rPr>
          <w:rFonts w:hint="eastAsia"/>
        </w:rPr>
        <w:br/>
      </w:r>
      <w:r>
        <w:rPr>
          <w:rFonts w:hint="eastAsia"/>
        </w:rPr>
        <w:t>　　　　一、2025年宜昌房地产市场竞争情况分析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二、2025年宜昌房地产竞争性的供给市场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三、2025年宜昌房地产市场竞争形势分析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2025-2031年中国宜昌房地产行业竞争分析及预测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宜昌房地产企业竞争策略分析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宜昌房地产市场竞争策略分析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一、2025年宜昌房地产市场增长潜力分析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二、2025年宜昌房地产主要潜力品种分析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三、现有宜昌房地产竞争策略分析</w:t>
      </w:r>
      <w:r>
        <w:rPr>
          <w:rFonts w:hint="eastAsia"/>
        </w:rPr>
        <w:br/>
      </w:r>
      <w:r>
        <w:rPr>
          <w:rFonts w:hint="eastAsia"/>
        </w:rPr>
        <w:t>　　　　四、宜昌房地产潜力品种竞争策略选择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宜昌房地产企业竞争策略分析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一、殴债危机对宜昌房地产行业竞争格局的影响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二、殴债危机后宜昌房地产行业竞争格局的变化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三、2025-2031年我国宜昌房地产市场竞争趋势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四、2025-2031年宜昌房地产行业竞争格局展望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五、2025-2031年宜昌房地产行业竞争策略分析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六、2025-2031年宜昌房地产企业竞争策略分析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宜昌房地产重点企业竞争分析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宜昌市民生房地产开发有限责任公司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宜昌市泰江置业有限公司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宜昌华银置业有限公司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宜昌市万佳实业有限责任公司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宜昌三江航天房地产开发有限公司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宜昌市嘉禾置业有限公司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宜昌六合置业有限公司·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中国葛洲坝集团房地产开发有限公司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宜昌南北置业有限公司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宜昌市隆昌房地产开发公司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宜昌房地产行业发展趋势分析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2025-2031年宜昌房地产市场趋势分析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一、2020-2025年宜昌房地产市场趋势总结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二、2025-2031年宜昌房地产发展趋势分析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三、2025-2031年宜昌房地产市场发展空间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四、2025-2031年宜昌房地产产业政策趋向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五、2025-2031年宜昌房地产价格走势分析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未来宜昌房地产行业发展预测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2025-2031年宜昌房地产市场预测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一、2025-2031年宜昌房地产市场结构预测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二、2025-2031年宜昌房地产市场需求前景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三、2025-2031年宜昌房地产市场价格预测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四、2025-2031年宜昌房地产行业集中度预测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宜昌房地产行业投资现状分析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2025年宜昌房地产行业投资情况分析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2025年宜昌房地产行业投资情况分析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宜昌房地产行业投资环境分析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一、2025年宜昌房地产行业政策环境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宜昌房地产行业投资机会与风险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宜昌房地产行业投资效益分析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一、2020-2025年宜昌房地产行业投资状况分析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二、2025-2031年宜昌房地产行业投资效益分析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三、2025-2031年宜昌房地产行业投资趋势预测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四、2025-2031年宜昌房地产行业的投资方向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五、2025-2031年宜昌房地产行业投资的建议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影响宜昌房地产行业发展的主要因素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一、2025-2031年影响宜昌房地产行业运行的有利因素分析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二、2025-2031年影响宜昌房地产行业运行的稳定因素分析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三、2025-2031年影响宜昌房地产行业运行的不利因素分析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四、2025-2031年我国宜昌房地产行业发展面临的挑战分析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五、2025-2031年我国宜昌房地产行业发展面临的机遇分析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宜昌房地产行业投资风险及控制策略分析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一、2025-2031年宜昌房地产行业市场风险及控制策略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二、2025-2031年宜昌房地产行业政策风险及控制策略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三、2025-2031年宜昌房地产行业经营风险及控制策略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四、2025-2031年宜昌房地产同业竞争风险及控制策略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五、2025-2031年宜昌房地产行业其他风险及控制策略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宜昌房地产行业投资战略研究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宜昌房地产行业发展战略研究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对宜昌房地产品牌的战略思考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二、宜昌房地产实施品牌战略的意义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三、宜昌房地产企业品牌的现状分析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四、宜昌房地产企业的品牌战略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五、宜昌房地产品牌战略管理的策略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中.智林.宜昌房地产行业投资战略研究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二、2025年宜昌房地产行业投资战略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三、2025-2031年宜昌房地产行业投资战略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　　　　　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　　　　　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宜昌市消费者购房的原因</w:t>
      </w:r>
      <w:r>
        <w:rPr>
          <w:rFonts w:hint="eastAsia"/>
        </w:rPr>
        <w:br/>
      </w:r>
      <w:r>
        <w:rPr>
          <w:rFonts w:hint="eastAsia"/>
        </w:rPr>
        <w:t>　　图表 宜昌市消费者对购房方式选择</w:t>
      </w:r>
      <w:r>
        <w:rPr>
          <w:rFonts w:hint="eastAsia"/>
        </w:rPr>
        <w:br/>
      </w:r>
      <w:r>
        <w:rPr>
          <w:rFonts w:hint="eastAsia"/>
        </w:rPr>
        <w:t>　　图表 宜昌市消费者目前居住情况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2025年宜昌市消费者购房计划</w:t>
      </w:r>
      <w:r>
        <w:rPr>
          <w:rFonts w:hint="eastAsia"/>
        </w:rPr>
        <w:br/>
      </w:r>
      <w:r>
        <w:rPr>
          <w:rFonts w:hint="eastAsia"/>
        </w:rPr>
        <w:t>　　图表 宜昌市消费者购房选择的房款支付方式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宜昌市消费者一直未购房的原因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宜昌市消费者选房容易受影响的因素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宜昌市购房消费者的收入情况</w:t>
      </w:r>
      <w:r>
        <w:rPr>
          <w:rFonts w:hint="eastAsia"/>
        </w:rPr>
        <w:br/>
      </w:r>
      <w:r>
        <w:rPr>
          <w:rFonts w:hint="eastAsia"/>
        </w:rPr>
        <w:t>　　图表 宜昌市消费者购房的价位选择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2025年宜昌市有购房计划的消费者所占比例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2025年宜昌市准备二次购房的消费者所占比例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宜昌市消费者购房用途</w:t>
      </w:r>
      <w:r>
        <w:rPr>
          <w:rFonts w:hint="eastAsia"/>
        </w:rPr>
        <w:br/>
      </w:r>
      <w:r>
        <w:rPr>
          <w:rFonts w:hint="eastAsia"/>
        </w:rPr>
        <w:t>　　图表 2025年宜昌市消费者购房选择的区域</w:t>
      </w:r>
      <w:r>
        <w:rPr>
          <w:rFonts w:hint="eastAsia"/>
        </w:rPr>
        <w:br/>
      </w:r>
      <w:r>
        <w:rPr>
          <w:rFonts w:hint="eastAsia"/>
        </w:rPr>
        <w:t>　　图表 宜昌市消费者购房选择的居住环线位置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2025年宜昌市消费者准备购买何种类型的房屋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2025年宜昌市购房消费者能够接受的价格范围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2025年宜昌市购房消费者预测宜昌整体房价走势</w:t>
      </w:r>
      <w:r>
        <w:rPr>
          <w:rFonts w:hint="eastAsia"/>
        </w:rPr>
        <w:br/>
      </w:r>
      <w:r>
        <w:rPr>
          <w:rFonts w:hint="eastAsia"/>
        </w:rPr>
        <w:t>　　图表 2025年宜昌市购房消费者家庭月收入状况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2025年宜昌市消费者影响购房的原因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2025年宜昌市购房消费者容易受哪些项目选择的影响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2025年宜昌市消费者选择购房付款方式情况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2025年宜昌楼盘销售排行榜</w:t>
      </w:r>
      <w:r>
        <w:rPr>
          <w:rFonts w:hint="eastAsia"/>
        </w:rPr>
        <w:br/>
      </w:r>
      <w:r>
        <w:rPr>
          <w:rFonts w:hint="eastAsia"/>
        </w:rPr>
        <w:t>　　图表 2025年宜昌市主城区新发预售证</w:t>
      </w:r>
      <w:r>
        <w:rPr>
          <w:rFonts w:hint="eastAsia"/>
        </w:rPr>
        <w:br/>
      </w:r>
      <w:r>
        <w:rPr>
          <w:rFonts w:hint="eastAsia"/>
        </w:rPr>
        <w:t>　　图表 2025年宜昌市主城区商品房供需套数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2025年宜昌市主城区商品房供需面积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2025年宜昌市主城区商品房户均面积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2025年宜昌各种物业房源销售情况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2025年宜昌各行政区成交情况</w:t>
      </w:r>
      <w:r>
        <w:rPr>
          <w:rFonts w:hint="eastAsia"/>
        </w:rPr>
        <w:br/>
      </w:r>
      <w:r>
        <w:rPr>
          <w:rFonts w:hint="eastAsia"/>
        </w:rPr>
        <w:t>　　图表 2025年宜昌各城区成交情况</w:t>
      </w:r>
      <w:r>
        <w:rPr>
          <w:rFonts w:hint="eastAsia"/>
        </w:rPr>
        <w:br/>
      </w:r>
      <w:r>
        <w:rPr>
          <w:rFonts w:hint="eastAsia"/>
        </w:rPr>
        <w:t>　　图表 2025年宜昌市各行政区二手房成交量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2025年宜昌市主城区新开楼盘一览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2025年宜昌市各行政区开盘情况</w:t>
      </w:r>
      <w:r>
        <w:rPr>
          <w:rFonts w:hint="eastAsia"/>
        </w:rPr>
        <w:br/>
      </w:r>
      <w:r>
        <w:rPr>
          <w:rFonts w:hint="eastAsia"/>
        </w:rPr>
        <w:t>　　图表 2025年宜昌主城区新开楼盘价格情况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2025年宜昌郊区新开楼盘</w:t>
      </w:r>
      <w:r>
        <w:rPr>
          <w:rFonts w:hint="eastAsia"/>
        </w:rPr>
        <w:br/>
      </w:r>
      <w:r>
        <w:rPr>
          <w:rFonts w:hint="eastAsia"/>
        </w:rPr>
        <w:t>　　图表 2025年宜昌市媒体广告开盘信息投放情况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2025年宜昌市二手房成交量走势图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2025年宜昌市各区域二手房成交均价走势图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2025年宜昌市各环线间二手房成交量分布图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2025年宜昌市二手房买卖交易套型分布图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2025年宜昌市二手房购买人群年龄分布图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dd1427b39447a" w:history="1">
        <w:r>
          <w:rPr>
            <w:rStyle w:val="Hyperlink"/>
          </w:rPr>
          <w:t>2025-2031年宜昌房地产市场深度调查分析及发展前景研究报告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dd1427b39447a" w:history="1">
        <w:r>
          <w:rPr>
            <w:rStyle w:val="Hyperlink"/>
          </w:rPr>
          <w:t>https://www.20087.com/3/16/YiChangFangDiChanHangYeYanJiuBaoGao.html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昌楼盘有哪些、宜昌房地产交易中心、宜昌房子2024最新出售、宜昌房地产公司排名、宜昌个人急售二手房、宜昌房地产投资开发有限公司、宜昌市房地产投资开发有限公司、宜昌房地产公司、宜昌评价最好十大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5bf6c4f7a45ad" w:history="1">
      <w:r>
        <w:rPr>
          <w:rStyle w:val="Hyperlink"/>
        </w:rPr>
        <w:t>2025-2031年宜昌房地产市场深度调查分析及发展前景研究报告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ChangFangDiChanHangYeYanJiuBaoGao.html" TargetMode="External" Id="R338dd1427b39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ChangFangDiChanHangYeYanJiuBaoGao.html" TargetMode="External" Id="Ra0a5bf6c4f7a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2024-12-05T05:18:00Z</dcterms:created>
  <dcterms:modified xsi:type="dcterms:W3CDTF">2024-12-05T06:18:00Z</dcterms:modified>
  <dc:subject>2025-2031年宜昌房地产市场深度调查分析及发展前景研究报告</dc:subject>
  <dc:title>2025-2031年宜昌房地产市场深度调查分析及发展前景研究报告</dc:title>
  <cp:keywords>2025-2031年宜昌房地产市场深度调查分析及发展前景研究报告</cp:keywords>
  <dc:description>2025-2031年宜昌房地产市场深度调查分析及发展前景研究报告</dc:description>
</cp:coreProperties>
</file>