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88c0cd76a4fec" w:history="1">
              <w:r>
                <w:rPr>
                  <w:rStyle w:val="Hyperlink"/>
                </w:rPr>
                <w:t>2025-2031年新型建材市场深度调查分析及发展前景研究报告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88c0cd76a4fec" w:history="1">
              <w:r>
                <w:rPr>
                  <w:rStyle w:val="Hyperlink"/>
                </w:rPr>
                <w:t>2025-2031年新型建材市场深度调查分析及发展前景研究报告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88c0cd76a4fec" w:history="1">
                <w:r>
                  <w:rPr>
                    <w:rStyle w:val="Hyperlink"/>
                  </w:rPr>
                  <w:t>https://www.20087.com/3/A6/XinXingJianCaiXianZhuangDiaoChaFenXi.html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行业正快速发展，以满足绿色建筑和可持续发展的需求。轻质高强、保温隔热、防火防潮等高性能材料的开发，显著提升了建筑物的能效和居住舒适度。同时，环保材料，如再生混凝土、竹材和生物基塑料，正逐渐替代传统建筑材料，减少对自然资源的消耗。然而，新型建材的高成本和市场接受度仍然是行业发展的障碍。</w:t>
      </w:r>
      <w:r>
        <w:rPr>
          <w:rFonts w:hint="eastAsia"/>
        </w:rPr>
        <w:br/>
      </w:r>
      <w:r>
        <w:rPr>
          <w:rFonts w:hint="eastAsia"/>
        </w:rPr>
        <w:t>　　未来，新型建材行业将更加注重材料的循环利用和智能性能。一方面，通过改进生产技术和设计，新型建材将实现更高的循环利用率，减少建筑垃圾。另一方面，集成传感器和智能控制系统的智能建材，如自洁玻璃和可变色外墙材料，将提升建筑的自动化水平和能效。同时，随着3D打印技术的成熟，定制化建材的生产将更加高效，为建筑设计提供更大的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新型建材行业发展综述</w:t>
      </w:r>
      <w:r>
        <w:rPr>
          <w:rFonts w:hint="eastAsia"/>
        </w:rPr>
        <w:br/>
      </w:r>
      <w:r>
        <w:rPr>
          <w:rFonts w:hint="eastAsia"/>
        </w:rPr>
        <w:t>　　第一节 新型建材行业定义及分类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新型建材行业统计标准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最近3-5年中国新型建材行业经济指标分析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新型建材行业产业链分析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新型建材行业政治法律环境（P）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一、新型建材产业社会环境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一、新型建材技术分析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国际新型建材行业发展分析及经验借鉴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全球新型建材市场总体情况分析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一、全球新型建材行业发展概况</w:t>
      </w:r>
      <w:r>
        <w:rPr>
          <w:rFonts w:hint="eastAsia"/>
        </w:rPr>
        <w:br/>
      </w:r>
      <w:r>
        <w:rPr>
          <w:rFonts w:hint="eastAsia"/>
        </w:rPr>
        <w:t>　　　　二、全球新型建材市场产品结构</w:t>
      </w:r>
      <w:r>
        <w:rPr>
          <w:rFonts w:hint="eastAsia"/>
        </w:rPr>
        <w:br/>
      </w:r>
      <w:r>
        <w:rPr>
          <w:rFonts w:hint="eastAsia"/>
        </w:rPr>
        <w:t>　　　　三、全球新型建材行业发展特征</w:t>
      </w:r>
      <w:r>
        <w:rPr>
          <w:rFonts w:hint="eastAsia"/>
        </w:rPr>
        <w:br/>
      </w:r>
      <w:r>
        <w:rPr>
          <w:rFonts w:hint="eastAsia"/>
        </w:rPr>
        <w:t>　　　　四、全球新型建材行业竞争格局</w:t>
      </w:r>
      <w:r>
        <w:rPr>
          <w:rFonts w:hint="eastAsia"/>
        </w:rPr>
        <w:br/>
      </w:r>
      <w:r>
        <w:rPr>
          <w:rFonts w:hint="eastAsia"/>
        </w:rPr>
        <w:t>　　　　五、全球新型建材市场区域分布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2、北美新型建材市场结构及产销情况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2、韩国新型建材市场结构及产销情况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我国新型建材行业运行现状分析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我国新型建材行业发展状况分析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一、我国新型建材行业发展阶段</w:t>
      </w:r>
      <w:r>
        <w:rPr>
          <w:rFonts w:hint="eastAsia"/>
        </w:rPr>
        <w:br/>
      </w:r>
      <w:r>
        <w:rPr>
          <w:rFonts w:hint="eastAsia"/>
        </w:rPr>
        <w:t>　　　　二、我国新型建材行业发展总体概况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三、我国新型建材行业发展特点分析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四、我国新型建材行业商业模式分析</w:t>
      </w:r>
      <w:r>
        <w:rPr>
          <w:rFonts w:hint="eastAsia"/>
        </w:rPr>
        <w:br/>
      </w:r>
      <w:r>
        <w:rPr>
          <w:rFonts w:hint="eastAsia"/>
        </w:rPr>
        <w:t>　　第二节 新型建材行业发展现状</w:t>
      </w:r>
      <w:r>
        <w:rPr>
          <w:rFonts w:hint="eastAsia"/>
        </w:rPr>
        <w:br/>
      </w:r>
      <w:r>
        <w:rPr>
          <w:rFonts w:hint="eastAsia"/>
        </w:rPr>
        <w:t>　　　　一、我国新型建材行业市场规模</w:t>
      </w:r>
      <w:r>
        <w:rPr>
          <w:rFonts w:hint="eastAsia"/>
        </w:rPr>
        <w:br/>
      </w:r>
      <w:r>
        <w:rPr>
          <w:rFonts w:hint="eastAsia"/>
        </w:rPr>
        <w:t>　　　　二、我国新型建材行业发展分析</w:t>
      </w:r>
      <w:r>
        <w:rPr>
          <w:rFonts w:hint="eastAsia"/>
        </w:rPr>
        <w:br/>
      </w:r>
      <w:r>
        <w:rPr>
          <w:rFonts w:hint="eastAsia"/>
        </w:rPr>
        <w:t>　　　　三、中国新型建材企业发展分析</w:t>
      </w:r>
      <w:r>
        <w:rPr>
          <w:rFonts w:hint="eastAsia"/>
        </w:rPr>
        <w:br/>
      </w:r>
      <w:r>
        <w:rPr>
          <w:rFonts w:hint="eastAsia"/>
        </w:rPr>
        <w:t>　　第三节 新型建材市场情况分析</w:t>
      </w:r>
      <w:r>
        <w:rPr>
          <w:rFonts w:hint="eastAsia"/>
        </w:rPr>
        <w:br/>
      </w:r>
      <w:r>
        <w:rPr>
          <w:rFonts w:hint="eastAsia"/>
        </w:rPr>
        <w:t>　　　　一、中国新型建材市场总体概况</w:t>
      </w:r>
      <w:r>
        <w:rPr>
          <w:rFonts w:hint="eastAsia"/>
        </w:rPr>
        <w:br/>
      </w:r>
      <w:r>
        <w:rPr>
          <w:rFonts w:hint="eastAsia"/>
        </w:rPr>
        <w:t>　　　　二、中国新型建材产品市场发展分析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三、中国新型建材市场供求分析</w:t>
      </w:r>
      <w:r>
        <w:rPr>
          <w:rFonts w:hint="eastAsia"/>
        </w:rPr>
        <w:br/>
      </w:r>
      <w:r>
        <w:rPr>
          <w:rFonts w:hint="eastAsia"/>
        </w:rPr>
        <w:t>　　　　四、中国新型建材进出口分析</w:t>
      </w:r>
      <w:r>
        <w:rPr>
          <w:rFonts w:hint="eastAsia"/>
        </w:rPr>
        <w:br/>
      </w:r>
      <w:r>
        <w:rPr>
          <w:rFonts w:hint="eastAsia"/>
        </w:rPr>
        <w:t>　　第四节 我国新型建材市场价格走势分析</w:t>
      </w:r>
      <w:r>
        <w:rPr>
          <w:rFonts w:hint="eastAsia"/>
        </w:rPr>
        <w:br/>
      </w:r>
      <w:r>
        <w:rPr>
          <w:rFonts w:hint="eastAsia"/>
        </w:rPr>
        <w:t>　　　　一、新型建材市场定价机制组成</w:t>
      </w:r>
      <w:r>
        <w:rPr>
          <w:rFonts w:hint="eastAsia"/>
        </w:rPr>
        <w:br/>
      </w:r>
      <w:r>
        <w:rPr>
          <w:rFonts w:hint="eastAsia"/>
        </w:rPr>
        <w:t>　　　　二、新型建材市场价格影响因素</w:t>
      </w:r>
      <w:r>
        <w:rPr>
          <w:rFonts w:hint="eastAsia"/>
        </w:rPr>
        <w:br/>
      </w:r>
      <w:r>
        <w:rPr>
          <w:rFonts w:hint="eastAsia"/>
        </w:rPr>
        <w:t>　　　　三、新型建材产品价格走势分析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四、2025-2031年新型建材产品价格走势预测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我国新型建材行业整体运行指标分析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中国新型建材行业总体规模分析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中国新型建材行业产销情况分析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一、我国新型建材行业工业总产值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二、我国新型建材行业工业销售产值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三、我国新型建材行业产销率</w:t>
      </w:r>
      <w:r>
        <w:rPr>
          <w:rFonts w:hint="eastAsia"/>
        </w:rPr>
        <w:br/>
      </w:r>
      <w:r>
        <w:rPr>
          <w:rFonts w:hint="eastAsia"/>
        </w:rPr>
        <w:t>　　第三节 中国新型建材行业财务指标总体分析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4、我国新型建材行业资本保值增值率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我国新型建材细分市场分析及预测</w:t>
      </w:r>
      <w:r>
        <w:rPr>
          <w:rFonts w:hint="eastAsia"/>
        </w:rPr>
        <w:br/>
      </w:r>
      <w:r>
        <w:rPr>
          <w:rFonts w:hint="eastAsia"/>
        </w:rPr>
        <w:t>　　第一节 耐火材料制品制造行业发展状况分析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一、耐火材料制品制造行业发展状况分析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二、耐火材料制品制造行业经济指标分析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三、耐火材料制品制造行业供需平衡分析</w:t>
      </w:r>
      <w:r>
        <w:rPr>
          <w:rFonts w:hint="eastAsia"/>
        </w:rPr>
        <w:br/>
      </w:r>
      <w:r>
        <w:rPr>
          <w:rFonts w:hint="eastAsia"/>
        </w:rPr>
        <w:t>　　第二节 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三、轻质建筑材料制造行业供需平衡分析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第三节 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第四节 隔热和隔音材料制造行业发展状况分析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一、隔热和隔音材料制造行业发展状况分析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二、隔热和隔音材料制造行业经济指标分析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三、隔热和隔音材料制造行业供需平衡分析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我国新型建材应用市场发展分析</w:t>
      </w:r>
      <w:r>
        <w:rPr>
          <w:rFonts w:hint="eastAsia"/>
        </w:rPr>
        <w:br/>
      </w:r>
      <w:r>
        <w:rPr>
          <w:rFonts w:hint="eastAsia"/>
        </w:rPr>
        <w:t>　　第一节 房地产行业市场供需分析</w:t>
      </w:r>
      <w:r>
        <w:rPr>
          <w:rFonts w:hint="eastAsia"/>
        </w:rPr>
        <w:br/>
      </w:r>
      <w:r>
        <w:rPr>
          <w:rFonts w:hint="eastAsia"/>
        </w:rPr>
        <w:t>　　　　一、房地产行业开发投资分析</w:t>
      </w:r>
      <w:r>
        <w:rPr>
          <w:rFonts w:hint="eastAsia"/>
        </w:rPr>
        <w:br/>
      </w:r>
      <w:r>
        <w:rPr>
          <w:rFonts w:hint="eastAsia"/>
        </w:rPr>
        <w:t>　　　　二、房地产行业开发规模分析</w:t>
      </w:r>
      <w:r>
        <w:rPr>
          <w:rFonts w:hint="eastAsia"/>
        </w:rPr>
        <w:br/>
      </w:r>
      <w:r>
        <w:rPr>
          <w:rFonts w:hint="eastAsia"/>
        </w:rPr>
        <w:t>　　　　三、房地产行业供需平衡分析</w:t>
      </w:r>
      <w:r>
        <w:rPr>
          <w:rFonts w:hint="eastAsia"/>
        </w:rPr>
        <w:br/>
      </w:r>
      <w:r>
        <w:rPr>
          <w:rFonts w:hint="eastAsia"/>
        </w:rPr>
        <w:t>　　　　四、房地产与新型建材的相关性</w:t>
      </w:r>
      <w:r>
        <w:rPr>
          <w:rFonts w:hint="eastAsia"/>
        </w:rPr>
        <w:br/>
      </w:r>
      <w:r>
        <w:rPr>
          <w:rFonts w:hint="eastAsia"/>
        </w:rPr>
        <w:t>　　第二节 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一、全国商品住宅开发总体情况</w:t>
      </w:r>
      <w:r>
        <w:rPr>
          <w:rFonts w:hint="eastAsia"/>
        </w:rPr>
        <w:br/>
      </w:r>
      <w:r>
        <w:rPr>
          <w:rFonts w:hint="eastAsia"/>
        </w:rPr>
        <w:t>　　　　二、地区商品住宅开发比较分析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三、全国商品住宅成交总体情况</w:t>
      </w:r>
      <w:r>
        <w:rPr>
          <w:rFonts w:hint="eastAsia"/>
        </w:rPr>
        <w:br/>
      </w:r>
      <w:r>
        <w:rPr>
          <w:rFonts w:hint="eastAsia"/>
        </w:rPr>
        <w:t>　　　　四、地区商品住宅成交比较分析</w:t>
      </w:r>
      <w:r>
        <w:rPr>
          <w:rFonts w:hint="eastAsia"/>
        </w:rPr>
        <w:br/>
      </w:r>
      <w:r>
        <w:rPr>
          <w:rFonts w:hint="eastAsia"/>
        </w:rPr>
        <w:t>　　　　五、商品住宅成交价格增长形势分析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第三节 商服用房市场供需状况分析</w:t>
      </w:r>
      <w:r>
        <w:rPr>
          <w:rFonts w:hint="eastAsia"/>
        </w:rPr>
        <w:br/>
      </w:r>
      <w:r>
        <w:rPr>
          <w:rFonts w:hint="eastAsia"/>
        </w:rPr>
        <w:t>　　　　一、房地产业商服用房的投资分析</w:t>
      </w:r>
      <w:r>
        <w:rPr>
          <w:rFonts w:hint="eastAsia"/>
        </w:rPr>
        <w:br/>
      </w:r>
      <w:r>
        <w:rPr>
          <w:rFonts w:hint="eastAsia"/>
        </w:rPr>
        <w:t>　　　　二、房地产业商服用房销售面积分析</w:t>
      </w:r>
      <w:r>
        <w:rPr>
          <w:rFonts w:hint="eastAsia"/>
        </w:rPr>
        <w:br/>
      </w:r>
      <w:r>
        <w:rPr>
          <w:rFonts w:hint="eastAsia"/>
        </w:rPr>
        <w:t>　　　　三、房地产业商服用房销售金额分析</w:t>
      </w:r>
      <w:r>
        <w:rPr>
          <w:rFonts w:hint="eastAsia"/>
        </w:rPr>
        <w:br/>
      </w:r>
      <w:r>
        <w:rPr>
          <w:rFonts w:hint="eastAsia"/>
        </w:rPr>
        <w:t>　　　　四、房地产业商服用房销售价格分析</w:t>
      </w:r>
      <w:r>
        <w:rPr>
          <w:rFonts w:hint="eastAsia"/>
        </w:rPr>
        <w:br/>
      </w:r>
      <w:r>
        <w:rPr>
          <w:rFonts w:hint="eastAsia"/>
        </w:rPr>
        <w:t>　　第四节 公共建筑投资建设状况分析</w:t>
      </w:r>
      <w:r>
        <w:rPr>
          <w:rFonts w:hint="eastAsia"/>
        </w:rPr>
        <w:br/>
      </w:r>
      <w:r>
        <w:rPr>
          <w:rFonts w:hint="eastAsia"/>
        </w:rPr>
        <w:t>　　　　一、医疗建筑投资建设状况分析</w:t>
      </w:r>
      <w:r>
        <w:rPr>
          <w:rFonts w:hint="eastAsia"/>
        </w:rPr>
        <w:br/>
      </w:r>
      <w:r>
        <w:rPr>
          <w:rFonts w:hint="eastAsia"/>
        </w:rPr>
        <w:t>　　　　　　1、医疗建筑面积存量分析</w:t>
      </w:r>
      <w:r>
        <w:rPr>
          <w:rFonts w:hint="eastAsia"/>
        </w:rPr>
        <w:br/>
      </w:r>
      <w:r>
        <w:rPr>
          <w:rFonts w:hint="eastAsia"/>
        </w:rPr>
        <w:t>　　　　　　2、医疗建筑面积增量分析</w:t>
      </w:r>
      <w:r>
        <w:rPr>
          <w:rFonts w:hint="eastAsia"/>
        </w:rPr>
        <w:br/>
      </w:r>
      <w:r>
        <w:rPr>
          <w:rFonts w:hint="eastAsia"/>
        </w:rPr>
        <w:t>　　　　　　3、医疗建筑建设驱动因子</w:t>
      </w:r>
      <w:r>
        <w:rPr>
          <w:rFonts w:hint="eastAsia"/>
        </w:rPr>
        <w:br/>
      </w:r>
      <w:r>
        <w:rPr>
          <w:rFonts w:hint="eastAsia"/>
        </w:rPr>
        <w:t>　　　　二、文体建筑投资建设状况分析</w:t>
      </w:r>
      <w:r>
        <w:rPr>
          <w:rFonts w:hint="eastAsia"/>
        </w:rPr>
        <w:br/>
      </w:r>
      <w:r>
        <w:rPr>
          <w:rFonts w:hint="eastAsia"/>
        </w:rPr>
        <w:t>　　　　　　1、文体建筑投资现状分析</w:t>
      </w:r>
      <w:r>
        <w:rPr>
          <w:rFonts w:hint="eastAsia"/>
        </w:rPr>
        <w:br/>
      </w:r>
      <w:r>
        <w:rPr>
          <w:rFonts w:hint="eastAsia"/>
        </w:rPr>
        <w:t>　　　　　　2、文体建筑建设规模分析</w:t>
      </w:r>
      <w:r>
        <w:rPr>
          <w:rFonts w:hint="eastAsia"/>
        </w:rPr>
        <w:br/>
      </w:r>
      <w:r>
        <w:rPr>
          <w:rFonts w:hint="eastAsia"/>
        </w:rPr>
        <w:t>　　　　三、会展建筑投资建设状况分析</w:t>
      </w:r>
      <w:r>
        <w:rPr>
          <w:rFonts w:hint="eastAsia"/>
        </w:rPr>
        <w:br/>
      </w:r>
      <w:r>
        <w:rPr>
          <w:rFonts w:hint="eastAsia"/>
        </w:rPr>
        <w:t>　　　　　　1、会展建筑建设数量规模</w:t>
      </w:r>
      <w:r>
        <w:rPr>
          <w:rFonts w:hint="eastAsia"/>
        </w:rPr>
        <w:br/>
      </w:r>
      <w:r>
        <w:rPr>
          <w:rFonts w:hint="eastAsia"/>
        </w:rPr>
        <w:t>　　　　　　2、已建会展建筑数量分布</w:t>
      </w:r>
      <w:r>
        <w:rPr>
          <w:rFonts w:hint="eastAsia"/>
        </w:rPr>
        <w:br/>
      </w:r>
      <w:r>
        <w:rPr>
          <w:rFonts w:hint="eastAsia"/>
        </w:rPr>
        <w:t>　　　　　　3、会展建筑建设面积规模</w:t>
      </w:r>
      <w:r>
        <w:rPr>
          <w:rFonts w:hint="eastAsia"/>
        </w:rPr>
        <w:br/>
      </w:r>
      <w:r>
        <w:rPr>
          <w:rFonts w:hint="eastAsia"/>
        </w:rPr>
        <w:t>　　　　　　4、已建会展建筑面积分布</w:t>
      </w:r>
      <w:r>
        <w:rPr>
          <w:rFonts w:hint="eastAsia"/>
        </w:rPr>
        <w:br/>
      </w:r>
      <w:r>
        <w:rPr>
          <w:rFonts w:hint="eastAsia"/>
        </w:rPr>
        <w:t>　　　　　　5、已建会展建筑展览面积分布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　　6、主要城市会展建筑建设情况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新型建材行业区域市场分析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新型建材区域市场分析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1、黑龙江省新型建材市场分析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2、吉林省新型建材市场分析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3、辽宁省新型建材市场分析</w:t>
      </w:r>
      <w:r>
        <w:rPr>
          <w:rFonts w:hint="eastAsia"/>
        </w:rPr>
        <w:br/>
      </w:r>
      <w:r>
        <w:rPr>
          <w:rFonts w:hint="eastAsia"/>
        </w:rPr>
        <w:t>　　　　二、华北地区新型建材市场分析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1、北京市新型建材市场分析</w:t>
      </w:r>
      <w:r>
        <w:rPr>
          <w:rFonts w:hint="eastAsia"/>
        </w:rPr>
        <w:br/>
      </w:r>
      <w:r>
        <w:rPr>
          <w:rFonts w:hint="eastAsia"/>
        </w:rPr>
        <w:t>　　　　　　2、天津市新型建材市场分析</w:t>
      </w:r>
      <w:r>
        <w:rPr>
          <w:rFonts w:hint="eastAsia"/>
        </w:rPr>
        <w:br/>
      </w:r>
      <w:r>
        <w:rPr>
          <w:rFonts w:hint="eastAsia"/>
        </w:rPr>
        <w:t>　　　　　　3、河北省新型建材市场分析</w:t>
      </w:r>
      <w:r>
        <w:rPr>
          <w:rFonts w:hint="eastAsia"/>
        </w:rPr>
        <w:br/>
      </w:r>
      <w:r>
        <w:rPr>
          <w:rFonts w:hint="eastAsia"/>
        </w:rPr>
        <w:t>　　　　三、华东地区新型建材市场分析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1、山东省新型建材市场分析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2、上海市新型建材市场分析</w:t>
      </w:r>
      <w:r>
        <w:rPr>
          <w:rFonts w:hint="eastAsia"/>
        </w:rPr>
        <w:br/>
      </w:r>
      <w:r>
        <w:rPr>
          <w:rFonts w:hint="eastAsia"/>
        </w:rPr>
        <w:t>　　　　　　3、江苏省新型建材市场分析</w:t>
      </w:r>
      <w:r>
        <w:rPr>
          <w:rFonts w:hint="eastAsia"/>
        </w:rPr>
        <w:br/>
      </w:r>
      <w:r>
        <w:rPr>
          <w:rFonts w:hint="eastAsia"/>
        </w:rPr>
        <w:t>　　　　　　4、浙江省新型建材市场分析</w:t>
      </w:r>
      <w:r>
        <w:rPr>
          <w:rFonts w:hint="eastAsia"/>
        </w:rPr>
        <w:br/>
      </w:r>
      <w:r>
        <w:rPr>
          <w:rFonts w:hint="eastAsia"/>
        </w:rPr>
        <w:t>　　　　　　5、福建省新型建材市场分析</w:t>
      </w:r>
      <w:r>
        <w:rPr>
          <w:rFonts w:hint="eastAsia"/>
        </w:rPr>
        <w:br/>
      </w:r>
      <w:r>
        <w:rPr>
          <w:rFonts w:hint="eastAsia"/>
        </w:rPr>
        <w:t>　　　　　　6、安徽省新型建材市场分析</w:t>
      </w:r>
      <w:r>
        <w:rPr>
          <w:rFonts w:hint="eastAsia"/>
        </w:rPr>
        <w:br/>
      </w:r>
      <w:r>
        <w:rPr>
          <w:rFonts w:hint="eastAsia"/>
        </w:rPr>
        <w:t>　　　　四、华南地区新型建材市场分析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1、广东省新型建材市场分析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2、广西省新型建材市场分析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3、海南省新型建材市场分析</w:t>
      </w:r>
      <w:r>
        <w:rPr>
          <w:rFonts w:hint="eastAsia"/>
        </w:rPr>
        <w:br/>
      </w:r>
      <w:r>
        <w:rPr>
          <w:rFonts w:hint="eastAsia"/>
        </w:rPr>
        <w:t>　　　　五、华中地区新型建材市场分析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1、湖北省新型建材市场分析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2、湖南省新型建材市场分析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3、河南省新型建材市场分析</w:t>
      </w:r>
      <w:r>
        <w:rPr>
          <w:rFonts w:hint="eastAsia"/>
        </w:rPr>
        <w:br/>
      </w:r>
      <w:r>
        <w:rPr>
          <w:rFonts w:hint="eastAsia"/>
        </w:rPr>
        <w:t>　　　　六、西南地区新型建材市场分析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1、四川省新型建材市场分析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2、云南省新型建材市场分析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3、贵州省新型建材市场分析</w:t>
      </w:r>
      <w:r>
        <w:rPr>
          <w:rFonts w:hint="eastAsia"/>
        </w:rPr>
        <w:br/>
      </w:r>
      <w:r>
        <w:rPr>
          <w:rFonts w:hint="eastAsia"/>
        </w:rPr>
        <w:t>　　　　七、西北地区新型建材市场分析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1、甘肃省新型建材市场分析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2、新疆自治区新型建材市场分析</w:t>
      </w:r>
      <w:r>
        <w:rPr>
          <w:rFonts w:hint="eastAsia"/>
        </w:rPr>
        <w:br/>
      </w:r>
      <w:r>
        <w:rPr>
          <w:rFonts w:hint="eastAsia"/>
        </w:rPr>
        <w:t>　　　　　　3、陕西省新型建材市场分析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2025-2031年新型建材行业竞争形势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一、新型建材行业竞争结构分析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二、新型建材行业企业间竞争格局分析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三、新型建材行业集中度分析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四、新型建材行业SWOT分析</w:t>
      </w:r>
      <w:r>
        <w:rPr>
          <w:rFonts w:hint="eastAsia"/>
        </w:rPr>
        <w:br/>
      </w:r>
      <w:r>
        <w:rPr>
          <w:rFonts w:hint="eastAsia"/>
        </w:rPr>
        <w:t>　　　　　　1、新型建材行业优势分析</w:t>
      </w:r>
      <w:r>
        <w:rPr>
          <w:rFonts w:hint="eastAsia"/>
        </w:rPr>
        <w:br/>
      </w:r>
      <w:r>
        <w:rPr>
          <w:rFonts w:hint="eastAsia"/>
        </w:rPr>
        <w:t>　　　　　　2、新型建材行业劣势分析</w:t>
      </w:r>
      <w:r>
        <w:rPr>
          <w:rFonts w:hint="eastAsia"/>
        </w:rPr>
        <w:br/>
      </w:r>
      <w:r>
        <w:rPr>
          <w:rFonts w:hint="eastAsia"/>
        </w:rPr>
        <w:t>　　　　　　3、新型建材行业机会分析</w:t>
      </w:r>
      <w:r>
        <w:rPr>
          <w:rFonts w:hint="eastAsia"/>
        </w:rPr>
        <w:br/>
      </w:r>
      <w:r>
        <w:rPr>
          <w:rFonts w:hint="eastAsia"/>
        </w:rPr>
        <w:t>　　　　　　4、新型建材行业威胁分析</w:t>
      </w:r>
      <w:r>
        <w:rPr>
          <w:rFonts w:hint="eastAsia"/>
        </w:rPr>
        <w:br/>
      </w:r>
      <w:r>
        <w:rPr>
          <w:rFonts w:hint="eastAsia"/>
        </w:rPr>
        <w:t>　　第二节 中国新型建材行业竞争格局综述</w:t>
      </w:r>
      <w:r>
        <w:rPr>
          <w:rFonts w:hint="eastAsia"/>
        </w:rPr>
        <w:br/>
      </w:r>
      <w:r>
        <w:rPr>
          <w:rFonts w:hint="eastAsia"/>
        </w:rPr>
        <w:t>　　　　一、新型建材行业竞争概况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1、中国新型建材行业品牌竞争格局</w:t>
      </w:r>
      <w:r>
        <w:rPr>
          <w:rFonts w:hint="eastAsia"/>
        </w:rPr>
        <w:br/>
      </w:r>
      <w:r>
        <w:rPr>
          <w:rFonts w:hint="eastAsia"/>
        </w:rPr>
        <w:t>　　　　　　2、新型建材业未来竞争格局和特点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3、新型建材市场进入及竞争对手分析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二、中国新型建材行业竞争力分析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2、我国新型建材企业市场竞争的优势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4、国内新型建材企业竞争能力提升途径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三、中国新型建材产品竞争力优势分析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四、新型建材行业主要企业竞争力分析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一、国内外新型建材竞争分析</w:t>
      </w:r>
      <w:r>
        <w:rPr>
          <w:rFonts w:hint="eastAsia"/>
        </w:rPr>
        <w:br/>
      </w:r>
      <w:r>
        <w:rPr>
          <w:rFonts w:hint="eastAsia"/>
        </w:rPr>
        <w:t>　　　　二、我国新型建材市场竞争分析</w:t>
      </w:r>
      <w:r>
        <w:rPr>
          <w:rFonts w:hint="eastAsia"/>
        </w:rPr>
        <w:br/>
      </w:r>
      <w:r>
        <w:rPr>
          <w:rFonts w:hint="eastAsia"/>
        </w:rPr>
        <w:t>　　　　三、我国新型建材市场集中度分析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四、国内主要新型建材企业动向</w:t>
      </w:r>
      <w:r>
        <w:rPr>
          <w:rFonts w:hint="eastAsia"/>
        </w:rPr>
        <w:br/>
      </w:r>
      <w:r>
        <w:rPr>
          <w:rFonts w:hint="eastAsia"/>
        </w:rPr>
        <w:t>　　　　五、国内新型建材企业拟在建项目分析</w:t>
      </w:r>
      <w:r>
        <w:rPr>
          <w:rFonts w:hint="eastAsia"/>
        </w:rPr>
        <w:br/>
      </w:r>
      <w:r>
        <w:rPr>
          <w:rFonts w:hint="eastAsia"/>
        </w:rPr>
        <w:t>　　第四节 新型建材行业并购重组分析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2025-2031年新型建材行业领先企业经营形势分析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中国新型建材企业总体发展状况分析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一、新型建材企业主要类型</w:t>
      </w:r>
      <w:r>
        <w:rPr>
          <w:rFonts w:hint="eastAsia"/>
        </w:rPr>
        <w:br/>
      </w:r>
      <w:r>
        <w:rPr>
          <w:rFonts w:hint="eastAsia"/>
        </w:rPr>
        <w:t>　　　　二、新型建材企业资本运作分析</w:t>
      </w:r>
      <w:r>
        <w:rPr>
          <w:rFonts w:hint="eastAsia"/>
        </w:rPr>
        <w:br/>
      </w:r>
      <w:r>
        <w:rPr>
          <w:rFonts w:hint="eastAsia"/>
        </w:rPr>
        <w:t>　　　　三、新型建材企业创新及品牌建设</w:t>
      </w:r>
      <w:r>
        <w:rPr>
          <w:rFonts w:hint="eastAsia"/>
        </w:rPr>
        <w:br/>
      </w:r>
      <w:r>
        <w:rPr>
          <w:rFonts w:hint="eastAsia"/>
        </w:rPr>
        <w:t>　　　　四、新型建材企业国际竞争力分析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五、2025年新型建材行业企业排名分析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中国领先新型建材企业经营形势分析</w:t>
      </w:r>
      <w:r>
        <w:rPr>
          <w:rFonts w:hint="eastAsia"/>
        </w:rPr>
        <w:br/>
      </w:r>
      <w:r>
        <w:rPr>
          <w:rFonts w:hint="eastAsia"/>
        </w:rPr>
        <w:t>　　　　一、北新集团建材股份有限公司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三、宝业集团股份有限公司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五、北京敬业达新型建筑材料有限公司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六、北京索利特新型建筑材料有限公司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七、山东龙新建材股份有限公司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十、浙江帝龙新材料股份有限公司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2025-2031年新型建材行业前景及投资价值</w:t>
      </w:r>
      <w:r>
        <w:rPr>
          <w:rFonts w:hint="eastAsia"/>
        </w:rPr>
        <w:br/>
      </w:r>
      <w:r>
        <w:rPr>
          <w:rFonts w:hint="eastAsia"/>
        </w:rPr>
        <w:t>　　第一节 新型建材行业五年规划现状及未来预测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一、“十四五”期间新型建材行业运行情况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二、“十四五”期间新型建材行业发展成果</w:t>
      </w:r>
      <w:r>
        <w:rPr>
          <w:rFonts w:hint="eastAsia"/>
        </w:rPr>
        <w:br/>
      </w:r>
      <w:r>
        <w:rPr>
          <w:rFonts w:hint="eastAsia"/>
        </w:rPr>
        <w:t>　　　　三、新型建材行业“十四五”发展方向预测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2025-2031年新型建材市场发展前景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一、2025-2031年新型建材市场发展潜力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二、2025-2031年新型建材市场发展前景展望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三、2025-2031年新型建材细分行业发展前景分析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2025-2031年新型建材市场发展趋势预测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一、2025-2031年新型建材行业发展趋势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二、2025-2031年新型建材市场规模预测</w:t>
      </w:r>
      <w:r>
        <w:rPr>
          <w:rFonts w:hint="eastAsia"/>
        </w:rPr>
        <w:br/>
      </w:r>
      <w:r>
        <w:rPr>
          <w:rFonts w:hint="eastAsia"/>
        </w:rPr>
        <w:t>　　　　　　1、新型建材行业市场容量预测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2、新型建材行业销售收入预测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三、2025-2031年新型建材行业应用趋势预测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2025-2031年中国新型建材行业供需预测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一、2025-2031年中国新型建材行业供给预测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二、2025-2031年中国新型建材行业产量预测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三、2025-2031年中国新型建材市场销量预测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四、2025-2031年中国新型建材行业需求预测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五、2025-2031年中国新型建材行业供需平衡预测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新型建材行业投资特性分析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一、新型建材行业进入壁垒分析</w:t>
      </w:r>
      <w:r>
        <w:rPr>
          <w:rFonts w:hint="eastAsia"/>
        </w:rPr>
        <w:br/>
      </w:r>
      <w:r>
        <w:rPr>
          <w:rFonts w:hint="eastAsia"/>
        </w:rPr>
        <w:t>　　　　二、新型建材行业盈利因素分析</w:t>
      </w:r>
      <w:r>
        <w:rPr>
          <w:rFonts w:hint="eastAsia"/>
        </w:rPr>
        <w:br/>
      </w:r>
      <w:r>
        <w:rPr>
          <w:rFonts w:hint="eastAsia"/>
        </w:rPr>
        <w:t>　　　　三、新型建材行业盈利模式分析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2025-2031年新型建材行业发展的影响因素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2025-2031年新型建材行业投资价值评估分析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2025-2031年新型建材行业投资机会与风险防范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新型建材行业投融资情况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四、新型建材行业投资现状分析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2025-2031年新型建材行业投资机会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四、新型建材行业投资机遇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2025-2031年新型建材行业投资风险及防范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中国新型建材行业投资建议</w:t>
      </w:r>
      <w:r>
        <w:rPr>
          <w:rFonts w:hint="eastAsia"/>
        </w:rPr>
        <w:br/>
      </w:r>
      <w:r>
        <w:rPr>
          <w:rFonts w:hint="eastAsia"/>
        </w:rPr>
        <w:t>　　　　一、新型建材行业未来发展方向</w:t>
      </w:r>
      <w:r>
        <w:rPr>
          <w:rFonts w:hint="eastAsia"/>
        </w:rPr>
        <w:br/>
      </w:r>
      <w:r>
        <w:rPr>
          <w:rFonts w:hint="eastAsia"/>
        </w:rPr>
        <w:t>　　　　二、新型建材行业主要投资建议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三、中国新型建材企业融资分析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新型建材行业发展战略研究</w:t>
      </w:r>
      <w:r>
        <w:rPr>
          <w:rFonts w:hint="eastAsia"/>
        </w:rPr>
        <w:br/>
      </w:r>
      <w:r>
        <w:rPr>
          <w:rFonts w:hint="eastAsia"/>
        </w:rPr>
        <w:t>　　第一节 新型建材行业发展战略研究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对我国新型建材品牌的战略思考</w:t>
      </w:r>
      <w:r>
        <w:rPr>
          <w:rFonts w:hint="eastAsia"/>
        </w:rPr>
        <w:br/>
      </w:r>
      <w:r>
        <w:rPr>
          <w:rFonts w:hint="eastAsia"/>
        </w:rPr>
        <w:t>　　　　一、新型建材品牌的重要性</w:t>
      </w:r>
      <w:r>
        <w:rPr>
          <w:rFonts w:hint="eastAsia"/>
        </w:rPr>
        <w:br/>
      </w:r>
      <w:r>
        <w:rPr>
          <w:rFonts w:hint="eastAsia"/>
        </w:rPr>
        <w:t>　　　　二、新型建材实施品牌战略的意义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四、我国新型建材企业的品牌战略</w:t>
      </w:r>
      <w:r>
        <w:rPr>
          <w:rFonts w:hint="eastAsia"/>
        </w:rPr>
        <w:br/>
      </w:r>
      <w:r>
        <w:rPr>
          <w:rFonts w:hint="eastAsia"/>
        </w:rPr>
        <w:t>　　　　五、新型建材品牌战略管理的策略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新型建材经营策略分析</w:t>
      </w:r>
      <w:r>
        <w:rPr>
          <w:rFonts w:hint="eastAsia"/>
        </w:rPr>
        <w:br/>
      </w:r>
      <w:r>
        <w:rPr>
          <w:rFonts w:hint="eastAsia"/>
        </w:rPr>
        <w:t>　　　　一、新型建材市场细分策略</w:t>
      </w:r>
      <w:r>
        <w:rPr>
          <w:rFonts w:hint="eastAsia"/>
        </w:rPr>
        <w:br/>
      </w:r>
      <w:r>
        <w:rPr>
          <w:rFonts w:hint="eastAsia"/>
        </w:rPr>
        <w:t>　　　　二、新型建材市场创新策略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四、新型建材新产品差异化战略</w:t>
      </w:r>
      <w:r>
        <w:rPr>
          <w:rFonts w:hint="eastAsia"/>
        </w:rPr>
        <w:br/>
      </w:r>
      <w:r>
        <w:rPr>
          <w:rFonts w:hint="eastAsia"/>
        </w:rPr>
        <w:t>　　第四节 新型建材行业投资战略研究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一、2025-2031年新型建材行业投资战略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新型建材关联行业研究结论及建议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济研：新型建材行业发展建议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新型建材行业生命周期</w:t>
      </w:r>
      <w:r>
        <w:rPr>
          <w:rFonts w:hint="eastAsia"/>
        </w:rPr>
        <w:br/>
      </w:r>
      <w:r>
        <w:rPr>
          <w:rFonts w:hint="eastAsia"/>
        </w:rPr>
        <w:t>　　图表 新型建材行业产业链结构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2020-2025年全球新型建材行业市场规模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2020-2025年新型建材行业重要数据指标比较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2020-2025年中国新型建材市场占全球份额比较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2020-2025年新型建材行业工业总产值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2020-2025年新型建材行业利润总额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2020-2025年新型建材行业资产总计</w:t>
      </w:r>
      <w:r>
        <w:rPr>
          <w:rFonts w:hint="eastAsia"/>
        </w:rPr>
        <w:br/>
      </w:r>
      <w:r>
        <w:rPr>
          <w:rFonts w:hint="eastAsia"/>
        </w:rPr>
        <w:t>　　图表 2020-2025年新型建材行业负债总计</w:t>
      </w:r>
      <w:r>
        <w:rPr>
          <w:rFonts w:hint="eastAsia"/>
        </w:rPr>
        <w:br/>
      </w:r>
      <w:r>
        <w:rPr>
          <w:rFonts w:hint="eastAsia"/>
        </w:rPr>
        <w:t>　　图表 2020-2025年新型建材行业竞争力分析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2020-2025年新型建材市场价格走势</w:t>
      </w:r>
      <w:r>
        <w:rPr>
          <w:rFonts w:hint="eastAsia"/>
        </w:rPr>
        <w:br/>
      </w:r>
      <w:r>
        <w:rPr>
          <w:rFonts w:hint="eastAsia"/>
        </w:rPr>
        <w:t>　　图表 2020-2025年新型建材行业主营业务收入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2020-2025年新型建材行业主营业务成本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2020-2025年新型建材行业需求分析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2020-2025年新型建材行业集中度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88c0cd76a4fec" w:history="1">
        <w:r>
          <w:rPr>
            <w:rStyle w:val="Hyperlink"/>
          </w:rPr>
          <w:t>2025-2031年新型建材市场深度调查分析及发展前景研究报告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88c0cd76a4fec" w:history="1">
        <w:r>
          <w:rPr>
            <w:rStyle w:val="Hyperlink"/>
          </w:rPr>
          <w:t>https://www.20087.com/3/A6/XinXingJianCaiXianZhuangDiaoChaFenXi.html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0ae1cb77c4387" w:history="1">
      <w:r>
        <w:rPr>
          <w:rStyle w:val="Hyperlink"/>
        </w:rPr>
        <w:t>2025-2031年新型建材市场深度调查分析及发展前景研究报告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XinXingJianCaiXianZhuangDiaoChaFenXi.html" TargetMode="External" Id="R99688c0cd76a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XinXingJianCaiXianZhuangDiaoChaFenXi.html" TargetMode="External" Id="Reea0ae1cb77c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2025-05-26T03:03:00Z</dcterms:created>
  <dcterms:modified xsi:type="dcterms:W3CDTF">2025-05-26T04:03:00Z</dcterms:modified>
  <dc:subject>2025-2031年新型建材市场深度调查分析及发展前景研究报告</dc:subject>
  <dc:title>2025-2031年新型建材市场深度调查分析及发展前景研究报告</dc:title>
  <cp:keywords>2025-2031年新型建材市场深度调查分析及发展前景研究报告</cp:keywords>
  <dc:description>2025-2031年新型建材市场深度调查分析及发展前景研究报告</dc:description>
</cp:coreProperties>
</file>