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3fff6a5c94c20" w:history="1">
              <w:r>
                <w:rPr>
                  <w:rStyle w:val="Hyperlink"/>
                </w:rPr>
                <w:t>2025-2031年中国移动建筑市场研究与前景趋势分析报告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3fff6a5c94c20" w:history="1">
              <w:r>
                <w:rPr>
                  <w:rStyle w:val="Hyperlink"/>
                </w:rPr>
                <w:t>2025-2031年中国移动建筑市场研究与前景趋势分析报告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3fff6a5c94c20" w:history="1">
                <w:r>
                  <w:rPr>
                    <w:rStyle w:val="Hyperlink"/>
                  </w:rPr>
                  <w:t>https://www.20087.com/3/66/YiDongJianZhuDeXianZhuangYuFaZhanQianJing.html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建筑包括预制房屋、集装箱房和可移动办公室等，因其快速安装、灵活搬迁和较低的成本而受到关注。近年来，随着城市化进程中对临时和灵活空间的需求增加，移动建筑市场迅速成长。同时，技术创新推动了移动建筑在设计、材料和施工方法上的进步，使其更加环保和耐用。</w:t>
      </w:r>
      <w:r>
        <w:rPr>
          <w:rFonts w:hint="eastAsia"/>
        </w:rPr>
        <w:br/>
      </w:r>
      <w:r>
        <w:rPr>
          <w:rFonts w:hint="eastAsia"/>
        </w:rPr>
        <w:t>　　未来，移动建筑将更加注重可持续性和智能化，采用绿色建材和节能设计，以及集成智能家居系统，提高居住和工作的舒适度。同时，随着3D打印技术的成熟，移动建筑的定制化生产将变得更加容易和经济，满足不同场景下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3fff6a5c94c20" w:history="1">
        <w:r>
          <w:rPr>
            <w:rStyle w:val="Hyperlink"/>
          </w:rPr>
          <w:t>2025-2031年中国移动建筑市场研究与前景趋势分析报告</w:t>
        </w:r>
      </w:hyperlink>
      <w:r>
        <w:rPr>
          <w:rFonts w:hint="eastAsia"/>
        </w:rPr>
        <w:t>》从市场规模、需求变化及价格动态等维度，系统解析了移动建筑行业的现状与发展趋势。报告深入分析了移动建筑产业链各环节，科学预测了市场前景与技术发展方向，同时聚焦移动建筑细分市场特点及重点企业的经营表现，揭示了移动建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移动建筑产业概述</w:t>
      </w:r>
      <w:r>
        <w:rPr>
          <w:rFonts w:hint="eastAsia"/>
        </w:rPr>
        <w:br/>
      </w:r>
      <w:r>
        <w:rPr>
          <w:rFonts w:hint="eastAsia"/>
        </w:rPr>
        <w:t>　　第一节 移动建筑定义</w:t>
      </w:r>
      <w:r>
        <w:rPr>
          <w:rFonts w:hint="eastAsia"/>
        </w:rPr>
        <w:br/>
      </w:r>
      <w:r>
        <w:rPr>
          <w:rFonts w:hint="eastAsia"/>
        </w:rPr>
        <w:t>　　第二节 移动建筑行业特点</w:t>
      </w:r>
      <w:r>
        <w:rPr>
          <w:rFonts w:hint="eastAsia"/>
        </w:rPr>
        <w:br/>
      </w:r>
      <w:r>
        <w:rPr>
          <w:rFonts w:hint="eastAsia"/>
        </w:rPr>
        <w:t>　　第三节 移动建筑发展历程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2024-2025年中国移动建筑行业发展环境分析</w:t>
      </w:r>
      <w:r>
        <w:rPr>
          <w:rFonts w:hint="eastAsia"/>
        </w:rPr>
        <w:br/>
      </w:r>
      <w:r>
        <w:rPr>
          <w:rFonts w:hint="eastAsia"/>
        </w:rPr>
        <w:t>　　第一节 移动建筑行业经济环境分析</w:t>
      </w:r>
      <w:r>
        <w:rPr>
          <w:rFonts w:hint="eastAsia"/>
        </w:rPr>
        <w:br/>
      </w:r>
      <w:r>
        <w:rPr>
          <w:rFonts w:hint="eastAsia"/>
        </w:rPr>
        <w:t>　　第二节 移动建筑行业政策环境分析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一、移动建筑行业政策影响分析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二、相关移动建筑行业标准分析</w:t>
      </w:r>
      <w:r>
        <w:rPr>
          <w:rFonts w:hint="eastAsia"/>
        </w:rPr>
        <w:br/>
      </w:r>
      <w:r>
        <w:rPr>
          <w:rFonts w:hint="eastAsia"/>
        </w:rPr>
        <w:t>　　第三节 移动建筑行业社会环境分析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2024-2025年移动建筑行业技术发展现状及趋势分析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移动建筑行业技术发展现状分析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国内外移动建筑行业技术差异与原因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移动建筑行业技术发展方向、趋势预测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提升移动建筑行业技术能力策略建议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全球移动建筑行业发展态势分析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全球移动建筑市场发展现状分析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国外主要国家、地区移动建筑市场现状</w:t>
      </w:r>
      <w:r>
        <w:rPr>
          <w:rFonts w:hint="eastAsia"/>
        </w:rPr>
        <w:br/>
      </w:r>
      <w:r>
        <w:rPr>
          <w:rFonts w:hint="eastAsia"/>
        </w:rPr>
        <w:t>　　第三节 全球移动建筑行业发展趋势预测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中国移动建筑行业发展调研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2019-2024年中国移动建筑行业规模情况</w:t>
      </w:r>
      <w:r>
        <w:rPr>
          <w:rFonts w:hint="eastAsia"/>
        </w:rPr>
        <w:br/>
      </w:r>
      <w:r>
        <w:rPr>
          <w:rFonts w:hint="eastAsia"/>
        </w:rPr>
        <w:t>　　　　一、移动建筑行业市场规模状况</w:t>
      </w:r>
      <w:r>
        <w:rPr>
          <w:rFonts w:hint="eastAsia"/>
        </w:rPr>
        <w:br/>
      </w:r>
      <w:r>
        <w:rPr>
          <w:rFonts w:hint="eastAsia"/>
        </w:rPr>
        <w:t>　　　　二、移动建筑行业单位规模状况</w:t>
      </w:r>
      <w:r>
        <w:rPr>
          <w:rFonts w:hint="eastAsia"/>
        </w:rPr>
        <w:br/>
      </w:r>
      <w:r>
        <w:rPr>
          <w:rFonts w:hint="eastAsia"/>
        </w:rPr>
        <w:t>　　　　三、移动建筑行业人员规模状况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2019-2024年中国移动建筑行业财务能力分析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2024-2025年中国移动建筑行业热点动态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2025年中国移动建筑行业面临的挑战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中国移动建筑行业重点地区市场调研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**地区移动建筑发展现状及趋势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**地区移动建筑发展现状及趋势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**地区移动建筑发展现状及趋势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**地区移动建筑发展现状及趋势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国内移动建筑行业价格回顾</w:t>
      </w:r>
      <w:r>
        <w:rPr>
          <w:rFonts w:hint="eastAsia"/>
        </w:rPr>
        <w:br/>
      </w:r>
      <w:r>
        <w:rPr>
          <w:rFonts w:hint="eastAsia"/>
        </w:rPr>
        <w:t>　　第二节 国内移动建筑行业价格走势预测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中国移动建筑行业客户调研</w:t>
      </w:r>
      <w:r>
        <w:rPr>
          <w:rFonts w:hint="eastAsia"/>
        </w:rPr>
        <w:br/>
      </w:r>
      <w:r>
        <w:rPr>
          <w:rFonts w:hint="eastAsia"/>
        </w:rPr>
        <w:t>　　　　一、移动建筑行业客户偏好调查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三、移动建筑品牌忠诚度调查</w:t>
      </w:r>
      <w:r>
        <w:rPr>
          <w:rFonts w:hint="eastAsia"/>
        </w:rPr>
        <w:br/>
      </w:r>
      <w:r>
        <w:rPr>
          <w:rFonts w:hint="eastAsia"/>
        </w:rPr>
        <w:t>　　　　四、移动建筑行业客户消费理念调研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2024-2025年移动建筑行业集中度分析</w:t>
      </w:r>
      <w:r>
        <w:rPr>
          <w:rFonts w:hint="eastAsia"/>
        </w:rPr>
        <w:br/>
      </w:r>
      <w:r>
        <w:rPr>
          <w:rFonts w:hint="eastAsia"/>
        </w:rPr>
        <w:t>　　　　一、移动建筑市场集中度分析</w:t>
      </w:r>
      <w:r>
        <w:rPr>
          <w:rFonts w:hint="eastAsia"/>
        </w:rPr>
        <w:br/>
      </w:r>
      <w:r>
        <w:rPr>
          <w:rFonts w:hint="eastAsia"/>
        </w:rPr>
        <w:t>　　　　二、移动建筑企业集中度分析</w:t>
      </w:r>
      <w:r>
        <w:rPr>
          <w:rFonts w:hint="eastAsia"/>
        </w:rPr>
        <w:br/>
      </w:r>
      <w:r>
        <w:rPr>
          <w:rFonts w:hint="eastAsia"/>
        </w:rPr>
        <w:t>　　第二节 2025年移动建筑行业竞争格局分析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三、我国移动建筑市场竞争趋势</w:t>
      </w:r>
      <w:r>
        <w:rPr>
          <w:rFonts w:hint="eastAsia"/>
        </w:rPr>
        <w:br/>
      </w:r>
      <w:r>
        <w:rPr>
          <w:rFonts w:hint="eastAsia"/>
        </w:rPr>
        <w:t>　　第三节 移动建筑行业兼并与重组整合分析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一、移动建筑行业兼并与重组整合动态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二、移动建筑行业兼并与重组整合发展趋势预测分析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移动建筑行业投资风险及应对策略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移动建筑行业SWOT模型分析</w:t>
      </w:r>
      <w:r>
        <w:rPr>
          <w:rFonts w:hint="eastAsia"/>
        </w:rPr>
        <w:br/>
      </w:r>
      <w:r>
        <w:rPr>
          <w:rFonts w:hint="eastAsia"/>
        </w:rPr>
        <w:t>　　　　一、移动建筑行业优势分析</w:t>
      </w:r>
      <w:r>
        <w:rPr>
          <w:rFonts w:hint="eastAsia"/>
        </w:rPr>
        <w:br/>
      </w:r>
      <w:r>
        <w:rPr>
          <w:rFonts w:hint="eastAsia"/>
        </w:rPr>
        <w:t>　　　　二、移动建筑行业劣势分析</w:t>
      </w:r>
      <w:r>
        <w:rPr>
          <w:rFonts w:hint="eastAsia"/>
        </w:rPr>
        <w:br/>
      </w:r>
      <w:r>
        <w:rPr>
          <w:rFonts w:hint="eastAsia"/>
        </w:rPr>
        <w:t>　　　　三、移动建筑行业机会分析</w:t>
      </w:r>
      <w:r>
        <w:rPr>
          <w:rFonts w:hint="eastAsia"/>
        </w:rPr>
        <w:br/>
      </w:r>
      <w:r>
        <w:rPr>
          <w:rFonts w:hint="eastAsia"/>
        </w:rPr>
        <w:t>　　　　四、移动建筑行业风险分析</w:t>
      </w:r>
      <w:r>
        <w:rPr>
          <w:rFonts w:hint="eastAsia"/>
        </w:rPr>
        <w:br/>
      </w:r>
      <w:r>
        <w:rPr>
          <w:rFonts w:hint="eastAsia"/>
        </w:rPr>
        <w:t>　　第二节 移动建筑行业投资风险及控制策略分析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2025-2031年中国移动建筑市场预测及发展建议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2025-2031年中国移动建筑市场预测分析</w:t>
      </w:r>
      <w:r>
        <w:rPr>
          <w:rFonts w:hint="eastAsia"/>
        </w:rPr>
        <w:br/>
      </w:r>
      <w:r>
        <w:rPr>
          <w:rFonts w:hint="eastAsia"/>
        </w:rPr>
        <w:t>　　　　一、中国移动建筑市场前景分析</w:t>
      </w:r>
      <w:r>
        <w:rPr>
          <w:rFonts w:hint="eastAsia"/>
        </w:rPr>
        <w:br/>
      </w:r>
      <w:r>
        <w:rPr>
          <w:rFonts w:hint="eastAsia"/>
        </w:rPr>
        <w:t>　　　　二、中国移动建筑发展趋势预测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2025-2031年中国移动建筑企业发展策略建议</w:t>
      </w:r>
      <w:r>
        <w:rPr>
          <w:rFonts w:hint="eastAsia"/>
        </w:rPr>
        <w:br/>
      </w:r>
      <w:r>
        <w:rPr>
          <w:rFonts w:hint="eastAsia"/>
        </w:rPr>
        <w:t>　　　　一、移动建筑企业融资策略</w:t>
      </w:r>
      <w:r>
        <w:rPr>
          <w:rFonts w:hint="eastAsia"/>
        </w:rPr>
        <w:br/>
      </w:r>
      <w:r>
        <w:rPr>
          <w:rFonts w:hint="eastAsia"/>
        </w:rPr>
        <w:t>　　　　二、移动建筑企业人才策略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2025-2031年中国移动建筑企业营销策略建议</w:t>
      </w:r>
      <w:r>
        <w:rPr>
          <w:rFonts w:hint="eastAsia"/>
        </w:rPr>
        <w:br/>
      </w:r>
      <w:r>
        <w:rPr>
          <w:rFonts w:hint="eastAsia"/>
        </w:rPr>
        <w:t>　　　　一、移动建筑企业定位策略</w:t>
      </w:r>
      <w:r>
        <w:rPr>
          <w:rFonts w:hint="eastAsia"/>
        </w:rPr>
        <w:br/>
      </w:r>
      <w:r>
        <w:rPr>
          <w:rFonts w:hint="eastAsia"/>
        </w:rPr>
        <w:t>　　　　二、移动建筑企业价格策略</w:t>
      </w:r>
      <w:r>
        <w:rPr>
          <w:rFonts w:hint="eastAsia"/>
        </w:rPr>
        <w:br/>
      </w:r>
      <w:r>
        <w:rPr>
          <w:rFonts w:hint="eastAsia"/>
        </w:rPr>
        <w:t>　　　　三、移动建筑企业促销策略</w:t>
      </w:r>
      <w:r>
        <w:rPr>
          <w:rFonts w:hint="eastAsia"/>
        </w:rPr>
        <w:br/>
      </w:r>
      <w:r>
        <w:rPr>
          <w:rFonts w:hint="eastAsia"/>
        </w:rPr>
        <w:t>　　第四节 中:智林:　移动建筑行业研究结论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移动建筑行业历程</w:t>
      </w:r>
      <w:r>
        <w:rPr>
          <w:rFonts w:hint="eastAsia"/>
        </w:rPr>
        <w:br/>
      </w:r>
      <w:r>
        <w:rPr>
          <w:rFonts w:hint="eastAsia"/>
        </w:rPr>
        <w:t>　　图表 移动建筑行业生命周期</w:t>
      </w:r>
      <w:r>
        <w:rPr>
          <w:rFonts w:hint="eastAsia"/>
        </w:rPr>
        <w:br/>
      </w:r>
      <w:r>
        <w:rPr>
          <w:rFonts w:hint="eastAsia"/>
        </w:rPr>
        <w:t>　　图表 移动建筑行业产业链分析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2019-2024年中国移动建筑行业市场规模及增长情况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2019-2024年中国移动建筑行业销售收入分析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2019-2024年中国移动建筑行业盈利情况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2019-2024年中国移动建筑行业利润总额分析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2019-2024年中国移动建筑行业企业数量情况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2019-2024年中国移动建筑行业企业平均规模情况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2019-2024年中国移动建筑行业竞争力分析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2019-2024年中国移动建筑行业偿债能力分析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2019-2024年中国移动建筑行业经营效益分析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**地区移动建筑行业市场需求情况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2025-2031年中国移动建筑行业发展趋势预测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3fff6a5c94c20" w:history="1">
        <w:r>
          <w:rPr>
            <w:rStyle w:val="Hyperlink"/>
          </w:rPr>
          <w:t>2025-2031年中国移动建筑市场研究与前景趋势分析报告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3fff6a5c94c20" w:history="1">
        <w:r>
          <w:rPr>
            <w:rStyle w:val="Hyperlink"/>
          </w:rPr>
          <w:t>https://www.20087.com/3/66/YiDongJianZhuDeXianZhuangYuFaZhanQianJing.html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热点：可移动的房子、我的世界怎么移动建筑、移动住房、篝火2怎么移动建筑、移动房多少钱一个平方、移动建筑垃圾处理设备、建筑智能机器人、移动建筑物一般由什么等组成、移动房子图片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8da7da7f34113" w:history="1">
      <w:r>
        <w:rPr>
          <w:rStyle w:val="Hyperlink"/>
        </w:rPr>
        <w:t>2025-2031年中国移动建筑市场研究与前景趋势分析报告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iDongJianZhuDeXianZhuangYuFaZhanQianJing.html" TargetMode="External" Id="Rf4a3fff6a5c9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iDongJianZhuDeXianZhuangYuFaZhanQianJing.html" TargetMode="External" Id="R6408da7da7f3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2024-11-12T02:12:00Z</dcterms:created>
  <dcterms:modified xsi:type="dcterms:W3CDTF">2024-11-12T03:12:00Z</dcterms:modified>
  <dc:subject>2025-2031年中国移动建筑市场研究与前景趋势分析报告</dc:subject>
  <dc:title>2025-2031年中国移动建筑市场研究与前景趋势分析报告</dc:title>
  <cp:keywords>2025-2031年中国移动建筑市场研究与前景趋势分析报告</cp:keywords>
  <dc:description>2025-2031年中国移动建筑市场研究与前景趋势分析报告</dc:description>
</cp:coreProperties>
</file>