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3c7108fb346a9" w:history="1">
              <w:r>
                <w:rPr>
                  <w:rStyle w:val="Hyperlink"/>
                </w:rPr>
                <w:t>2025-2031年青石板市场现状调研分析及发展前景报告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3c7108fb346a9" w:history="1">
              <w:r>
                <w:rPr>
                  <w:rStyle w:val="Hyperlink"/>
                </w:rPr>
                <w:t>2025-2031年青石板市场现状调研分析及发展前景报告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3c7108fb346a9" w:history="1">
                <w:r>
                  <w:rPr>
                    <w:rStyle w:val="Hyperlink"/>
                  </w:rPr>
                  <w:t>https://www.20087.com/M_JianCaiFangChan/63/QingShiBanShiChangXianZhuangDiaoCha.html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板是传统的建筑材料，以其自然古朴的外观和良好的耐候性，在园林景观、室内外装饰等领域备受青睐。随着开采和加工技术的进步，市场上的青石板产品更加多样化，表面处理技术（如抛光、火烧、喷砂等）丰富了视觉效果。同时，对石材的环保开采和可持续利用越来越受到重视。</w:t>
      </w:r>
      <w:r>
        <w:rPr>
          <w:rFonts w:hint="eastAsia"/>
        </w:rPr>
        <w:br/>
      </w:r>
      <w:r>
        <w:rPr>
          <w:rFonts w:hint="eastAsia"/>
        </w:rPr>
        <w:t>　　未来青石板行业的发展将强调生态环保与文化传承。一方面，通过科技创新提高石材利用率，减少开采对环境的影响，发展循环经济模式。另一方面，结合现代设计理念，开发更多体现传统文化和地方特色的青石板制品，满足人们对高品质生活空间的追求。此外，数字化技术的应用，如石材纹理的数字化模拟和虚拟现实展示，将为客户提供更加直观和便捷的选材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青石板概述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一、青石板的定义</w:t>
      </w:r>
      <w:r>
        <w:rPr>
          <w:rFonts w:hint="eastAsia"/>
        </w:rPr>
        <w:br/>
      </w:r>
      <w:r>
        <w:rPr>
          <w:rFonts w:hint="eastAsia"/>
        </w:rPr>
        <w:t>　　　　二、青石板主要类型</w:t>
      </w:r>
      <w:r>
        <w:rPr>
          <w:rFonts w:hint="eastAsia"/>
        </w:rPr>
        <w:br/>
      </w:r>
      <w:r>
        <w:rPr>
          <w:rFonts w:hint="eastAsia"/>
        </w:rPr>
        <w:t>　　　　三、影响青石板新型性能的主要因素</w:t>
      </w:r>
      <w:r>
        <w:rPr>
          <w:rFonts w:hint="eastAsia"/>
        </w:rPr>
        <w:br/>
      </w:r>
      <w:r>
        <w:rPr>
          <w:rFonts w:hint="eastAsia"/>
        </w:rPr>
        <w:t>　　　　四、青石板性能指标和选用原则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全球青石板行业发展分析</w:t>
      </w:r>
      <w:r>
        <w:rPr>
          <w:rFonts w:hint="eastAsia"/>
        </w:rPr>
        <w:br/>
      </w:r>
      <w:r>
        <w:rPr>
          <w:rFonts w:hint="eastAsia"/>
        </w:rPr>
        <w:t>　　第一节 全球青石板行业发展轨迹综述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一、全球青石板行业发展历程</w:t>
      </w:r>
      <w:r>
        <w:rPr>
          <w:rFonts w:hint="eastAsia"/>
        </w:rPr>
        <w:br/>
      </w:r>
      <w:r>
        <w:rPr>
          <w:rFonts w:hint="eastAsia"/>
        </w:rPr>
        <w:t>　　　　二、全球青石板行业发展面临的问题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三、全球青石板行业技术发展现状及趋势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全球青石板行业市场情况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一、2020-2025年全球青石板产业发展分析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二、2020-2025年全球青石板行业研发动态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三、2020-2025年全球青石板行业挑战与机会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部分国家地区青石板行业发展状况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一、2020-2025年美国青石板行业发展分析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二、2020-2025年欧洲青石板行业发展分析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三、2020-2025年日本青石板行业发展分析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四、2020-2025年韩国青石板行业发展分析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2020-2025年中国青石板行业发展状况分析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一、中国青石板主要产品产销回顾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二、中国青石板产品结构与国外对比分析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2020-2025年中国青石板技术发展分析</w:t>
      </w:r>
      <w:r>
        <w:rPr>
          <w:rFonts w:hint="eastAsia"/>
        </w:rPr>
        <w:br/>
      </w:r>
      <w:r>
        <w:rPr>
          <w:rFonts w:hint="eastAsia"/>
        </w:rPr>
        <w:t>　　　　一、中国青石板技术发展历程</w:t>
      </w:r>
      <w:r>
        <w:rPr>
          <w:rFonts w:hint="eastAsia"/>
        </w:rPr>
        <w:br/>
      </w:r>
      <w:r>
        <w:rPr>
          <w:rFonts w:hint="eastAsia"/>
        </w:rPr>
        <w:t>　　　　二、中国青石板技术开发趋势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2020-2025年中国青石板行业的问题及发展策略分析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一、中国青石板行业存在的问题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二、中国青石板行业发展重点及措施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2020-2025年中国青石板制造行业主要数据监测分析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2020-2025年中国青石板制造行业规模分析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2020-2025年中国青石板制造行业结构分析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2020-2025年中国青石板制造行业产值分析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2020-2025年中国青石板制造行业成本费用分析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2020-2025年中国青石板制造行业盈利能力分析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青石板市场上下游市场调查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一、青石板上游原材料构成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一、青石板消费市场构成</w:t>
      </w:r>
      <w:r>
        <w:rPr>
          <w:rFonts w:hint="eastAsia"/>
        </w:rPr>
        <w:br/>
      </w:r>
      <w:r>
        <w:rPr>
          <w:rFonts w:hint="eastAsia"/>
        </w:rPr>
        <w:t>　　　　二、青石板消费市场结构变化趋势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三、青石板下游市场相关政策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一、青石板产业环境分析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青石板产业发展前景预测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2020-2025年中国青石板推广优势</w:t>
      </w:r>
      <w:r>
        <w:rPr>
          <w:rFonts w:hint="eastAsia"/>
        </w:rPr>
        <w:br/>
      </w:r>
      <w:r>
        <w:rPr>
          <w:rFonts w:hint="eastAsia"/>
        </w:rPr>
        <w:t>　　第一节 自然清新</w:t>
      </w:r>
      <w:r>
        <w:rPr>
          <w:rFonts w:hint="eastAsia"/>
        </w:rPr>
        <w:br/>
      </w:r>
      <w:r>
        <w:rPr>
          <w:rFonts w:hint="eastAsia"/>
        </w:rPr>
        <w:t>　　第二节 表面反滑</w:t>
      </w:r>
      <w:r>
        <w:rPr>
          <w:rFonts w:hint="eastAsia"/>
        </w:rPr>
        <w:br/>
      </w:r>
      <w:r>
        <w:rPr>
          <w:rFonts w:hint="eastAsia"/>
        </w:rPr>
        <w:t>　　第三节 价格便宜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青石板制造行业重点区域市场分析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一、华北地区青石板制造行业市场分析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二、华南地区青石板制造行业市场分析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三、华东地区青石板制造行业市场分析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四、华中地区青石板制造行业市场分析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五、东北地区青石板制造行业市场分析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六、西部地区青石板制造行业市场分析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中国重点青石板生产企业关键性数据分析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中国青石板行业投资风险分析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中国青石板行业内部风险分析</w:t>
      </w:r>
      <w:r>
        <w:rPr>
          <w:rFonts w:hint="eastAsia"/>
        </w:rPr>
        <w:br/>
      </w:r>
      <w:r>
        <w:rPr>
          <w:rFonts w:hint="eastAsia"/>
        </w:rPr>
        <w:t>　　　　一、青石板制造行业技术风险</w:t>
      </w:r>
      <w:r>
        <w:rPr>
          <w:rFonts w:hint="eastAsia"/>
        </w:rPr>
        <w:br/>
      </w:r>
      <w:r>
        <w:rPr>
          <w:rFonts w:hint="eastAsia"/>
        </w:rPr>
        <w:t>　　　　二、青石板制造行业供求风险</w:t>
      </w:r>
      <w:r>
        <w:rPr>
          <w:rFonts w:hint="eastAsia"/>
        </w:rPr>
        <w:br/>
      </w:r>
      <w:r>
        <w:rPr>
          <w:rFonts w:hint="eastAsia"/>
        </w:rPr>
        <w:t>　　　　三、青石板制造行业关联产业风险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四、青石板制造行业产品结构风险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中国青石板行业外部风险分析</w:t>
      </w:r>
      <w:r>
        <w:rPr>
          <w:rFonts w:hint="eastAsia"/>
        </w:rPr>
        <w:br/>
      </w:r>
      <w:r>
        <w:rPr>
          <w:rFonts w:hint="eastAsia"/>
        </w:rPr>
        <w:t>　　　　一、青石板制造行业政策风险</w:t>
      </w:r>
      <w:r>
        <w:rPr>
          <w:rFonts w:hint="eastAsia"/>
        </w:rPr>
        <w:br/>
      </w:r>
      <w:r>
        <w:rPr>
          <w:rFonts w:hint="eastAsia"/>
        </w:rPr>
        <w:t>　　　　二、青石板制造行业宏观经济波动风险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三、青石板制造行业其他风险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中国青石板行业投资策略分析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2020-2025年中国青石板行业投资环境分析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2020-2025年中国青石板行业投资收益分析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2025-2031年中国青石板行业投资收益预测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一、2025-2031年中国青石板行业工业总产值预测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二、2025-2031年中国青石板行业销售收入预测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三、2025-2031年中国青石板行业利润总额预测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四、2025-2031年中国青石板行业总资产预测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青石板市场发展潜力分析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青石板行业发展趋势分析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青石板行业发展战略研究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[^中^智^林^]济研：青石板行业发展建议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2020-2025年青石板行业企业数量增长分析图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2020-2025年青石板行业国内产量分析图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2020-2025年青石板行业原材料价格走势分析图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2020-2025年青石板行业华北地区产销量分析图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2020-2025年青石板行业西部地区产销量分析图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2025-2031年青石板行业主要盈利预测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2025-2031年青石板行业主要盈利能力预测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2025-2031年青石板行业上游原材料预测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2025-2031年青石板行业国内产量预测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3c7108fb346a9" w:history="1">
        <w:r>
          <w:rPr>
            <w:rStyle w:val="Hyperlink"/>
          </w:rPr>
          <w:t>2025-2031年青石板市场现状调研分析及发展前景报告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3c7108fb346a9" w:history="1">
        <w:r>
          <w:rPr>
            <w:rStyle w:val="Hyperlink"/>
          </w:rPr>
          <w:t>https://www.20087.com/M_JianCaiFangChan/63/QingShiBanShiChangXianZhuangDiaoCha.html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热点：青石板哪里有、青石板铺地石、青石板图片、青石板厂家、青石板,石板青,青石板上、青石板价格批发青石板、光面青石板、青石板路的唯美句子、青石板歌曲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77a540e34418" w:history="1">
      <w:r>
        <w:rPr>
          <w:rStyle w:val="Hyperlink"/>
        </w:rPr>
        <w:t>2025-2031年青石板市场现状调研分析及发展前景报告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QingShiBanShiChangXianZhuangDiaoCha.html" TargetMode="External" Id="Ra513c7108fb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QingShiBanShiChangXianZhuangDiaoCha.html" TargetMode="External" Id="Rb44e77a540e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2024-11-21T06:18:00Z</dcterms:created>
  <dcterms:modified xsi:type="dcterms:W3CDTF">2024-11-21T07:18:00Z</dcterms:modified>
  <dc:subject>2025-2031年青石板市场现状调研分析及发展前景报告</dc:subject>
  <dc:title>2025-2031年青石板市场现状调研分析及发展前景报告</dc:title>
  <cp:keywords>2025-2031年青石板市场现状调研分析及发展前景报告</cp:keywords>
  <dc:description>2025-2031年青石板市场现状调研分析及发展前景报告</dc:description>
</cp:coreProperties>
</file>