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4ddc899e4606" w:history="1">
              <w:r>
                <w:rPr>
                  <w:rStyle w:val="Hyperlink"/>
                </w:rPr>
                <w:t>2024-2030年婴儿伞车发展现状及投资前景预测报告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4ddc899e4606" w:history="1">
              <w:r>
                <w:rPr>
                  <w:rStyle w:val="Hyperlink"/>
                </w:rPr>
                <w:t>2024-2030年婴儿伞车发展现状及投资前景预测报告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94ddc899e4606" w:history="1">
                <w:r>
                  <w:rPr>
                    <w:rStyle w:val="Hyperlink"/>
                  </w:rPr>
                  <w:t>https://www.20087.com/5/26/YingErSanCheShiChangDiaoYanBaoGao.html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伞车是一种轻便型婴儿推车，便于携带且易于折叠，适合日常出行使用。近年来，随着消费者对便携式婴儿用品需求的增加和技术的进步，婴儿伞车的设计越来越注重实用性和舒适性。目前，婴儿伞车的研发重点在于提高其便携性和安全性。</w:t>
      </w:r>
      <w:r>
        <w:rPr>
          <w:rFonts w:hint="eastAsia"/>
        </w:rPr>
        <w:br/>
      </w:r>
      <w:r>
        <w:rPr>
          <w:rFonts w:hint="eastAsia"/>
        </w:rPr>
        <w:t>　　未来，婴儿伞车的发展将更加注重个性化和智能化。一方面，随着消费者对个性化产品的需求增加，婴儿伞车将提供更多定制化选项，如不同的颜色、图案等，以满足不同消费者的审美需求；另一方面，随着智能技术的应用，婴儿伞车将集成更多智能功能，如GPS定位、环境监测等，提高产品的安全性和便利性。此外，随着材料科学的进步，婴儿伞车将采用更多轻质材料，提高产品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94ddc899e4606" w:history="1">
        <w:r>
          <w:rPr>
            <w:rStyle w:val="Hyperlink"/>
          </w:rPr>
          <w:t>2024-2030年婴儿伞车发展现状及投资前景预测报告</w:t>
        </w:r>
      </w:hyperlink>
      <w:r>
        <w:rPr>
          <w:rFonts w:hint="eastAsia"/>
        </w:rPr>
        <w:t>》基于权威机构及婴儿伞车相关协会等渠道的资料数据，全方位分析了婴儿伞车行业的现状、市场需求及市场规模。婴儿伞车报告详细探讨了产业链结构、价格趋势，并对婴儿伞车各细分市场进行了研究。同时，预测了婴儿伞车市场前景与发展趋势，剖析了品牌竞争状态、市场集中度，以及婴儿伞车重点企业的表现。此外，婴儿伞车报告还揭示了行业发展的潜在风险与机遇，为婴儿伞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婴儿伞车行业概述</w:t>
      </w:r>
      <w:r>
        <w:rPr>
          <w:rFonts w:hint="eastAsia"/>
        </w:rPr>
        <w:br/>
      </w:r>
      <w:r>
        <w:rPr>
          <w:rFonts w:hint="eastAsia"/>
        </w:rPr>
        <w:t>　　第一节 婴儿伞车行业界定</w:t>
      </w:r>
      <w:r>
        <w:rPr>
          <w:rFonts w:hint="eastAsia"/>
        </w:rPr>
        <w:br/>
      </w:r>
      <w:r>
        <w:rPr>
          <w:rFonts w:hint="eastAsia"/>
        </w:rPr>
        <w:t>　　第二节 婴儿伞车行业发展历程</w:t>
      </w:r>
      <w:r>
        <w:rPr>
          <w:rFonts w:hint="eastAsia"/>
        </w:rPr>
        <w:br/>
      </w:r>
      <w:r>
        <w:rPr>
          <w:rFonts w:hint="eastAsia"/>
        </w:rPr>
        <w:t>　　第三节 婴儿伞车产业链分析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二、婴儿伞车产业链模型分析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2023-2024年中国婴儿伞车行业发展环境分析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中国婴儿伞车行业相关政策、标准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当前我国婴儿伞车技术发展现状</w:t>
      </w:r>
      <w:r>
        <w:rPr>
          <w:rFonts w:hint="eastAsia"/>
        </w:rPr>
        <w:br/>
      </w:r>
      <w:r>
        <w:rPr>
          <w:rFonts w:hint="eastAsia"/>
        </w:rPr>
        <w:t>　　第二节 中外婴儿伞车技术差距及产生差距的主要原因分析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提高我国婴儿伞车技术的对策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中国婴儿伞车行业运行状况分析</w:t>
      </w:r>
      <w:r>
        <w:rPr>
          <w:rFonts w:hint="eastAsia"/>
        </w:rPr>
        <w:br/>
      </w:r>
      <w:r>
        <w:rPr>
          <w:rFonts w:hint="eastAsia"/>
        </w:rPr>
        <w:t>　　第一节 婴儿伞车行业市场规模分析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二、2024-2030年婴儿伞车行业市场规模况预测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婴儿伞车行业市场供给分析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二、2024-2030年婴儿伞车行业市场供给情况预测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婴儿伞车行业市场需求分析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一、2019-2024年婴儿伞车行业市场需求情况分析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二、2024-2030年婴儿伞车行业市场需求情况预测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2024年中国婴儿伞车行业集中度分析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一、婴儿伞车行业市场集中度情况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二、婴儿伞车行业企业集中度分析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2019-2024年中国婴儿伞车行业总体发展状况分析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中国婴儿伞车行业规模情况分析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中国婴儿伞车行业产销情况分析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一、婴儿伞车行业生产情况分析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二、婴儿伞车行业销售情况分析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三、婴儿伞车行业产销情况分析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2019-2024年中国婴儿伞车行业财务能力分析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一、婴儿伞车行业盈利能力分析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二、婴儿伞车行业偿债能力分析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三、婴儿伞车行业营运能力分析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2023-2024年中国婴儿伞车行业市场区域结构分析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中国婴儿伞车行业市场需求结构分析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婴儿伞车行业重点区域（一）需求分析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婴儿伞车行业重点区域（二）需求分析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婴儿伞车行业重点区域（三）需求分析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婴儿伞车行业重点区域（四）需求分析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中国婴儿伞车行业市场价格走势及影响因素分析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中国婴儿伞车市场价格回顾</w:t>
      </w:r>
      <w:r>
        <w:rPr>
          <w:rFonts w:hint="eastAsia"/>
        </w:rPr>
        <w:br/>
      </w:r>
      <w:r>
        <w:rPr>
          <w:rFonts w:hint="eastAsia"/>
        </w:rPr>
        <w:t>　　第二节 中国婴儿伞车行业当前市场价格及评述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中国婴儿伞车市场价格影响因素分析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2024-2030年中国婴儿伞车未来市场价格走势预测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中国婴儿伞车行业进出口分析及预测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中国婴儿伞车行业进出口格局分析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一、婴儿伞车行业进口格局</w:t>
      </w:r>
      <w:r>
        <w:rPr>
          <w:rFonts w:hint="eastAsia"/>
        </w:rPr>
        <w:br/>
      </w:r>
      <w:r>
        <w:rPr>
          <w:rFonts w:hint="eastAsia"/>
        </w:rPr>
        <w:t>　　　　二、婴儿伞车行业出口格局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2019-2024年中国婴儿伞车行业进出口分析</w:t>
      </w:r>
      <w:r>
        <w:rPr>
          <w:rFonts w:hint="eastAsia"/>
        </w:rPr>
        <w:br/>
      </w:r>
      <w:r>
        <w:rPr>
          <w:rFonts w:hint="eastAsia"/>
        </w:rPr>
        <w:t>　　　　一、婴儿伞车行业进口分析</w:t>
      </w:r>
      <w:r>
        <w:rPr>
          <w:rFonts w:hint="eastAsia"/>
        </w:rPr>
        <w:br/>
      </w:r>
      <w:r>
        <w:rPr>
          <w:rFonts w:hint="eastAsia"/>
        </w:rPr>
        <w:t>　　　　二、婴儿伞车行业出口分析</w:t>
      </w:r>
      <w:r>
        <w:rPr>
          <w:rFonts w:hint="eastAsia"/>
        </w:rPr>
        <w:br/>
      </w:r>
      <w:r>
        <w:rPr>
          <w:rFonts w:hint="eastAsia"/>
        </w:rPr>
        <w:t>　　第三节 影响婴儿伞车行业进出口因素分析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2024-2030年中国婴儿伞车行业进口预测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2024-2030年中国婴儿伞车行业出口预测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婴儿伞车行业标杆企业竞争力分析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婴儿伞车重点企业（一）</w:t>
      </w:r>
      <w:r>
        <w:rPr>
          <w:rFonts w:hint="eastAsia"/>
        </w:rPr>
        <w:br/>
      </w:r>
      <w:r>
        <w:rPr>
          <w:rFonts w:hint="eastAsia"/>
        </w:rPr>
        <w:t>　　　　一、婴儿伞车企业概况</w:t>
      </w:r>
      <w:r>
        <w:rPr>
          <w:rFonts w:hint="eastAsia"/>
        </w:rPr>
        <w:br/>
      </w:r>
      <w:r>
        <w:rPr>
          <w:rFonts w:hint="eastAsia"/>
        </w:rPr>
        <w:t>　　　　二、婴儿伞车企业经营情况分析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婴儿伞车重点企业（二）</w:t>
      </w:r>
      <w:r>
        <w:rPr>
          <w:rFonts w:hint="eastAsia"/>
        </w:rPr>
        <w:br/>
      </w:r>
      <w:r>
        <w:rPr>
          <w:rFonts w:hint="eastAsia"/>
        </w:rPr>
        <w:t>　　　　一、婴儿伞车企业概况</w:t>
      </w:r>
      <w:r>
        <w:rPr>
          <w:rFonts w:hint="eastAsia"/>
        </w:rPr>
        <w:br/>
      </w:r>
      <w:r>
        <w:rPr>
          <w:rFonts w:hint="eastAsia"/>
        </w:rPr>
        <w:t>　　　　二、婴儿伞车企业经营情况分析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婴儿伞车重点企业（三）</w:t>
      </w:r>
      <w:r>
        <w:rPr>
          <w:rFonts w:hint="eastAsia"/>
        </w:rPr>
        <w:br/>
      </w:r>
      <w:r>
        <w:rPr>
          <w:rFonts w:hint="eastAsia"/>
        </w:rPr>
        <w:t>　　　　一、婴儿伞车企业概况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三、婴儿伞车企业发展规划及前景展望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婴儿伞车重点企业（四）</w:t>
      </w:r>
      <w:r>
        <w:rPr>
          <w:rFonts w:hint="eastAsia"/>
        </w:rPr>
        <w:br/>
      </w:r>
      <w:r>
        <w:rPr>
          <w:rFonts w:hint="eastAsia"/>
        </w:rPr>
        <w:t>　　　　一、婴儿伞车企业概况</w:t>
      </w:r>
      <w:r>
        <w:rPr>
          <w:rFonts w:hint="eastAsia"/>
        </w:rPr>
        <w:br/>
      </w:r>
      <w:r>
        <w:rPr>
          <w:rFonts w:hint="eastAsia"/>
        </w:rPr>
        <w:t>　　　　二、婴儿伞车企业经营情况分析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三、婴儿伞车企业发展规划及前景展望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2023-2024年婴儿伞车行业市场竞争策略分析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婴儿伞车竞争结构分析</w:t>
      </w:r>
      <w:r>
        <w:rPr>
          <w:rFonts w:hint="eastAsia"/>
        </w:rPr>
        <w:br/>
      </w:r>
      <w:r>
        <w:rPr>
          <w:rFonts w:hint="eastAsia"/>
        </w:rPr>
        <w:t>　　　　一、婴儿伞车行业现有企业间竞争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二、婴儿伞车行业潜在进入者分析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三、婴儿伞车行业替代品威胁分析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四、婴儿伞车行业供应商议价能力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五、婴儿伞车行业客户议价能力</w:t>
      </w:r>
      <w:r>
        <w:rPr>
          <w:rFonts w:hint="eastAsia"/>
        </w:rPr>
        <w:br/>
      </w:r>
      <w:r>
        <w:rPr>
          <w:rFonts w:hint="eastAsia"/>
        </w:rPr>
        <w:t>　　第二节 婴儿伞车市场竞争策略分析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一、婴儿伞车市场增长潜力分析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二、婴儿伞车行业产品竞争策略分析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婴儿伞车企业竞争策略分析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一、2024-2030年中国婴儿伞车市场竞争趋势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二、2024-2030年婴儿伞车行业竞争格局展望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三、2024-2030年婴儿伞车行业竞争策略分析</w:t>
      </w:r>
      <w:r>
        <w:rPr>
          <w:rFonts w:hint="eastAsia"/>
        </w:rPr>
        <w:br/>
      </w:r>
      <w:r>
        <w:rPr>
          <w:rFonts w:hint="eastAsia"/>
        </w:rPr>
        <w:t>　　第四节 婴儿伞车竞争力评价及构建分析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一、婴儿伞车整体产品竞争力评价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二、婴儿伞车竞争优势评价及构建建议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中国婴儿伞车行业发展趋势分析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一、2019-2024年中国婴儿伞车行业发展趋势总结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二、2024-2030年中国婴儿伞车行业发展趋势预测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2024-2030年中国婴儿伞车行业产品技术趋势</w:t>
      </w:r>
      <w:r>
        <w:rPr>
          <w:rFonts w:hint="eastAsia"/>
        </w:rPr>
        <w:br/>
      </w:r>
      <w:r>
        <w:rPr>
          <w:rFonts w:hint="eastAsia"/>
        </w:rPr>
        <w:t>　　　　一、婴儿伞车行业产品发展新动态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二、婴儿伞车行业产品技术新动态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三、婴儿伞车行业产品技术发展趋势预测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2024-2030年中国婴儿伞车行业风险分析</w:t>
      </w:r>
      <w:r>
        <w:rPr>
          <w:rFonts w:hint="eastAsia"/>
        </w:rPr>
        <w:br/>
      </w:r>
      <w:r>
        <w:rPr>
          <w:rFonts w:hint="eastAsia"/>
        </w:rPr>
        <w:t>　　　　一、婴儿伞车市场竞争风险分析</w:t>
      </w:r>
      <w:r>
        <w:rPr>
          <w:rFonts w:hint="eastAsia"/>
        </w:rPr>
        <w:br/>
      </w:r>
      <w:r>
        <w:rPr>
          <w:rFonts w:hint="eastAsia"/>
        </w:rPr>
        <w:t>　　　　二、婴儿伞车行业原材料压力风险分析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三、婴儿伞车行业技术风险分析</w:t>
      </w:r>
      <w:r>
        <w:rPr>
          <w:rFonts w:hint="eastAsia"/>
        </w:rPr>
        <w:br/>
      </w:r>
      <w:r>
        <w:rPr>
          <w:rFonts w:hint="eastAsia"/>
        </w:rPr>
        <w:t>　　　　四、婴儿伞车行业政策和体制风险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2024年婴儿伞车行业的发展战略研究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一、婴儿伞车行业战略综合规划</w:t>
      </w:r>
      <w:r>
        <w:rPr>
          <w:rFonts w:hint="eastAsia"/>
        </w:rPr>
        <w:br/>
      </w:r>
      <w:r>
        <w:rPr>
          <w:rFonts w:hint="eastAsia"/>
        </w:rPr>
        <w:t>　　　　二、婴儿伞车行业技术开发战略</w:t>
      </w:r>
      <w:r>
        <w:rPr>
          <w:rFonts w:hint="eastAsia"/>
        </w:rPr>
        <w:br/>
      </w:r>
      <w:r>
        <w:rPr>
          <w:rFonts w:hint="eastAsia"/>
        </w:rPr>
        <w:t>　　　　三、婴儿伞车行业区域战略规划</w:t>
      </w:r>
      <w:r>
        <w:rPr>
          <w:rFonts w:hint="eastAsia"/>
        </w:rPr>
        <w:br/>
      </w:r>
      <w:r>
        <w:rPr>
          <w:rFonts w:hint="eastAsia"/>
        </w:rPr>
        <w:t>　　　　四、婴儿伞车行业产业战略规划</w:t>
      </w:r>
      <w:r>
        <w:rPr>
          <w:rFonts w:hint="eastAsia"/>
        </w:rPr>
        <w:br/>
      </w:r>
      <w:r>
        <w:rPr>
          <w:rFonts w:hint="eastAsia"/>
        </w:rPr>
        <w:t>　　　　五、婴儿伞车行业营销品牌战略</w:t>
      </w:r>
      <w:r>
        <w:rPr>
          <w:rFonts w:hint="eastAsia"/>
        </w:rPr>
        <w:br/>
      </w:r>
      <w:r>
        <w:rPr>
          <w:rFonts w:hint="eastAsia"/>
        </w:rPr>
        <w:t>　　　　六、婴儿伞车行业竞争战略规划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婴儿伞车行业前景分析及对策</w:t>
      </w:r>
      <w:r>
        <w:rPr>
          <w:rFonts w:hint="eastAsia"/>
        </w:rPr>
        <w:br/>
      </w:r>
      <w:r>
        <w:rPr>
          <w:rFonts w:hint="eastAsia"/>
        </w:rPr>
        <w:t>　　第一节 婴儿伞车行业发展前景分析</w:t>
      </w:r>
      <w:r>
        <w:rPr>
          <w:rFonts w:hint="eastAsia"/>
        </w:rPr>
        <w:br/>
      </w:r>
      <w:r>
        <w:rPr>
          <w:rFonts w:hint="eastAsia"/>
        </w:rPr>
        <w:t>　　　　一、婴儿伞车行业市场发展前景分析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二、婴儿伞车行业市场蕴藏的商机分析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三、婴儿伞车行业“十四五”规划解读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婴儿伞车行业发展对策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[^中^智林^]婴儿伞车行业研究结论及建议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婴儿伞车产业链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2019-2024年我国婴儿伞车市场需求量及增速统计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2019-2024年我国婴儿伞车行业市场规模及增长情况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2024-2030年中国婴儿伞车行业产量预测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2024-2030年中国婴儿伞车市场需求量预测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2024-2030年中国婴儿伞车行业市场规模预测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4ddc899e4606" w:history="1">
        <w:r>
          <w:rPr>
            <w:rStyle w:val="Hyperlink"/>
          </w:rPr>
          <w:t>2024-2030年婴儿伞车发展现状及投资前景预测报告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94ddc899e4606" w:history="1">
        <w:r>
          <w:rPr>
            <w:rStyle w:val="Hyperlink"/>
          </w:rPr>
          <w:t>https://www.20087.com/5/26/YingErSanCheShiChangDiaoYanBaoGao.html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525b54aaa45f7" w:history="1">
      <w:r>
        <w:rPr>
          <w:rStyle w:val="Hyperlink"/>
        </w:rPr>
        <w:t>2024-2030年婴儿伞车发展现状及投资前景预测报告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ErSanCheShiChangDiaoYanBaoGao.html" TargetMode="External" Id="Rde694ddc899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ErSanCheShiChangDiaoYanBaoGao.html" TargetMode="External" Id="Rcd5525b54aa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2024-01-18T03:17:00Z</dcterms:created>
  <dcterms:modified xsi:type="dcterms:W3CDTF">2024-01-18T04:17:00Z</dcterms:modified>
  <dc:subject>2024-2030年婴儿伞车发展现状及投资前景预测报告</dc:subject>
  <dc:title>2024-2030年婴儿伞车发展现状及投资前景预测报告</dc:title>
  <cp:keywords>2024-2030年婴儿伞车发展现状及投资前景预测报告</cp:keywords>
  <dc:description>2024-2030年婴儿伞车发展现状及投资前景预测报告</dc:description>
</cp:coreProperties>
</file>