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7002edce404546" w:history="1">
              <w:r>
                <w:rPr>
                  <w:rStyle w:val="Hyperlink"/>
                </w:rPr>
                <w:t>中国广东省智慧城市建设行业现状调研与发展趋势预测报告（2024-2030年）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7002edce404546" w:history="1">
              <w:r>
                <w:rPr>
                  <w:rStyle w:val="Hyperlink"/>
                </w:rPr>
                <w:t>中国广东省智慧城市建设行业现状调研与发展趋势预测报告（2024-2030年）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2201665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7002edce404546" w:history="1">
                <w:r>
                  <w:rPr>
                    <w:rStyle w:val="Hyperlink"/>
                  </w:rPr>
                  <w:t>https://www.20087.com/5/66/GuangDongShengZhiHuiChengShiJian.html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东省作为中国改革开放的前沿阵地，近年来在智慧城市建设方面取得了显著成就。通过构建物联网、大数据、云计算和人工智能等信息技术基础设施，广东省的城市管理、公共服务、产业发展等方面实现了数字化转型。智慧城市项目覆盖了交通、环保、公共安全、医疗健康等多个领域，极大地提升了城市运行效率和居民生活质量。</w:t>
      </w:r>
      <w:r>
        <w:rPr>
          <w:rFonts w:hint="eastAsia"/>
        </w:rPr>
        <w:br/>
      </w:r>
      <w:r>
        <w:rPr>
          <w:rFonts w:hint="eastAsia"/>
        </w:rPr>
        <w:t>　　未来，广东省的智慧城市建设将更加注重数据共享和市民参与。数据共享趋势体现在打破部门间的信息壁垒，建立统一的数据平台，实现数据的开放和互联互通，以支撑更精细化的城市治理。市民参与趋势则意味着通过移动互联网、社交媒体等渠道，鼓励市民参与城市管理，提供反馈，共同构建更加和谐、智能的城市环境。</w:t>
      </w:r>
      <w:r>
        <w:rPr>
          <w:rFonts w:hint="eastAsia"/>
        </w:rPr>
        <w:br/>
      </w:r>
      <w:r>
        <w:rPr>
          <w:rFonts w:hint="eastAsia"/>
        </w:rPr>
        <w:t>　　《</w:t>
      </w:r>
      <w:hyperlink r:id="Rce7002edce404546" w:history="1">
        <w:r>
          <w:rPr>
            <w:rStyle w:val="Hyperlink"/>
          </w:rPr>
          <w:t>中国广东省智慧城市建设行业现状调研与发展趋势预测报告（2024-2030年）</w:t>
        </w:r>
      </w:hyperlink>
      <w:r>
        <w:rPr>
          <w:rFonts w:hint="eastAsia"/>
        </w:rPr>
        <w:t>》基于多年监测调研数据，结合广东省智慧城市建设行业现状与发展前景，全面分析了广东省智慧城市建设市场需求、市场规模、产业链构成、价格机制以及广东省智慧城市建设细分市场特性。广东省智慧城市建设报告客观评估了市场前景，预测了发展趋势，深入分析了品牌竞争、市场集中度及广东省智慧城市建设重点企业运营状况。同时，广东省智慧城市建设报告识别了行业面临的风险与机遇，为投资者和决策者提供了科学、规范、客观的战略建议。</w:t>
      </w:r>
      <w:r>
        <w:rPr>
          <w:rFonts w:hint="eastAsia"/>
        </w:rPr>
        <w:br/>
      </w:r>
      <w:r>
        <w:rPr>
          <w:rFonts w:hint="eastAsia"/>
        </w:rPr>
        <w:br/>
      </w:r>
      <w:r>
        <w:rPr>
          <w:rFonts w:hint="eastAsia"/>
        </w:rPr>
        <w:t>第一章 智慧城市提出的背景及其内涵</w:t>
      </w:r>
      <w:r>
        <w:rPr>
          <w:rFonts w:hint="eastAsia"/>
        </w:rPr>
        <w:br/>
      </w:r>
      <w:r>
        <w:rPr>
          <w:rFonts w:hint="eastAsia"/>
        </w:rPr>
        <w:t>　　1.1 智慧城市提出的背景</w:t>
      </w:r>
      <w:r>
        <w:rPr>
          <w:rFonts w:hint="eastAsia"/>
        </w:rPr>
        <w:br/>
      </w:r>
      <w:r>
        <w:rPr>
          <w:rFonts w:hint="eastAsia"/>
        </w:rPr>
        <w:t>　　　　1.1.1 城市发展所产生的变化</w:t>
      </w:r>
      <w:r>
        <w:rPr>
          <w:rFonts w:hint="eastAsia"/>
        </w:rPr>
        <w:br/>
      </w:r>
      <w:r>
        <w:rPr>
          <w:rFonts w:hint="eastAsia"/>
        </w:rPr>
        <w:t>　　　　（1）城市逐渐占据中心舞台</w:t>
      </w:r>
      <w:r>
        <w:rPr>
          <w:rFonts w:hint="eastAsia"/>
        </w:rPr>
        <w:br/>
      </w:r>
      <w:r>
        <w:rPr>
          <w:rFonts w:hint="eastAsia"/>
        </w:rPr>
        <w:t>　　　　（2）城市政治体制发生转变</w:t>
      </w:r>
      <w:r>
        <w:rPr>
          <w:rFonts w:hint="eastAsia"/>
        </w:rPr>
        <w:br/>
      </w:r>
      <w:r>
        <w:rPr>
          <w:rFonts w:hint="eastAsia"/>
        </w:rPr>
        <w:t>　　　　（3）新科技辅助城市运行管理成为可能</w:t>
      </w:r>
      <w:r>
        <w:rPr>
          <w:rFonts w:hint="eastAsia"/>
        </w:rPr>
        <w:br/>
      </w:r>
      <w:r>
        <w:rPr>
          <w:rFonts w:hint="eastAsia"/>
        </w:rPr>
        <w:t>　　　　1.1.2 城市发展所面临的挑战</w:t>
      </w:r>
      <w:r>
        <w:rPr>
          <w:rFonts w:hint="eastAsia"/>
        </w:rPr>
        <w:br/>
      </w:r>
      <w:r>
        <w:rPr>
          <w:rFonts w:hint="eastAsia"/>
        </w:rPr>
        <w:t>　　　　（1）人口健康问题</w:t>
      </w:r>
      <w:r>
        <w:rPr>
          <w:rFonts w:hint="eastAsia"/>
        </w:rPr>
        <w:br/>
      </w:r>
      <w:r>
        <w:rPr>
          <w:rFonts w:hint="eastAsia"/>
        </w:rPr>
        <w:t>　　　　（2）商业系统的效率问题</w:t>
      </w:r>
      <w:r>
        <w:rPr>
          <w:rFonts w:hint="eastAsia"/>
        </w:rPr>
        <w:br/>
      </w:r>
      <w:r>
        <w:rPr>
          <w:rFonts w:hint="eastAsia"/>
        </w:rPr>
        <w:t>　　　　（3）交通拥堵问题</w:t>
      </w:r>
      <w:r>
        <w:rPr>
          <w:rFonts w:hint="eastAsia"/>
        </w:rPr>
        <w:br/>
      </w:r>
      <w:r>
        <w:rPr>
          <w:rFonts w:hint="eastAsia"/>
        </w:rPr>
        <w:t>　　　　（4）信息通讯的速度问题</w:t>
      </w:r>
      <w:r>
        <w:rPr>
          <w:rFonts w:hint="eastAsia"/>
        </w:rPr>
        <w:br/>
      </w:r>
      <w:r>
        <w:rPr>
          <w:rFonts w:hint="eastAsia"/>
        </w:rPr>
        <w:t>　　　　（5）水资源问题</w:t>
      </w:r>
      <w:r>
        <w:rPr>
          <w:rFonts w:hint="eastAsia"/>
        </w:rPr>
        <w:br/>
      </w:r>
      <w:r>
        <w:rPr>
          <w:rFonts w:hint="eastAsia"/>
        </w:rPr>
        <w:t>　　　　（6）能源问题</w:t>
      </w:r>
      <w:r>
        <w:rPr>
          <w:rFonts w:hint="eastAsia"/>
        </w:rPr>
        <w:br/>
      </w:r>
      <w:r>
        <w:rPr>
          <w:rFonts w:hint="eastAsia"/>
        </w:rPr>
        <w:t>　　　　（7）各种因素相互关联的挑战</w:t>
      </w:r>
      <w:r>
        <w:rPr>
          <w:rFonts w:hint="eastAsia"/>
        </w:rPr>
        <w:br/>
      </w:r>
      <w:r>
        <w:rPr>
          <w:rFonts w:hint="eastAsia"/>
        </w:rPr>
        <w:t>　　　　1.1.3 智慧城市的提出及其愿景</w:t>
      </w:r>
      <w:r>
        <w:rPr>
          <w:rFonts w:hint="eastAsia"/>
        </w:rPr>
        <w:br/>
      </w:r>
      <w:r>
        <w:rPr>
          <w:rFonts w:hint="eastAsia"/>
        </w:rPr>
        <w:t>　　　　（1）智慧城市的提出</w:t>
      </w:r>
      <w:r>
        <w:rPr>
          <w:rFonts w:hint="eastAsia"/>
        </w:rPr>
        <w:br/>
      </w:r>
      <w:r>
        <w:rPr>
          <w:rFonts w:hint="eastAsia"/>
        </w:rPr>
        <w:t>　　　　（2）智慧城市的愿景</w:t>
      </w:r>
      <w:r>
        <w:rPr>
          <w:rFonts w:hint="eastAsia"/>
        </w:rPr>
        <w:br/>
      </w:r>
      <w:r>
        <w:rPr>
          <w:rFonts w:hint="eastAsia"/>
        </w:rPr>
        <w:t>　　1.2 智慧城市的内涵</w:t>
      </w:r>
      <w:r>
        <w:rPr>
          <w:rFonts w:hint="eastAsia"/>
        </w:rPr>
        <w:br/>
      </w:r>
      <w:r>
        <w:rPr>
          <w:rFonts w:hint="eastAsia"/>
        </w:rPr>
        <w:t>　　　　1.2.1 智慧城市战略及其技术体系</w:t>
      </w:r>
      <w:r>
        <w:rPr>
          <w:rFonts w:hint="eastAsia"/>
        </w:rPr>
        <w:br/>
      </w:r>
      <w:r>
        <w:rPr>
          <w:rFonts w:hint="eastAsia"/>
        </w:rPr>
        <w:t>　　　　（1）智慧城市概念</w:t>
      </w:r>
      <w:r>
        <w:rPr>
          <w:rFonts w:hint="eastAsia"/>
        </w:rPr>
        <w:br/>
      </w:r>
      <w:r>
        <w:rPr>
          <w:rFonts w:hint="eastAsia"/>
        </w:rPr>
        <w:t>　　　　（2）智慧城市特征</w:t>
      </w:r>
      <w:r>
        <w:rPr>
          <w:rFonts w:hint="eastAsia"/>
        </w:rPr>
        <w:br/>
      </w:r>
      <w:r>
        <w:rPr>
          <w:rFonts w:hint="eastAsia"/>
        </w:rPr>
        <w:t>　　　　（3）智慧城市技术体系</w:t>
      </w:r>
      <w:r>
        <w:rPr>
          <w:rFonts w:hint="eastAsia"/>
        </w:rPr>
        <w:br/>
      </w:r>
      <w:r>
        <w:rPr>
          <w:rFonts w:hint="eastAsia"/>
        </w:rPr>
        <w:t>　　　　1.2.2 智慧城市基本理念</w:t>
      </w:r>
      <w:r>
        <w:rPr>
          <w:rFonts w:hint="eastAsia"/>
        </w:rPr>
        <w:br/>
      </w:r>
      <w:r>
        <w:rPr>
          <w:rFonts w:hint="eastAsia"/>
        </w:rPr>
        <w:t>　　　　（1）经济上健康合理可持续</w:t>
      </w:r>
      <w:r>
        <w:rPr>
          <w:rFonts w:hint="eastAsia"/>
        </w:rPr>
        <w:br/>
      </w:r>
      <w:r>
        <w:rPr>
          <w:rFonts w:hint="eastAsia"/>
        </w:rPr>
        <w:t>　　　　（2）生活上和谐安全更舒适</w:t>
      </w:r>
      <w:r>
        <w:rPr>
          <w:rFonts w:hint="eastAsia"/>
        </w:rPr>
        <w:br/>
      </w:r>
      <w:r>
        <w:rPr>
          <w:rFonts w:hint="eastAsia"/>
        </w:rPr>
        <w:t>　　　　（3）管理上科技智能信息化</w:t>
      </w:r>
      <w:r>
        <w:rPr>
          <w:rFonts w:hint="eastAsia"/>
        </w:rPr>
        <w:br/>
      </w:r>
      <w:r>
        <w:rPr>
          <w:rFonts w:hint="eastAsia"/>
        </w:rPr>
        <w:t>　　　　1.2.3 智慧城市易混淆的概念界定</w:t>
      </w:r>
      <w:r>
        <w:rPr>
          <w:rFonts w:hint="eastAsia"/>
        </w:rPr>
        <w:br/>
      </w:r>
      <w:r>
        <w:rPr>
          <w:rFonts w:hint="eastAsia"/>
        </w:rPr>
        <w:t>　　　　（1）智慧城市不等于智能城市或数字城市</w:t>
      </w:r>
      <w:r>
        <w:rPr>
          <w:rFonts w:hint="eastAsia"/>
        </w:rPr>
        <w:br/>
      </w:r>
      <w:r>
        <w:rPr>
          <w:rFonts w:hint="eastAsia"/>
        </w:rPr>
        <w:t>　　　　（2）智慧城市不是眼前的而是长远的</w:t>
      </w:r>
      <w:r>
        <w:rPr>
          <w:rFonts w:hint="eastAsia"/>
        </w:rPr>
        <w:br/>
      </w:r>
      <w:r>
        <w:rPr>
          <w:rFonts w:hint="eastAsia"/>
        </w:rPr>
        <w:t>　　1.3 智慧城市理念对未来城市发展的影响</w:t>
      </w:r>
      <w:r>
        <w:rPr>
          <w:rFonts w:hint="eastAsia"/>
        </w:rPr>
        <w:br/>
      </w:r>
      <w:r>
        <w:rPr>
          <w:rFonts w:hint="eastAsia"/>
        </w:rPr>
        <w:t>　　　　1.3.1 有利于提升城市运行效率</w:t>
      </w:r>
      <w:r>
        <w:rPr>
          <w:rFonts w:hint="eastAsia"/>
        </w:rPr>
        <w:br/>
      </w:r>
      <w:r>
        <w:rPr>
          <w:rFonts w:hint="eastAsia"/>
        </w:rPr>
        <w:t>　　　　1.3.2 有利于催生大规模新兴产业</w:t>
      </w:r>
      <w:r>
        <w:rPr>
          <w:rFonts w:hint="eastAsia"/>
        </w:rPr>
        <w:br/>
      </w:r>
      <w:r>
        <w:rPr>
          <w:rFonts w:hint="eastAsia"/>
        </w:rPr>
        <w:t>　　　　1.3.3 有利于引发新一轮科技创新</w:t>
      </w:r>
      <w:r>
        <w:rPr>
          <w:rFonts w:hint="eastAsia"/>
        </w:rPr>
        <w:br/>
      </w:r>
      <w:r>
        <w:rPr>
          <w:rFonts w:hint="eastAsia"/>
        </w:rPr>
        <w:t>　　　　1.3.4 有利于创造更美好的城市生活</w:t>
      </w:r>
      <w:r>
        <w:rPr>
          <w:rFonts w:hint="eastAsia"/>
        </w:rPr>
        <w:br/>
      </w:r>
      <w:r>
        <w:rPr>
          <w:rFonts w:hint="eastAsia"/>
        </w:rPr>
        <w:br/>
      </w:r>
      <w:r>
        <w:rPr>
          <w:rFonts w:hint="eastAsia"/>
        </w:rPr>
        <w:t>第二章 建设智慧城市的主要内容</w:t>
      </w:r>
      <w:r>
        <w:rPr>
          <w:rFonts w:hint="eastAsia"/>
        </w:rPr>
        <w:br/>
      </w:r>
      <w:r>
        <w:rPr>
          <w:rFonts w:hint="eastAsia"/>
        </w:rPr>
        <w:t>　　2.1 建设智慧城市的总体思路</w:t>
      </w:r>
      <w:r>
        <w:rPr>
          <w:rFonts w:hint="eastAsia"/>
        </w:rPr>
        <w:br/>
      </w:r>
      <w:r>
        <w:rPr>
          <w:rFonts w:hint="eastAsia"/>
        </w:rPr>
        <w:t>　　　　2.1.1 智慧城市四要素</w:t>
      </w:r>
      <w:r>
        <w:rPr>
          <w:rFonts w:hint="eastAsia"/>
        </w:rPr>
        <w:br/>
      </w:r>
      <w:r>
        <w:rPr>
          <w:rFonts w:hint="eastAsia"/>
        </w:rPr>
        <w:t>　　　　（1）城市发展必须以人为基础</w:t>
      </w:r>
      <w:r>
        <w:rPr>
          <w:rFonts w:hint="eastAsia"/>
        </w:rPr>
        <w:br/>
      </w:r>
      <w:r>
        <w:rPr>
          <w:rFonts w:hint="eastAsia"/>
        </w:rPr>
        <w:t>　　　　（2）城市发展必须以土地为载体</w:t>
      </w:r>
      <w:r>
        <w:rPr>
          <w:rFonts w:hint="eastAsia"/>
        </w:rPr>
        <w:br/>
      </w:r>
      <w:r>
        <w:rPr>
          <w:rFonts w:hint="eastAsia"/>
        </w:rPr>
        <w:t>　　　　（3）城市发展必须以信息为先导</w:t>
      </w:r>
      <w:r>
        <w:rPr>
          <w:rFonts w:hint="eastAsia"/>
        </w:rPr>
        <w:br/>
      </w:r>
      <w:r>
        <w:rPr>
          <w:rFonts w:hint="eastAsia"/>
        </w:rPr>
        <w:t>　　　　（4）城市发展必须以资本为后盾</w:t>
      </w:r>
      <w:r>
        <w:rPr>
          <w:rFonts w:hint="eastAsia"/>
        </w:rPr>
        <w:br/>
      </w:r>
      <w:r>
        <w:rPr>
          <w:rFonts w:hint="eastAsia"/>
        </w:rPr>
        <w:t>　　　　2.1.2 实现智慧城市关键是服务转型</w:t>
      </w:r>
      <w:r>
        <w:rPr>
          <w:rFonts w:hint="eastAsia"/>
        </w:rPr>
        <w:br/>
      </w:r>
      <w:r>
        <w:rPr>
          <w:rFonts w:hint="eastAsia"/>
        </w:rPr>
        <w:t>　　　　（1）建设开放性的服务供给体系</w:t>
      </w:r>
      <w:r>
        <w:rPr>
          <w:rFonts w:hint="eastAsia"/>
        </w:rPr>
        <w:br/>
      </w:r>
      <w:r>
        <w:rPr>
          <w:rFonts w:hint="eastAsia"/>
        </w:rPr>
        <w:t>　　　　（2）实现服务模式的转型</w:t>
      </w:r>
      <w:r>
        <w:rPr>
          <w:rFonts w:hint="eastAsia"/>
        </w:rPr>
        <w:br/>
      </w:r>
      <w:r>
        <w:rPr>
          <w:rFonts w:hint="eastAsia"/>
        </w:rPr>
        <w:t>　　　　（3）实现服务渠道的转型</w:t>
      </w:r>
      <w:r>
        <w:rPr>
          <w:rFonts w:hint="eastAsia"/>
        </w:rPr>
        <w:br/>
      </w:r>
      <w:r>
        <w:rPr>
          <w:rFonts w:hint="eastAsia"/>
        </w:rPr>
        <w:t>　　　　（4）以需求为导向设计服务项目</w:t>
      </w:r>
      <w:r>
        <w:rPr>
          <w:rFonts w:hint="eastAsia"/>
        </w:rPr>
        <w:br/>
      </w:r>
      <w:r>
        <w:rPr>
          <w:rFonts w:hint="eastAsia"/>
        </w:rPr>
        <w:t>　　2.2 智慧城市构建途径</w:t>
      </w:r>
      <w:r>
        <w:rPr>
          <w:rFonts w:hint="eastAsia"/>
        </w:rPr>
        <w:br/>
      </w:r>
      <w:r>
        <w:rPr>
          <w:rFonts w:hint="eastAsia"/>
        </w:rPr>
        <w:t>　　　　2.2.1 ibm智慧城市构建途径</w:t>
      </w:r>
      <w:r>
        <w:rPr>
          <w:rFonts w:hint="eastAsia"/>
        </w:rPr>
        <w:br/>
      </w:r>
      <w:r>
        <w:rPr>
          <w:rFonts w:hint="eastAsia"/>
        </w:rPr>
        <w:t>　　　　（1）更透彻的感知</w:t>
      </w:r>
      <w:r>
        <w:rPr>
          <w:rFonts w:hint="eastAsia"/>
        </w:rPr>
        <w:br/>
      </w:r>
      <w:r>
        <w:rPr>
          <w:rFonts w:hint="eastAsia"/>
        </w:rPr>
        <w:t>　　　　（2）更全面的互联互通</w:t>
      </w:r>
      <w:r>
        <w:rPr>
          <w:rFonts w:hint="eastAsia"/>
        </w:rPr>
        <w:br/>
      </w:r>
      <w:r>
        <w:rPr>
          <w:rFonts w:hint="eastAsia"/>
        </w:rPr>
        <w:t>　　　　（3）更深入的智能化</w:t>
      </w:r>
      <w:r>
        <w:rPr>
          <w:rFonts w:hint="eastAsia"/>
        </w:rPr>
        <w:br/>
      </w:r>
      <w:r>
        <w:rPr>
          <w:rFonts w:hint="eastAsia"/>
        </w:rPr>
        <w:t>　　　　2.2.2 部分城市建设智慧城市的做法</w:t>
      </w:r>
      <w:r>
        <w:rPr>
          <w:rFonts w:hint="eastAsia"/>
        </w:rPr>
        <w:br/>
      </w:r>
      <w:r>
        <w:rPr>
          <w:rFonts w:hint="eastAsia"/>
        </w:rPr>
        <w:t>　　　　（1）创新推进智慧城市建设</w:t>
      </w:r>
      <w:r>
        <w:rPr>
          <w:rFonts w:hint="eastAsia"/>
        </w:rPr>
        <w:br/>
      </w:r>
      <w:r>
        <w:rPr>
          <w:rFonts w:hint="eastAsia"/>
        </w:rPr>
        <w:t>　　　　（2）以发展智慧产业为核心</w:t>
      </w:r>
      <w:r>
        <w:rPr>
          <w:rFonts w:hint="eastAsia"/>
        </w:rPr>
        <w:br/>
      </w:r>
      <w:r>
        <w:rPr>
          <w:rFonts w:hint="eastAsia"/>
        </w:rPr>
        <w:t>　　　　（3）以发展智慧管理和智慧服务为重点</w:t>
      </w:r>
      <w:r>
        <w:rPr>
          <w:rFonts w:hint="eastAsia"/>
        </w:rPr>
        <w:br/>
      </w:r>
      <w:r>
        <w:rPr>
          <w:rFonts w:hint="eastAsia"/>
        </w:rPr>
        <w:t>　　　　（4）以发展智慧技术和智慧基础设施为路径</w:t>
      </w:r>
      <w:r>
        <w:rPr>
          <w:rFonts w:hint="eastAsia"/>
        </w:rPr>
        <w:br/>
      </w:r>
      <w:r>
        <w:rPr>
          <w:rFonts w:hint="eastAsia"/>
        </w:rPr>
        <w:t>　　　　（5）以发展智慧人文和智慧生活为目标</w:t>
      </w:r>
      <w:r>
        <w:rPr>
          <w:rFonts w:hint="eastAsia"/>
        </w:rPr>
        <w:br/>
      </w:r>
      <w:r>
        <w:rPr>
          <w:rFonts w:hint="eastAsia"/>
        </w:rPr>
        <w:t>　　　　2.2.3 上海世博会经验</w:t>
      </w:r>
      <w:r>
        <w:rPr>
          <w:rFonts w:hint="eastAsia"/>
        </w:rPr>
        <w:br/>
      </w:r>
      <w:r>
        <w:rPr>
          <w:rFonts w:hint="eastAsia"/>
        </w:rPr>
        <w:t>　　　　2.2.4 建设智慧城市的举措</w:t>
      </w:r>
      <w:r>
        <w:rPr>
          <w:rFonts w:hint="eastAsia"/>
        </w:rPr>
        <w:br/>
      </w:r>
      <w:r>
        <w:rPr>
          <w:rFonts w:hint="eastAsia"/>
        </w:rPr>
        <w:t>　　　　（1）高度重视，融合推进</w:t>
      </w:r>
      <w:r>
        <w:rPr>
          <w:rFonts w:hint="eastAsia"/>
        </w:rPr>
        <w:br/>
      </w:r>
      <w:r>
        <w:rPr>
          <w:rFonts w:hint="eastAsia"/>
        </w:rPr>
        <w:t>　　　　（2）明确定位目标，分段逐步实施</w:t>
      </w:r>
      <w:r>
        <w:rPr>
          <w:rFonts w:hint="eastAsia"/>
        </w:rPr>
        <w:br/>
      </w:r>
      <w:r>
        <w:rPr>
          <w:rFonts w:hint="eastAsia"/>
        </w:rPr>
        <w:t>　　　　（3）要处理好关系，突出特色个性</w:t>
      </w:r>
      <w:r>
        <w:rPr>
          <w:rFonts w:hint="eastAsia"/>
        </w:rPr>
        <w:br/>
      </w:r>
      <w:r>
        <w:rPr>
          <w:rFonts w:hint="eastAsia"/>
        </w:rPr>
        <w:t>　　　　（4）搞好基础设施建设，抓好大项目引进</w:t>
      </w:r>
      <w:r>
        <w:rPr>
          <w:rFonts w:hint="eastAsia"/>
        </w:rPr>
        <w:br/>
      </w:r>
      <w:r>
        <w:rPr>
          <w:rFonts w:hint="eastAsia"/>
        </w:rPr>
        <w:t>　　　　（5）加大整合提升力度，完善支撑服务平台</w:t>
      </w:r>
      <w:r>
        <w:rPr>
          <w:rFonts w:hint="eastAsia"/>
        </w:rPr>
        <w:br/>
      </w:r>
      <w:r>
        <w:rPr>
          <w:rFonts w:hint="eastAsia"/>
        </w:rPr>
        <w:t>　　　　（6）探索特色发展新模式，举全市之力搞建设</w:t>
      </w:r>
      <w:r>
        <w:rPr>
          <w:rFonts w:hint="eastAsia"/>
        </w:rPr>
        <w:br/>
      </w:r>
      <w:r>
        <w:rPr>
          <w:rFonts w:hint="eastAsia"/>
        </w:rPr>
        <w:t>　　2.3 建设智慧城市注意事项</w:t>
      </w:r>
      <w:r>
        <w:rPr>
          <w:rFonts w:hint="eastAsia"/>
        </w:rPr>
        <w:br/>
      </w:r>
      <w:r>
        <w:rPr>
          <w:rFonts w:hint="eastAsia"/>
        </w:rPr>
        <w:t>　　　　2.3.1 避免两种倾向</w:t>
      </w:r>
      <w:r>
        <w:rPr>
          <w:rFonts w:hint="eastAsia"/>
        </w:rPr>
        <w:br/>
      </w:r>
      <w:r>
        <w:rPr>
          <w:rFonts w:hint="eastAsia"/>
        </w:rPr>
        <w:t>　　　　（1）脱离条件和基础</w:t>
      </w:r>
      <w:r>
        <w:rPr>
          <w:rFonts w:hint="eastAsia"/>
        </w:rPr>
        <w:br/>
      </w:r>
      <w:r>
        <w:rPr>
          <w:rFonts w:hint="eastAsia"/>
        </w:rPr>
        <w:t>　　　　（2）将智慧城市建设等同于数字城市建设</w:t>
      </w:r>
      <w:r>
        <w:rPr>
          <w:rFonts w:hint="eastAsia"/>
        </w:rPr>
        <w:br/>
      </w:r>
      <w:r>
        <w:rPr>
          <w:rFonts w:hint="eastAsia"/>
        </w:rPr>
        <w:t>　　　　2.3.2 认识到建设智慧城市的风险</w:t>
      </w:r>
      <w:r>
        <w:rPr>
          <w:rFonts w:hint="eastAsia"/>
        </w:rPr>
        <w:br/>
      </w:r>
      <w:r>
        <w:rPr>
          <w:rFonts w:hint="eastAsia"/>
        </w:rPr>
        <w:t>　　　　（1）国家安全风险</w:t>
      </w:r>
      <w:r>
        <w:rPr>
          <w:rFonts w:hint="eastAsia"/>
        </w:rPr>
        <w:br/>
      </w:r>
      <w:r>
        <w:rPr>
          <w:rFonts w:hint="eastAsia"/>
        </w:rPr>
        <w:t>　　　　（2）技术风险</w:t>
      </w:r>
      <w:r>
        <w:rPr>
          <w:rFonts w:hint="eastAsia"/>
        </w:rPr>
        <w:br/>
      </w:r>
      <w:r>
        <w:rPr>
          <w:rFonts w:hint="eastAsia"/>
        </w:rPr>
        <w:br/>
      </w:r>
      <w:r>
        <w:rPr>
          <w:rFonts w:hint="eastAsia"/>
        </w:rPr>
        <w:t>第三章 国内外智慧城市发展状况</w:t>
      </w:r>
      <w:r>
        <w:rPr>
          <w:rFonts w:hint="eastAsia"/>
        </w:rPr>
        <w:br/>
      </w:r>
      <w:r>
        <w:rPr>
          <w:rFonts w:hint="eastAsia"/>
        </w:rPr>
        <w:t>　　3.1 国外智慧城市发展状况</w:t>
      </w:r>
      <w:r>
        <w:rPr>
          <w:rFonts w:hint="eastAsia"/>
        </w:rPr>
        <w:br/>
      </w:r>
      <w:r>
        <w:rPr>
          <w:rFonts w:hint="eastAsia"/>
        </w:rPr>
        <w:t>　　　　3.1.1 国外智慧城市发展总体状况</w:t>
      </w:r>
      <w:r>
        <w:rPr>
          <w:rFonts w:hint="eastAsia"/>
        </w:rPr>
        <w:br/>
      </w:r>
      <w:r>
        <w:rPr>
          <w:rFonts w:hint="eastAsia"/>
        </w:rPr>
        <w:t>　　　　3.1.2 欧盟智慧城市发展状况</w:t>
      </w:r>
      <w:r>
        <w:rPr>
          <w:rFonts w:hint="eastAsia"/>
        </w:rPr>
        <w:br/>
      </w:r>
      <w:r>
        <w:rPr>
          <w:rFonts w:hint="eastAsia"/>
        </w:rPr>
        <w:t>　　　　3.1.3 美国智慧城市发展状况</w:t>
      </w:r>
      <w:r>
        <w:rPr>
          <w:rFonts w:hint="eastAsia"/>
        </w:rPr>
        <w:br/>
      </w:r>
      <w:r>
        <w:rPr>
          <w:rFonts w:hint="eastAsia"/>
        </w:rPr>
        <w:t>　　　　3.1.4 瑞典智慧城市发展状况</w:t>
      </w:r>
      <w:r>
        <w:rPr>
          <w:rFonts w:hint="eastAsia"/>
        </w:rPr>
        <w:br/>
      </w:r>
      <w:r>
        <w:rPr>
          <w:rFonts w:hint="eastAsia"/>
        </w:rPr>
        <w:t>　　　　3.1.5 爱尔兰智慧城市发展状况</w:t>
      </w:r>
      <w:r>
        <w:rPr>
          <w:rFonts w:hint="eastAsia"/>
        </w:rPr>
        <w:br/>
      </w:r>
      <w:r>
        <w:rPr>
          <w:rFonts w:hint="eastAsia"/>
        </w:rPr>
        <w:t>　　　　3.1.6 日本智慧城市发展状况</w:t>
      </w:r>
      <w:r>
        <w:rPr>
          <w:rFonts w:hint="eastAsia"/>
        </w:rPr>
        <w:br/>
      </w:r>
      <w:r>
        <w:rPr>
          <w:rFonts w:hint="eastAsia"/>
        </w:rPr>
        <w:t>　　　　3.1.7 韩国智慧城市发展状况</w:t>
      </w:r>
      <w:r>
        <w:rPr>
          <w:rFonts w:hint="eastAsia"/>
        </w:rPr>
        <w:br/>
      </w:r>
      <w:r>
        <w:rPr>
          <w:rFonts w:hint="eastAsia"/>
        </w:rPr>
        <w:t>　　　　3.1.8 新加坡智慧城市发展状况</w:t>
      </w:r>
      <w:r>
        <w:rPr>
          <w:rFonts w:hint="eastAsia"/>
        </w:rPr>
        <w:br/>
      </w:r>
      <w:r>
        <w:rPr>
          <w:rFonts w:hint="eastAsia"/>
        </w:rPr>
        <w:t>　　　　3.1.9 澳大利亚智慧城市发展状况</w:t>
      </w:r>
      <w:r>
        <w:rPr>
          <w:rFonts w:hint="eastAsia"/>
        </w:rPr>
        <w:br/>
      </w:r>
      <w:r>
        <w:rPr>
          <w:rFonts w:hint="eastAsia"/>
        </w:rPr>
        <w:t>　　　　3.1.10 马来西亚智慧城市发展状况</w:t>
      </w:r>
      <w:r>
        <w:rPr>
          <w:rFonts w:hint="eastAsia"/>
        </w:rPr>
        <w:br/>
      </w:r>
      <w:r>
        <w:rPr>
          <w:rFonts w:hint="eastAsia"/>
        </w:rPr>
        <w:t>　　3.2 中国智慧城市发展状况</w:t>
      </w:r>
      <w:r>
        <w:rPr>
          <w:rFonts w:hint="eastAsia"/>
        </w:rPr>
        <w:br/>
      </w:r>
      <w:r>
        <w:rPr>
          <w:rFonts w:hint="eastAsia"/>
        </w:rPr>
        <w:t>　　　　3.2.1 中国智慧城市发展环境分析</w:t>
      </w:r>
      <w:r>
        <w:rPr>
          <w:rFonts w:hint="eastAsia"/>
        </w:rPr>
        <w:br/>
      </w:r>
      <w:r>
        <w:rPr>
          <w:rFonts w:hint="eastAsia"/>
        </w:rPr>
        <w:t>　　　　（1）政策环境分析</w:t>
      </w:r>
      <w:r>
        <w:rPr>
          <w:rFonts w:hint="eastAsia"/>
        </w:rPr>
        <w:br/>
      </w:r>
      <w:r>
        <w:rPr>
          <w:rFonts w:hint="eastAsia"/>
        </w:rPr>
        <w:t>　　　　（2）经济环境分析</w:t>
      </w:r>
      <w:r>
        <w:rPr>
          <w:rFonts w:hint="eastAsia"/>
        </w:rPr>
        <w:br/>
      </w:r>
      <w:r>
        <w:rPr>
          <w:rFonts w:hint="eastAsia"/>
        </w:rPr>
        <w:t>　　　　（3）社会环境分析</w:t>
      </w:r>
      <w:r>
        <w:rPr>
          <w:rFonts w:hint="eastAsia"/>
        </w:rPr>
        <w:br/>
      </w:r>
      <w:r>
        <w:rPr>
          <w:rFonts w:hint="eastAsia"/>
        </w:rPr>
        <w:t>　　　　（4）技术环境分析</w:t>
      </w:r>
      <w:r>
        <w:rPr>
          <w:rFonts w:hint="eastAsia"/>
        </w:rPr>
        <w:br/>
      </w:r>
      <w:r>
        <w:rPr>
          <w:rFonts w:hint="eastAsia"/>
        </w:rPr>
        <w:t>　　　　3.2.2 中国智慧城市发展现状分析</w:t>
      </w:r>
      <w:r>
        <w:rPr>
          <w:rFonts w:hint="eastAsia"/>
        </w:rPr>
        <w:br/>
      </w:r>
      <w:r>
        <w:rPr>
          <w:rFonts w:hint="eastAsia"/>
        </w:rPr>
        <w:t>　　　　（1）各大城市纷纷启动智慧城市战略</w:t>
      </w:r>
      <w:r>
        <w:rPr>
          <w:rFonts w:hint="eastAsia"/>
        </w:rPr>
        <w:br/>
      </w:r>
      <w:r>
        <w:rPr>
          <w:rFonts w:hint="eastAsia"/>
        </w:rPr>
        <w:t>　　　　（2）企业加大对智慧城市建设的投入</w:t>
      </w:r>
      <w:r>
        <w:rPr>
          <w:rFonts w:hint="eastAsia"/>
        </w:rPr>
        <w:br/>
      </w:r>
      <w:r>
        <w:rPr>
          <w:rFonts w:hint="eastAsia"/>
        </w:rPr>
        <w:t>　　　　（3）市民对智慧城市建设充满想象</w:t>
      </w:r>
      <w:r>
        <w:rPr>
          <w:rFonts w:hint="eastAsia"/>
        </w:rPr>
        <w:br/>
      </w:r>
      <w:r>
        <w:rPr>
          <w:rFonts w:hint="eastAsia"/>
        </w:rPr>
        <w:t>　　　　3.2.3 中国智慧城市发展面临的问题</w:t>
      </w:r>
      <w:r>
        <w:rPr>
          <w:rFonts w:hint="eastAsia"/>
        </w:rPr>
        <w:br/>
      </w:r>
      <w:r>
        <w:rPr>
          <w:rFonts w:hint="eastAsia"/>
        </w:rPr>
        <w:t>　　　　（1）物联网等核心技术缺乏国家标准</w:t>
      </w:r>
      <w:r>
        <w:rPr>
          <w:rFonts w:hint="eastAsia"/>
        </w:rPr>
        <w:br/>
      </w:r>
      <w:r>
        <w:rPr>
          <w:rFonts w:hint="eastAsia"/>
        </w:rPr>
        <w:t>　　　　（2）国家信息安全问题成为首要的技术重点</w:t>
      </w:r>
      <w:r>
        <w:rPr>
          <w:rFonts w:hint="eastAsia"/>
        </w:rPr>
        <w:br/>
      </w:r>
      <w:r>
        <w:rPr>
          <w:rFonts w:hint="eastAsia"/>
        </w:rPr>
        <w:t>　　　　（3）企业技术研发水平薄弱</w:t>
      </w:r>
      <w:r>
        <w:rPr>
          <w:rFonts w:hint="eastAsia"/>
        </w:rPr>
        <w:br/>
      </w:r>
      <w:r>
        <w:rPr>
          <w:rFonts w:hint="eastAsia"/>
        </w:rPr>
        <w:t>　　　　（4）传感器标签成本过高</w:t>
      </w:r>
      <w:r>
        <w:rPr>
          <w:rFonts w:hint="eastAsia"/>
        </w:rPr>
        <w:br/>
      </w:r>
      <w:r>
        <w:rPr>
          <w:rFonts w:hint="eastAsia"/>
        </w:rPr>
        <w:t>　　　　（5）行业人才匮乏</w:t>
      </w:r>
      <w:r>
        <w:rPr>
          <w:rFonts w:hint="eastAsia"/>
        </w:rPr>
        <w:br/>
      </w:r>
      <w:r>
        <w:rPr>
          <w:rFonts w:hint="eastAsia"/>
        </w:rPr>
        <w:t>　　　　3.2.4 中国发展智慧城市的建议</w:t>
      </w:r>
      <w:r>
        <w:rPr>
          <w:rFonts w:hint="eastAsia"/>
        </w:rPr>
        <w:br/>
      </w:r>
      <w:r>
        <w:rPr>
          <w:rFonts w:hint="eastAsia"/>
        </w:rPr>
        <w:t>　　　　（1）高度重视智慧城市对信息产业和信息安全的影响</w:t>
      </w:r>
      <w:r>
        <w:rPr>
          <w:rFonts w:hint="eastAsia"/>
        </w:rPr>
        <w:br/>
      </w:r>
      <w:r>
        <w:rPr>
          <w:rFonts w:hint="eastAsia"/>
        </w:rPr>
        <w:t>　　　　（2）加快构建具有自主知识产权的物联网</w:t>
      </w:r>
      <w:r>
        <w:rPr>
          <w:rFonts w:hint="eastAsia"/>
        </w:rPr>
        <w:br/>
      </w:r>
      <w:r>
        <w:rPr>
          <w:rFonts w:hint="eastAsia"/>
        </w:rPr>
        <w:t>　　　　（3）尽快掌握智慧城市所涉及的核心技术</w:t>
      </w:r>
      <w:r>
        <w:rPr>
          <w:rFonts w:hint="eastAsia"/>
        </w:rPr>
        <w:br/>
      </w:r>
      <w:r>
        <w:rPr>
          <w:rFonts w:hint="eastAsia"/>
        </w:rPr>
        <w:br/>
      </w:r>
      <w:r>
        <w:rPr>
          <w:rFonts w:hint="eastAsia"/>
        </w:rPr>
        <w:t>第四章 广东省智慧城市建设发展分析</w:t>
      </w:r>
      <w:r>
        <w:rPr>
          <w:rFonts w:hint="eastAsia"/>
        </w:rPr>
        <w:br/>
      </w:r>
      <w:r>
        <w:rPr>
          <w:rFonts w:hint="eastAsia"/>
        </w:rPr>
        <w:t>　　4.1 广州市智慧城市建设发展分析</w:t>
      </w:r>
      <w:r>
        <w:rPr>
          <w:rFonts w:hint="eastAsia"/>
        </w:rPr>
        <w:br/>
      </w:r>
      <w:r>
        <w:rPr>
          <w:rFonts w:hint="eastAsia"/>
        </w:rPr>
        <w:t>　　　　4.1.1 广州市智慧城市建设的基础条件分析</w:t>
      </w:r>
      <w:r>
        <w:rPr>
          <w:rFonts w:hint="eastAsia"/>
        </w:rPr>
        <w:br/>
      </w:r>
      <w:r>
        <w:rPr>
          <w:rFonts w:hint="eastAsia"/>
        </w:rPr>
        <w:t>　　　　（1）广州市互联网发展状况</w:t>
      </w:r>
      <w:r>
        <w:rPr>
          <w:rFonts w:hint="eastAsia"/>
        </w:rPr>
        <w:br/>
      </w:r>
      <w:r>
        <w:rPr>
          <w:rFonts w:hint="eastAsia"/>
        </w:rPr>
        <w:t>　　　　（2）广州市物联网发展状况</w:t>
      </w:r>
      <w:r>
        <w:rPr>
          <w:rFonts w:hint="eastAsia"/>
        </w:rPr>
        <w:br/>
      </w:r>
      <w:r>
        <w:rPr>
          <w:rFonts w:hint="eastAsia"/>
        </w:rPr>
        <w:t>　　　　（3）广州市其他相关方面发展状况</w:t>
      </w:r>
      <w:r>
        <w:rPr>
          <w:rFonts w:hint="eastAsia"/>
        </w:rPr>
        <w:br/>
      </w:r>
      <w:r>
        <w:rPr>
          <w:rFonts w:hint="eastAsia"/>
        </w:rPr>
        <w:t>　　　　4.1.2 广州市智慧城市建设指导政策及规划</w:t>
      </w:r>
      <w:r>
        <w:rPr>
          <w:rFonts w:hint="eastAsia"/>
        </w:rPr>
        <w:br/>
      </w:r>
      <w:r>
        <w:rPr>
          <w:rFonts w:hint="eastAsia"/>
        </w:rPr>
        <w:t>　　　　4.1.3 智慧广州解读</w:t>
      </w:r>
      <w:r>
        <w:rPr>
          <w:rFonts w:hint="eastAsia"/>
        </w:rPr>
        <w:br/>
      </w:r>
      <w:r>
        <w:rPr>
          <w:rFonts w:hint="eastAsia"/>
        </w:rPr>
        <w:t>　　　　4.1.4 智慧广州建设进程分析</w:t>
      </w:r>
      <w:r>
        <w:rPr>
          <w:rFonts w:hint="eastAsia"/>
        </w:rPr>
        <w:br/>
      </w:r>
      <w:r>
        <w:rPr>
          <w:rFonts w:hint="eastAsia"/>
        </w:rPr>
        <w:t>　　　　（1）开通无线城市门户网站</w:t>
      </w:r>
      <w:r>
        <w:rPr>
          <w:rFonts w:hint="eastAsia"/>
        </w:rPr>
        <w:br/>
      </w:r>
      <w:r>
        <w:rPr>
          <w:rFonts w:hint="eastAsia"/>
        </w:rPr>
        <w:t>　　　　（2）建“第三代移动通信”***</w:t>
      </w:r>
      <w:r>
        <w:rPr>
          <w:rFonts w:hint="eastAsia"/>
        </w:rPr>
        <w:br/>
      </w:r>
      <w:r>
        <w:rPr>
          <w:rFonts w:hint="eastAsia"/>
        </w:rPr>
        <w:t>　　　　（3）部署“天云计划”</w:t>
      </w:r>
      <w:r>
        <w:rPr>
          <w:rFonts w:hint="eastAsia"/>
        </w:rPr>
        <w:br/>
      </w:r>
      <w:r>
        <w:rPr>
          <w:rFonts w:hint="eastAsia"/>
        </w:rPr>
        <w:t>　　　　（4）天河智慧城“一号工程”</w:t>
      </w:r>
      <w:r>
        <w:rPr>
          <w:rFonts w:hint="eastAsia"/>
        </w:rPr>
        <w:br/>
      </w:r>
      <w:r>
        <w:rPr>
          <w:rFonts w:hint="eastAsia"/>
        </w:rPr>
        <w:t>　　4.2 深圳市智慧城市建设发展分析</w:t>
      </w:r>
      <w:r>
        <w:rPr>
          <w:rFonts w:hint="eastAsia"/>
        </w:rPr>
        <w:br/>
      </w:r>
      <w:r>
        <w:rPr>
          <w:rFonts w:hint="eastAsia"/>
        </w:rPr>
        <w:t>　　　　4.2.1 深圳市智慧城市建设的基础条件分析</w:t>
      </w:r>
      <w:r>
        <w:rPr>
          <w:rFonts w:hint="eastAsia"/>
        </w:rPr>
        <w:br/>
      </w:r>
      <w:r>
        <w:rPr>
          <w:rFonts w:hint="eastAsia"/>
        </w:rPr>
        <w:t>　　　　（1）深圳市互联网发展状况</w:t>
      </w:r>
      <w:r>
        <w:rPr>
          <w:rFonts w:hint="eastAsia"/>
        </w:rPr>
        <w:br/>
      </w:r>
      <w:r>
        <w:rPr>
          <w:rFonts w:hint="eastAsia"/>
        </w:rPr>
        <w:t>　　　　（2）深圳市物联网发展状况</w:t>
      </w:r>
      <w:r>
        <w:rPr>
          <w:rFonts w:hint="eastAsia"/>
        </w:rPr>
        <w:br/>
      </w:r>
      <w:r>
        <w:rPr>
          <w:rFonts w:hint="eastAsia"/>
        </w:rPr>
        <w:t>　　　　（3）深圳市其他相关方面发展状况</w:t>
      </w:r>
      <w:r>
        <w:rPr>
          <w:rFonts w:hint="eastAsia"/>
        </w:rPr>
        <w:br/>
      </w:r>
      <w:r>
        <w:rPr>
          <w:rFonts w:hint="eastAsia"/>
        </w:rPr>
        <w:t>　　　　4.2.2 深圳市智慧城市建设指导政策及规划</w:t>
      </w:r>
      <w:r>
        <w:rPr>
          <w:rFonts w:hint="eastAsia"/>
        </w:rPr>
        <w:br/>
      </w:r>
      <w:r>
        <w:rPr>
          <w:rFonts w:hint="eastAsia"/>
        </w:rPr>
        <w:t>　　　　4.2.3 智慧深圳建设理念</w:t>
      </w:r>
      <w:r>
        <w:rPr>
          <w:rFonts w:hint="eastAsia"/>
        </w:rPr>
        <w:br/>
      </w:r>
      <w:r>
        <w:rPr>
          <w:rFonts w:hint="eastAsia"/>
        </w:rPr>
        <w:t>　　　　4.2.4 智慧深圳建设进程分析</w:t>
      </w:r>
      <w:r>
        <w:rPr>
          <w:rFonts w:hint="eastAsia"/>
        </w:rPr>
        <w:br/>
      </w:r>
      <w:r>
        <w:rPr>
          <w:rFonts w:hint="eastAsia"/>
        </w:rPr>
        <w:t>　　　　（1）与ibm签署战略合作备忘录</w:t>
      </w:r>
      <w:r>
        <w:rPr>
          <w:rFonts w:hint="eastAsia"/>
        </w:rPr>
        <w:br/>
      </w:r>
      <w:r>
        <w:rPr>
          <w:rFonts w:hint="eastAsia"/>
        </w:rPr>
        <w:t>　　　　（2）与神州数码签订战略合作协议</w:t>
      </w:r>
      <w:r>
        <w:rPr>
          <w:rFonts w:hint="eastAsia"/>
        </w:rPr>
        <w:br/>
      </w:r>
      <w:r>
        <w:rPr>
          <w:rFonts w:hint="eastAsia"/>
        </w:rPr>
        <w:t>　　　　（3）打造无线城市</w:t>
      </w:r>
      <w:r>
        <w:rPr>
          <w:rFonts w:hint="eastAsia"/>
        </w:rPr>
        <w:br/>
      </w:r>
      <w:r>
        <w:rPr>
          <w:rFonts w:hint="eastAsia"/>
        </w:rPr>
        <w:t>　　　　（4）发展战略性新兴产业</w:t>
      </w:r>
      <w:r>
        <w:rPr>
          <w:rFonts w:hint="eastAsia"/>
        </w:rPr>
        <w:br/>
      </w:r>
      <w:r>
        <w:rPr>
          <w:rFonts w:hint="eastAsia"/>
        </w:rPr>
        <w:t>　　　　（5）与中移动签署合作框架</w:t>
      </w:r>
      <w:r>
        <w:rPr>
          <w:rFonts w:hint="eastAsia"/>
        </w:rPr>
        <w:br/>
      </w:r>
      <w:r>
        <w:rPr>
          <w:rFonts w:hint="eastAsia"/>
        </w:rPr>
        <w:t>　　4.3 佛山市智慧城市建发展分析</w:t>
      </w:r>
      <w:r>
        <w:rPr>
          <w:rFonts w:hint="eastAsia"/>
        </w:rPr>
        <w:br/>
      </w:r>
      <w:r>
        <w:rPr>
          <w:rFonts w:hint="eastAsia"/>
        </w:rPr>
        <w:t>　　　　4.3.1 佛山市智慧城市建设的基础条件分析</w:t>
      </w:r>
      <w:r>
        <w:rPr>
          <w:rFonts w:hint="eastAsia"/>
        </w:rPr>
        <w:br/>
      </w:r>
      <w:r>
        <w:rPr>
          <w:rFonts w:hint="eastAsia"/>
        </w:rPr>
        <w:t>　　　　（1）佛山市互联网发展状况</w:t>
      </w:r>
      <w:r>
        <w:rPr>
          <w:rFonts w:hint="eastAsia"/>
        </w:rPr>
        <w:br/>
      </w:r>
      <w:r>
        <w:rPr>
          <w:rFonts w:hint="eastAsia"/>
        </w:rPr>
        <w:t>　　　　（2）佛山市物联网发展状况</w:t>
      </w:r>
      <w:r>
        <w:rPr>
          <w:rFonts w:hint="eastAsia"/>
        </w:rPr>
        <w:br/>
      </w:r>
      <w:r>
        <w:rPr>
          <w:rFonts w:hint="eastAsia"/>
        </w:rPr>
        <w:t>　　　　（3）佛山市其他相关方面发展状况</w:t>
      </w:r>
      <w:r>
        <w:rPr>
          <w:rFonts w:hint="eastAsia"/>
        </w:rPr>
        <w:br/>
      </w:r>
      <w:r>
        <w:rPr>
          <w:rFonts w:hint="eastAsia"/>
        </w:rPr>
        <w:t>　　　　4.3.2 佛山市智慧城市建设指导政策及规划</w:t>
      </w:r>
      <w:r>
        <w:rPr>
          <w:rFonts w:hint="eastAsia"/>
        </w:rPr>
        <w:br/>
      </w:r>
      <w:r>
        <w:rPr>
          <w:rFonts w:hint="eastAsia"/>
        </w:rPr>
        <w:t>　　　　4.3.3 智慧佛山的发展目标和主要任务</w:t>
      </w:r>
      <w:r>
        <w:rPr>
          <w:rFonts w:hint="eastAsia"/>
        </w:rPr>
        <w:br/>
      </w:r>
      <w:r>
        <w:rPr>
          <w:rFonts w:hint="eastAsia"/>
        </w:rPr>
        <w:t>　　　　4.3.4 智慧佛山建设进程分析</w:t>
      </w:r>
      <w:r>
        <w:rPr>
          <w:rFonts w:hint="eastAsia"/>
        </w:rPr>
        <w:br/>
      </w:r>
      <w:r>
        <w:rPr>
          <w:rFonts w:hint="eastAsia"/>
        </w:rPr>
        <w:t>　　　　（1）建设“四化融合智慧佛山”</w:t>
      </w:r>
      <w:r>
        <w:rPr>
          <w:rFonts w:hint="eastAsia"/>
        </w:rPr>
        <w:br/>
      </w:r>
      <w:r>
        <w:rPr>
          <w:rFonts w:hint="eastAsia"/>
        </w:rPr>
        <w:t>　　　　（2）与神州数码签订“战略合作协议”</w:t>
      </w:r>
      <w:r>
        <w:rPr>
          <w:rFonts w:hint="eastAsia"/>
        </w:rPr>
        <w:br/>
      </w:r>
      <w:r>
        <w:rPr>
          <w:rFonts w:hint="eastAsia"/>
        </w:rPr>
        <w:br/>
      </w:r>
      <w:r>
        <w:rPr>
          <w:rFonts w:hint="eastAsia"/>
        </w:rPr>
        <w:t>第五章 中智:林:－广东省智慧产业领先企业经营分析</w:t>
      </w:r>
      <w:r>
        <w:rPr>
          <w:rFonts w:hint="eastAsia"/>
        </w:rPr>
        <w:br/>
      </w:r>
      <w:r>
        <w:rPr>
          <w:rFonts w:hint="eastAsia"/>
        </w:rPr>
        <w:t>　　5.1 智慧产业企业总体发展状况</w:t>
      </w:r>
      <w:r>
        <w:rPr>
          <w:rFonts w:hint="eastAsia"/>
        </w:rPr>
        <w:br/>
      </w:r>
      <w:r>
        <w:rPr>
          <w:rFonts w:hint="eastAsia"/>
        </w:rPr>
        <w:t>　　5.2 广东省智慧产业领先企业经营分析</w:t>
      </w:r>
      <w:r>
        <w:rPr>
          <w:rFonts w:hint="eastAsia"/>
        </w:rPr>
        <w:br/>
      </w:r>
      <w:r>
        <w:rPr>
          <w:rFonts w:hint="eastAsia"/>
        </w:rPr>
        <w:t>　　　　5.2.1 深圳市图元科技有限公司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（3）企业智慧城市相关业务分析</w:t>
      </w:r>
      <w:r>
        <w:rPr>
          <w:rFonts w:hint="eastAsia"/>
        </w:rPr>
        <w:br/>
      </w:r>
      <w:r>
        <w:rPr>
          <w:rFonts w:hint="eastAsia"/>
        </w:rPr>
        <w:t>　　　　（4）企业研发实力分析</w:t>
      </w:r>
      <w:r>
        <w:rPr>
          <w:rFonts w:hint="eastAsia"/>
        </w:rPr>
        <w:br/>
      </w:r>
      <w:r>
        <w:rPr>
          <w:rFonts w:hint="eastAsia"/>
        </w:rPr>
        <w:t>　　　　（5）企业经营策略及发展战略分析</w:t>
      </w:r>
      <w:r>
        <w:rPr>
          <w:rFonts w:hint="eastAsia"/>
        </w:rPr>
        <w:br/>
      </w:r>
      <w:r>
        <w:rPr>
          <w:rFonts w:hint="eastAsia"/>
        </w:rPr>
        <w:t>　　　　（6）企业最新发展动向分析</w:t>
      </w:r>
      <w:r>
        <w:rPr>
          <w:rFonts w:hint="eastAsia"/>
        </w:rPr>
        <w:br/>
      </w:r>
      <w:r>
        <w:rPr>
          <w:rFonts w:hint="eastAsia"/>
        </w:rPr>
        <w:t>　　　　5.2.2 深圳市百纳九洲科技有限公司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（3）企业智慧城市相关业务分析</w:t>
      </w:r>
      <w:r>
        <w:rPr>
          <w:rFonts w:hint="eastAsia"/>
        </w:rPr>
        <w:br/>
      </w:r>
      <w:r>
        <w:rPr>
          <w:rFonts w:hint="eastAsia"/>
        </w:rPr>
        <w:t>　　　　（4）企业研发实力分析</w:t>
      </w:r>
      <w:r>
        <w:rPr>
          <w:rFonts w:hint="eastAsia"/>
        </w:rPr>
        <w:br/>
      </w:r>
      <w:r>
        <w:rPr>
          <w:rFonts w:hint="eastAsia"/>
        </w:rPr>
        <w:t>　　　　（5）企业经营策略及发展战略分析</w:t>
      </w:r>
      <w:r>
        <w:rPr>
          <w:rFonts w:hint="eastAsia"/>
        </w:rPr>
        <w:br/>
      </w:r>
      <w:r>
        <w:rPr>
          <w:rFonts w:hint="eastAsia"/>
        </w:rPr>
        <w:t>　　　　（6）企业最新发展动向分析</w:t>
      </w:r>
      <w:r>
        <w:rPr>
          <w:rFonts w:hint="eastAsia"/>
        </w:rPr>
        <w:br/>
      </w:r>
      <w:r>
        <w:rPr>
          <w:rFonts w:hint="eastAsia"/>
        </w:rPr>
        <w:t>　　　　5.2.3 深圳达实智能股份有限公司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（8）企业经营模式分析</w:t>
      </w:r>
      <w:r>
        <w:rPr>
          <w:rFonts w:hint="eastAsia"/>
        </w:rPr>
        <w:br/>
      </w:r>
      <w:r>
        <w:rPr>
          <w:rFonts w:hint="eastAsia"/>
        </w:rPr>
        <w:t>　　　　（9）企业智慧城市相关业务分析</w:t>
      </w:r>
      <w:r>
        <w:rPr>
          <w:rFonts w:hint="eastAsia"/>
        </w:rPr>
        <w:br/>
      </w:r>
      <w:r>
        <w:rPr>
          <w:rFonts w:hint="eastAsia"/>
        </w:rPr>
        <w:t>　　　　（10）企业研发实力分析</w:t>
      </w:r>
      <w:r>
        <w:rPr>
          <w:rFonts w:hint="eastAsia"/>
        </w:rPr>
        <w:br/>
      </w:r>
      <w:r>
        <w:rPr>
          <w:rFonts w:hint="eastAsia"/>
        </w:rPr>
        <w:t>　　　　（11）企业经营状况优劣势分析</w:t>
      </w:r>
      <w:r>
        <w:rPr>
          <w:rFonts w:hint="eastAsia"/>
        </w:rPr>
        <w:br/>
      </w:r>
      <w:r>
        <w:rPr>
          <w:rFonts w:hint="eastAsia"/>
        </w:rPr>
        <w:t>　　　　（12）企业经营策略及发展战略分析</w:t>
      </w:r>
      <w:r>
        <w:rPr>
          <w:rFonts w:hint="eastAsia"/>
        </w:rPr>
        <w:br/>
      </w:r>
      <w:r>
        <w:rPr>
          <w:rFonts w:hint="eastAsia"/>
        </w:rPr>
        <w:t>　　　　（13）企业最新发展动向分析</w:t>
      </w:r>
      <w:r>
        <w:rPr>
          <w:rFonts w:hint="eastAsia"/>
        </w:rPr>
        <w:br/>
      </w:r>
      <w:r>
        <w:rPr>
          <w:rFonts w:hint="eastAsia"/>
        </w:rPr>
        <w:t>　　　　5.2.4 深圳市赛为智能股份有限公司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（7）企业智慧城市相关业务分析</w:t>
      </w:r>
      <w:r>
        <w:rPr>
          <w:rFonts w:hint="eastAsia"/>
        </w:rPr>
        <w:br/>
      </w:r>
      <w:r>
        <w:rPr>
          <w:rFonts w:hint="eastAsia"/>
        </w:rPr>
        <w:t>　　　　（8）企业研发实力分析</w:t>
      </w:r>
      <w:r>
        <w:rPr>
          <w:rFonts w:hint="eastAsia"/>
        </w:rPr>
        <w:br/>
      </w:r>
      <w:r>
        <w:rPr>
          <w:rFonts w:hint="eastAsia"/>
        </w:rPr>
        <w:t>　　　　（9）企业经营状况优劣势分析</w:t>
      </w:r>
      <w:r>
        <w:rPr>
          <w:rFonts w:hint="eastAsia"/>
        </w:rPr>
        <w:br/>
      </w:r>
      <w:r>
        <w:rPr>
          <w:rFonts w:hint="eastAsia"/>
        </w:rPr>
        <w:t>　　　　（10）企业经营策略及发展战略分析</w:t>
      </w:r>
      <w:r>
        <w:rPr>
          <w:rFonts w:hint="eastAsia"/>
        </w:rPr>
        <w:br/>
      </w:r>
      <w:r>
        <w:rPr>
          <w:rFonts w:hint="eastAsia"/>
        </w:rPr>
        <w:t>　　　　（11）企业最新发展动向分析</w:t>
      </w:r>
      <w:r>
        <w:rPr>
          <w:rFonts w:hint="eastAsia"/>
        </w:rPr>
        <w:br/>
      </w:r>
      <w:r>
        <w:rPr>
          <w:rFonts w:hint="eastAsia"/>
        </w:rPr>
        <w:t>　　　　5.2.5 深圳键桥通讯技术股份有限公司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（7）企业智慧城市相关业务分析</w:t>
      </w:r>
      <w:r>
        <w:rPr>
          <w:rFonts w:hint="eastAsia"/>
        </w:rPr>
        <w:br/>
      </w:r>
      <w:r>
        <w:rPr>
          <w:rFonts w:hint="eastAsia"/>
        </w:rPr>
        <w:t>　　　　（8）企业研发实力分析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（11）企业经营策略及发展战略分析</w:t>
      </w:r>
      <w:r>
        <w:rPr>
          <w:rFonts w:hint="eastAsia"/>
        </w:rPr>
        <w:br/>
      </w:r>
      <w:r>
        <w:rPr>
          <w:rFonts w:hint="eastAsia"/>
        </w:rPr>
        <w:t>　　　　（12）企业最新发展动向分析</w:t>
      </w:r>
      <w:r>
        <w:rPr>
          <w:rFonts w:hint="eastAsia"/>
        </w:rPr>
        <w:br/>
      </w:r>
      <w:r>
        <w:rPr>
          <w:rFonts w:hint="eastAsia"/>
        </w:rPr>
        <w:br/>
      </w:r>
      <w:r>
        <w:rPr>
          <w:rFonts w:hint="eastAsia"/>
        </w:rPr>
        <w:t>图表目录</w:t>
      </w:r>
      <w:r>
        <w:rPr>
          <w:rFonts w:hint="eastAsia"/>
        </w:rPr>
        <w:br/>
      </w:r>
      <w:r>
        <w:rPr>
          <w:rFonts w:hint="eastAsia"/>
        </w:rPr>
        <w:t>　　图表 1 2024-2030年（预期）城市居住人口的百分比及预测（单位 %）</w:t>
      </w:r>
      <w:r>
        <w:rPr>
          <w:rFonts w:hint="eastAsia"/>
        </w:rPr>
        <w:br/>
      </w:r>
      <w:r>
        <w:rPr>
          <w:rFonts w:hint="eastAsia"/>
        </w:rPr>
        <w:t>　　图表 2 城市与乡村所雇佣的劳动力受过高等教育者的百分比（2005年至今）（单位 %）</w:t>
      </w:r>
      <w:r>
        <w:rPr>
          <w:rFonts w:hint="eastAsia"/>
        </w:rPr>
        <w:br/>
      </w:r>
      <w:r>
        <w:rPr>
          <w:rFonts w:hint="eastAsia"/>
        </w:rPr>
        <w:t>　　图表 3 不同城市开展同一种商业活动所花费的时间（单位 天）</w:t>
      </w:r>
      <w:r>
        <w:rPr>
          <w:rFonts w:hint="eastAsia"/>
        </w:rPr>
        <w:br/>
      </w:r>
      <w:r>
        <w:rPr>
          <w:rFonts w:hint="eastAsia"/>
        </w:rPr>
        <w:t>　　图表 4 各大洲互联网普及率（单位 %）</w:t>
      </w:r>
      <w:r>
        <w:rPr>
          <w:rFonts w:hint="eastAsia"/>
        </w:rPr>
        <w:br/>
      </w:r>
      <w:r>
        <w:rPr>
          <w:rFonts w:hint="eastAsia"/>
        </w:rPr>
        <w:t>　　图表 5 全球水资源的有效利用率和每年在水资源消耗上的花费（单位 %，亿美金）</w:t>
      </w:r>
      <w:r>
        <w:rPr>
          <w:rFonts w:hint="eastAsia"/>
        </w:rPr>
        <w:br/>
      </w:r>
      <w:r>
        <w:rPr>
          <w:rFonts w:hint="eastAsia"/>
        </w:rPr>
        <w:t>　　图表 6 2024-2030年全球面临水资源紧缺的人口数量及预测（单位 亿人）</w:t>
      </w:r>
      <w:r>
        <w:rPr>
          <w:rFonts w:hint="eastAsia"/>
        </w:rPr>
        <w:br/>
      </w:r>
      <w:r>
        <w:rPr>
          <w:rFonts w:hint="eastAsia"/>
        </w:rPr>
        <w:t>　　图表 7 2024年、2024年、2030年城市与非城市地区中的二氧化碳排放量（单位 吨）</w:t>
      </w:r>
      <w:r>
        <w:rPr>
          <w:rFonts w:hint="eastAsia"/>
        </w:rPr>
        <w:br/>
      </w:r>
      <w:r>
        <w:rPr>
          <w:rFonts w:hint="eastAsia"/>
        </w:rPr>
        <w:t>　　图表 8 城市核心系统之间关系的样图</w:t>
      </w:r>
      <w:r>
        <w:rPr>
          <w:rFonts w:hint="eastAsia"/>
        </w:rPr>
        <w:br/>
      </w:r>
      <w:r>
        <w:rPr>
          <w:rFonts w:hint="eastAsia"/>
        </w:rPr>
        <w:t>　　图表 9 智慧城市技术体系示意图</w:t>
      </w:r>
      <w:r>
        <w:rPr>
          <w:rFonts w:hint="eastAsia"/>
        </w:rPr>
        <w:br/>
      </w:r>
      <w:r>
        <w:rPr>
          <w:rFonts w:hint="eastAsia"/>
        </w:rPr>
        <w:t>　　图表 10 2024-2030年中国国内生产总值同比增长速度（单位 %）</w:t>
      </w:r>
      <w:r>
        <w:rPr>
          <w:rFonts w:hint="eastAsia"/>
        </w:rPr>
        <w:br/>
      </w:r>
      <w:r>
        <w:rPr>
          <w:rFonts w:hint="eastAsia"/>
        </w:rPr>
        <w:t>　　图表 11 2024-2030年中国规模以上工业增加值增速（单位 %）</w:t>
      </w:r>
      <w:r>
        <w:rPr>
          <w:rFonts w:hint="eastAsia"/>
        </w:rPr>
        <w:br/>
      </w:r>
      <w:r>
        <w:rPr>
          <w:rFonts w:hint="eastAsia"/>
        </w:rPr>
        <w:t>　　图表 12 全国固定资产投资（不含农户）同比增速（单位 %）</w:t>
      </w:r>
      <w:r>
        <w:rPr>
          <w:rFonts w:hint="eastAsia"/>
        </w:rPr>
        <w:br/>
      </w:r>
      <w:r>
        <w:rPr>
          <w:rFonts w:hint="eastAsia"/>
        </w:rPr>
        <w:t>　　图表 13 中国社会消费品零售总额同比增速（单位 %）</w:t>
      </w:r>
      <w:r>
        <w:rPr>
          <w:rFonts w:hint="eastAsia"/>
        </w:rPr>
        <w:br/>
      </w:r>
      <w:r>
        <w:rPr>
          <w:rFonts w:hint="eastAsia"/>
        </w:rPr>
        <w:t>　　图表 14 2024-2030年中国货物进出口总额（单位 亿美元）</w:t>
      </w:r>
      <w:r>
        <w:rPr>
          <w:rFonts w:hint="eastAsia"/>
        </w:rPr>
        <w:br/>
      </w:r>
      <w:r>
        <w:rPr>
          <w:rFonts w:hint="eastAsia"/>
        </w:rPr>
        <w:t>　　图表 15 2024-2030年中国广义货币（平方米）增长速度（单位 %）</w:t>
      </w:r>
      <w:r>
        <w:rPr>
          <w:rFonts w:hint="eastAsia"/>
        </w:rPr>
        <w:br/>
      </w:r>
      <w:r>
        <w:rPr>
          <w:rFonts w:hint="eastAsia"/>
        </w:rPr>
        <w:t>　　图表 16 2024-2030年中国居民消费者价格指数同比增长情况（单位 %）</w:t>
      </w:r>
      <w:r>
        <w:rPr>
          <w:rFonts w:hint="eastAsia"/>
        </w:rPr>
        <w:br/>
      </w:r>
      <w:r>
        <w:rPr>
          <w:rFonts w:hint="eastAsia"/>
        </w:rPr>
        <w:t>　　图表 17 中国多个城市智能化进程已经展开</w:t>
      </w:r>
      <w:r>
        <w:rPr>
          <w:rFonts w:hint="eastAsia"/>
        </w:rPr>
        <w:br/>
      </w:r>
      <w:r>
        <w:rPr>
          <w:rFonts w:hint="eastAsia"/>
        </w:rPr>
        <w:t>　　图表 18 深圳达实智能股份有限公司与实际控制人之间的产权及控制关系的方框图</w:t>
      </w:r>
      <w:r>
        <w:rPr>
          <w:rFonts w:hint="eastAsia"/>
        </w:rPr>
        <w:br/>
      </w:r>
      <w:r>
        <w:rPr>
          <w:rFonts w:hint="eastAsia"/>
        </w:rPr>
        <w:t>　　图表 19 2024-2030年深圳达实智能股份有限公司主要经济指标分析（单位 万元）</w:t>
      </w:r>
      <w:r>
        <w:rPr>
          <w:rFonts w:hint="eastAsia"/>
        </w:rPr>
        <w:br/>
      </w:r>
      <w:r>
        <w:rPr>
          <w:rFonts w:hint="eastAsia"/>
        </w:rPr>
        <w:t>　　图表 20 深圳达实智能股份有限公司主营业务分地区情况表（单位 万元，%）</w:t>
      </w:r>
      <w:r>
        <w:rPr>
          <w:rFonts w:hint="eastAsia"/>
        </w:rPr>
        <w:br/>
      </w:r>
      <w:r>
        <w:rPr>
          <w:rFonts w:hint="eastAsia"/>
        </w:rPr>
        <w:t>　　图表 21 2024-2030年深圳达实智能股份有限公司盈利能力分析（单位 %）</w:t>
      </w:r>
      <w:r>
        <w:rPr>
          <w:rFonts w:hint="eastAsia"/>
        </w:rPr>
        <w:br/>
      </w:r>
      <w:r>
        <w:rPr>
          <w:rFonts w:hint="eastAsia"/>
        </w:rPr>
        <w:t>　　图表 22 深圳达实智能股份有限公司主营业务分行业情况表（单位 万元，%）</w:t>
      </w:r>
      <w:r>
        <w:rPr>
          <w:rFonts w:hint="eastAsia"/>
        </w:rPr>
        <w:br/>
      </w:r>
      <w:r>
        <w:rPr>
          <w:rFonts w:hint="eastAsia"/>
        </w:rPr>
        <w:t>　　图表 23 2024-2030年深圳达实智能股份有限公司运营能力分析（单位 次）</w:t>
      </w:r>
      <w:r>
        <w:rPr>
          <w:rFonts w:hint="eastAsia"/>
        </w:rPr>
        <w:br/>
      </w:r>
      <w:r>
        <w:rPr>
          <w:rFonts w:hint="eastAsia"/>
        </w:rPr>
        <w:t>　　图表 24 2024-2030年深圳达实智能股份有限公司偿债能力分析（单位 %，倍）</w:t>
      </w:r>
      <w:r>
        <w:rPr>
          <w:rFonts w:hint="eastAsia"/>
        </w:rPr>
        <w:br/>
      </w:r>
      <w:r>
        <w:rPr>
          <w:rFonts w:hint="eastAsia"/>
        </w:rPr>
        <w:t>　　图表 25 2024-2030年深圳达实智能股份有限公司发展能力分析（单位 %）</w:t>
      </w:r>
      <w:r>
        <w:rPr>
          <w:rFonts w:hint="eastAsia"/>
        </w:rPr>
        <w:br/>
      </w:r>
      <w:r>
        <w:rPr>
          <w:rFonts w:hint="eastAsia"/>
        </w:rPr>
        <w:t>　　图表 26 深圳达实智能股份有限公司组织结构图</w:t>
      </w:r>
      <w:r>
        <w:rPr>
          <w:rFonts w:hint="eastAsia"/>
        </w:rPr>
        <w:br/>
      </w:r>
      <w:r>
        <w:rPr>
          <w:rFonts w:hint="eastAsia"/>
        </w:rPr>
        <w:t>　　图表 27 深圳达实智能股份有限公司三级研发技术体系分析</w:t>
      </w:r>
      <w:r>
        <w:rPr>
          <w:rFonts w:hint="eastAsia"/>
        </w:rPr>
        <w:br/>
      </w:r>
      <w:r>
        <w:rPr>
          <w:rFonts w:hint="eastAsia"/>
        </w:rPr>
        <w:t>　　图表 28 深圳达实智能股份有限公司优劣势分析</w:t>
      </w:r>
      <w:r>
        <w:rPr>
          <w:rFonts w:hint="eastAsia"/>
        </w:rPr>
        <w:br/>
      </w:r>
      <w:r>
        <w:rPr>
          <w:rFonts w:hint="eastAsia"/>
        </w:rPr>
        <w:t>　　图表 29 深圳市赛为智能股份有限公司与实际控制人之间的产权及控制关系的方框图</w:t>
      </w:r>
      <w:r>
        <w:rPr>
          <w:rFonts w:hint="eastAsia"/>
        </w:rPr>
        <w:br/>
      </w:r>
      <w:r>
        <w:rPr>
          <w:rFonts w:hint="eastAsia"/>
        </w:rPr>
        <w:t>　　图表 30 2024-2030年深圳市赛为智能股份有限公司营收情况分析（单位 万元）</w:t>
      </w:r>
      <w:r>
        <w:rPr>
          <w:rFonts w:hint="eastAsia"/>
        </w:rPr>
        <w:br/>
      </w:r>
      <w:r>
        <w:rPr>
          <w:rFonts w:hint="eastAsia"/>
        </w:rPr>
        <w:t>　　图表 31 深圳市赛为智能股份有限公司主营业务收入分地区情况表（单位 万元，%）</w:t>
      </w:r>
      <w:r>
        <w:rPr>
          <w:rFonts w:hint="eastAsia"/>
        </w:rPr>
        <w:br/>
      </w:r>
      <w:r>
        <w:rPr>
          <w:rFonts w:hint="eastAsia"/>
        </w:rPr>
        <w:t>　　图表 32 2024-2030年深圳市赛为智能股份有限公司盈利能力分析（单位 %）</w:t>
      </w:r>
      <w:r>
        <w:rPr>
          <w:rFonts w:hint="eastAsia"/>
        </w:rPr>
        <w:br/>
      </w:r>
      <w:r>
        <w:rPr>
          <w:rFonts w:hint="eastAsia"/>
        </w:rPr>
        <w:t>　　图表 33 深圳市赛为智能股份有限公司主营业务分产品或服务情况表（单位 万元，%）</w:t>
      </w:r>
      <w:r>
        <w:rPr>
          <w:rFonts w:hint="eastAsia"/>
        </w:rPr>
        <w:br/>
      </w:r>
      <w:r>
        <w:rPr>
          <w:rFonts w:hint="eastAsia"/>
        </w:rPr>
        <w:t>　　图表 34 2024-2030年深圳市赛为智能股份有限公司运营能力分析（单位 次）</w:t>
      </w:r>
      <w:r>
        <w:rPr>
          <w:rFonts w:hint="eastAsia"/>
        </w:rPr>
        <w:br/>
      </w:r>
      <w:r>
        <w:rPr>
          <w:rFonts w:hint="eastAsia"/>
        </w:rPr>
        <w:t>　　图表 35 2024-2030年深圳市赛为智能股份有限公司偿债能力分析（单位 %，倍）</w:t>
      </w:r>
      <w:r>
        <w:rPr>
          <w:rFonts w:hint="eastAsia"/>
        </w:rPr>
        <w:br/>
      </w:r>
      <w:r>
        <w:rPr>
          <w:rFonts w:hint="eastAsia"/>
        </w:rPr>
        <w:t>　　图表 36 2024-2030年深圳市赛为智能股份有限公司发展能力分析（单位 %）</w:t>
      </w:r>
      <w:r>
        <w:rPr>
          <w:rFonts w:hint="eastAsia"/>
        </w:rPr>
        <w:br/>
      </w:r>
      <w:r>
        <w:rPr>
          <w:rFonts w:hint="eastAsia"/>
        </w:rPr>
        <w:t>　　图表 37 深圳市赛为智能股份有限公司的主营业务</w:t>
      </w:r>
      <w:r>
        <w:rPr>
          <w:rFonts w:hint="eastAsia"/>
        </w:rPr>
        <w:br/>
      </w:r>
      <w:r>
        <w:rPr>
          <w:rFonts w:hint="eastAsia"/>
        </w:rPr>
        <w:t>　　图表 38 深圳市赛为智能股份有限公司优劣势分析</w:t>
      </w:r>
      <w:r>
        <w:rPr>
          <w:rFonts w:hint="eastAsia"/>
        </w:rPr>
        <w:br/>
      </w:r>
      <w:r>
        <w:rPr>
          <w:rFonts w:hint="eastAsia"/>
        </w:rPr>
        <w:t>　　图表 39 深圳键桥通讯技术股份有限公司与实际控制人之间的产权及控制关系的方框图</w:t>
      </w:r>
      <w:r>
        <w:rPr>
          <w:rFonts w:hint="eastAsia"/>
        </w:rPr>
        <w:br/>
      </w:r>
      <w:r>
        <w:rPr>
          <w:rFonts w:hint="eastAsia"/>
        </w:rPr>
        <w:t>　　图表 40 2024-2030年深圳键桥通讯技术股份有限公司营收情况分析（单位 万元）</w:t>
      </w:r>
      <w:r>
        <w:rPr>
          <w:rFonts w:hint="eastAsia"/>
        </w:rPr>
        <w:br/>
      </w:r>
      <w:r>
        <w:rPr>
          <w:rFonts w:hint="eastAsia"/>
        </w:rPr>
        <w:t>　　图表 41 深圳键桥通讯技术股份有限公司主营业务收入分地区情况表（单位 万元，%）</w:t>
      </w:r>
      <w:r>
        <w:rPr>
          <w:rFonts w:hint="eastAsia"/>
        </w:rPr>
        <w:br/>
      </w:r>
      <w:r>
        <w:rPr>
          <w:rFonts w:hint="eastAsia"/>
        </w:rPr>
        <w:t>　　图表 42 2024-2030年深圳键桥通讯技术股份有限公司盈利能力分析（单位 %）</w:t>
      </w:r>
      <w:r>
        <w:rPr>
          <w:rFonts w:hint="eastAsia"/>
        </w:rPr>
        <w:br/>
      </w:r>
      <w:r>
        <w:rPr>
          <w:rFonts w:hint="eastAsia"/>
        </w:rPr>
        <w:t>　　图表 43 深圳键桥通讯技术股份有限公司主营业务分行业、产品情况表（单位 万元，%）</w:t>
      </w:r>
      <w:r>
        <w:rPr>
          <w:rFonts w:hint="eastAsia"/>
        </w:rPr>
        <w:br/>
      </w:r>
      <w:r>
        <w:rPr>
          <w:rFonts w:hint="eastAsia"/>
        </w:rPr>
        <w:t>　　图表 44 2024-2030年深圳键桥通讯技术股份有限公司运营能力分析（单位 次）</w:t>
      </w:r>
      <w:r>
        <w:rPr>
          <w:rFonts w:hint="eastAsia"/>
        </w:rPr>
        <w:br/>
      </w:r>
      <w:r>
        <w:rPr>
          <w:rFonts w:hint="eastAsia"/>
        </w:rPr>
        <w:t>　　图表 45 2024-2030年深圳键桥通讯技术股份有限公司偿债能力分析（单位 %，倍）</w:t>
      </w:r>
      <w:r>
        <w:rPr>
          <w:rFonts w:hint="eastAsia"/>
        </w:rPr>
        <w:br/>
      </w:r>
      <w:r>
        <w:rPr>
          <w:rFonts w:hint="eastAsia"/>
        </w:rPr>
        <w:t>　　图表 46 2024-2030年深圳键桥通讯技术股份有限公司发展能力分析（单位 %）</w:t>
      </w:r>
      <w:r>
        <w:rPr>
          <w:rFonts w:hint="eastAsia"/>
        </w:rPr>
        <w:br/>
      </w:r>
      <w:r>
        <w:rPr>
          <w:rFonts w:hint="eastAsia"/>
        </w:rPr>
        <w:t>　　图表 47 2024-2030年深圳键桥通讯技术股份有限研发投资情况（单位 万元）</w:t>
      </w:r>
      <w:r>
        <w:rPr>
          <w:rFonts w:hint="eastAsia"/>
        </w:rPr>
        <w:br/>
      </w:r>
      <w:r>
        <w:rPr>
          <w:rFonts w:hint="eastAsia"/>
        </w:rPr>
        <w:t>　　图表 48 深圳键桥通讯技术股份有限公司优劣势分析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7002edce404546" w:history="1">
        <w:r>
          <w:rPr>
            <w:rStyle w:val="Hyperlink"/>
          </w:rPr>
          <w:t>中国广东省智慧城市建设行业现状调研与发展趋势预测报告（2024-2030年）</w:t>
        </w:r>
      </w:hyperlink>
      <w:r>
        <w:rPr>
          <w:color w:val="C00000"/>
        </w:rPr>
        <w:t>》，报告编号：</w:t>
      </w:r>
      <w:r>
        <w:rPr>
          <w:rFonts w:hint="eastAsia"/>
          <w:color w:val="C00000"/>
        </w:rPr>
        <w:t>2201665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7002edce404546" w:history="1">
        <w:r>
          <w:rPr>
            <w:rStyle w:val="Hyperlink"/>
          </w:rPr>
          <w:t>https://www.20087.com/5/66/GuangDongShengZhiHuiChengShiJian.html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f569d4a8794393" w:history="1">
      <w:r>
        <w:rPr>
          <w:rStyle w:val="Hyperlink"/>
        </w:rPr>
        <w:t>中国广东省智慧城市建设行业现状调研与发展趋势预测报告（2024-2030年）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GuangDongShengZhiHuiChengShiJian.html" TargetMode="External" Id="Rce7002edce404546" /></Relationships>
</file>

<file path=word/_rels/header2.xml.rels>&#65279;<?xml version="1.0" encoding="utf-8"?><Relationships xmlns="http://schemas.openxmlformats.org/package/2006/relationships"><Relationship Type="http://schemas.openxmlformats.org/officeDocument/2006/relationships/hyperlink" Target="https://www.20087.com/5/66/GuangDongShengZhiHuiChengShiJian.html" TargetMode="External" Id="R7af569d4a87943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2024-04-20T02:28:00Z</dcterms:created>
  <dcterms:modified xsi:type="dcterms:W3CDTF">2024-04-20T03:28:00Z</dcterms:modified>
  <dc:subject>中国广东省智慧城市建设行业现状调研与发展趋势预测报告（2024-2030年）</dc:subject>
  <dc:title>中国广东省智慧城市建设行业现状调研与发展趋势预测报告（2024-2030年）</dc:title>
  <cp:keywords>中国广东省智慧城市建设行业现状调研与发展趋势预测报告（2024-2030年）</cp:keywords>
  <dc:description>中国广东省智慧城市建设行业现状调研与发展趋势预测报告（2024-2030年）</dc:description>
</cp:coreProperties>
</file>