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9dbc81dcf46f7" w:history="1">
              <w:r>
                <w:rPr>
                  <w:rStyle w:val="Hyperlink"/>
                </w:rPr>
                <w:t>2026-2032年中国PVC窗发展现状及市场前景预测报告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9dbc81dcf46f7" w:history="1">
              <w:r>
                <w:rPr>
                  <w:rStyle w:val="Hyperlink"/>
                </w:rPr>
                <w:t>2026-2032年中国PVC窗发展现状及市场前景预测报告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9dbc81dcf46f7" w:history="1">
                <w:r>
                  <w:rPr>
                    <w:rStyle w:val="Hyperlink"/>
                  </w:rPr>
                  <w:t>https://www.20087.com/5/76/PVCChuangFaZhanXianZhuangQianJing.html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窗是以聚氯乙烯型材为主要框架材料，配合中空玻璃、密封胶条与五金件组成的建筑外窗系统，凭借优异隔热性、耐候性、低维护成本及良好气密水密性能，广泛应用于住宅、公共建筑及被动房项目。当前高端PVC窗采用多腔体结构、增强钢衬及共挤彩色覆膜，支持三玻两腔、暖边间隔条等节能配置，满足K值≤1.0 W/(m²·K)的超低能耗标准。在旧改工程中，PVC窗因安装便捷与性价比优势成为主流选择。然而，部分低价产品使用回收料，导致型材脆化、变色；劣质密封胶条老化后引发漏风结露；消费者对“塑料窗”存在低端认知偏差，影响高端市场渗透。</w:t>
      </w:r>
      <w:r>
        <w:rPr>
          <w:rFonts w:hint="eastAsia"/>
        </w:rPr>
        <w:br/>
      </w:r>
      <w:r>
        <w:rPr>
          <w:rFonts w:hint="eastAsia"/>
        </w:rPr>
        <w:t>　　未来，PVC窗将向智能集成、循环经济与美学升级演进。内置电动百叶或电致变色玻璃实现遮阳调光一体化；传感器监测室内外温湿度，联动新风系统优化能效。型材采用无铅稳定剂与生物基增塑剂，响应RoHS与绿色建材认证；模块化设计支持玻璃与五金快速更换，延长使用寿命。在回收端，专用分选线高效分离PVC、金属与玻璃，再生料用于新窗型材；碳足迹标签引导政府采购决策。同时，表面木纹转印或金属质感覆膜提升装饰性；BIM模型预装窗参数适配装配式建筑。随着建筑碳中和目标推进与居住品质提升，PVC窗将从功能型围护构件升级为节能、智能、美观的可持续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9dbc81dcf46f7" w:history="1">
        <w:r>
          <w:rPr>
            <w:rStyle w:val="Hyperlink"/>
          </w:rPr>
          <w:t>2026-2032年中国PVC窗发展现状及市场前景预测报告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PVC窗行业的市场规模、需求变化、产业链动态及区域发展格局。报告重点解读了PVC窗行业竞争态势与重点企业的市场表现，并通过科学研判行业趋势与前景，揭示了PVC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旋转和倾斜窗</w:t>
      </w:r>
      <w:r>
        <w:rPr>
          <w:rFonts w:hint="eastAsia"/>
        </w:rPr>
        <w:br/>
      </w:r>
      <w:r>
        <w:rPr>
          <w:rFonts w:hint="eastAsia"/>
        </w:rPr>
        <w:t>　　　　1.2.3 滑动窗</w:t>
      </w:r>
      <w:r>
        <w:rPr>
          <w:rFonts w:hint="eastAsia"/>
        </w:rPr>
        <w:br/>
      </w:r>
      <w:r>
        <w:rPr>
          <w:rFonts w:hint="eastAsia"/>
        </w:rPr>
        <w:t>　　　　1.2.4 竖铰链窗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中国PVC窗发展现状及未来趋势（2021-2032）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中国市场主要厂商PVC窗产品类型及应用</w:t>
      </w:r>
      <w:r>
        <w:rPr>
          <w:rFonts w:hint="eastAsia"/>
        </w:rPr>
        <w:br/>
      </w:r>
      <w:r>
        <w:rPr>
          <w:rFonts w:hint="eastAsia"/>
        </w:rPr>
        <w:t>　　2.7 PVC窗行业集中度、竞争程度分析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不同应用PVC窗分析</w:t>
      </w:r>
      <w:r>
        <w:rPr>
          <w:rFonts w:hint="eastAsia"/>
        </w:rPr>
        <w:br/>
      </w:r>
      <w:r>
        <w:rPr>
          <w:rFonts w:hint="eastAsia"/>
        </w:rPr>
        <w:t>　　5.1 中国市场不同应用PVC窗销量（2021-2032）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PVC窗行业发展分析---发展趋势</w:t>
      </w:r>
      <w:r>
        <w:rPr>
          <w:rFonts w:hint="eastAsia"/>
        </w:rPr>
        <w:br/>
      </w:r>
      <w:r>
        <w:rPr>
          <w:rFonts w:hint="eastAsia"/>
        </w:rPr>
        <w:t>　　6.2 PVC窗行业发展分析---厂商壁垒</w:t>
      </w:r>
      <w:r>
        <w:rPr>
          <w:rFonts w:hint="eastAsia"/>
        </w:rPr>
        <w:br/>
      </w:r>
      <w:r>
        <w:rPr>
          <w:rFonts w:hint="eastAsia"/>
        </w:rPr>
        <w:t>　　6.3 PVC窗行业发展分析---驱动因素</w:t>
      </w:r>
      <w:r>
        <w:rPr>
          <w:rFonts w:hint="eastAsia"/>
        </w:rPr>
        <w:br/>
      </w:r>
      <w:r>
        <w:rPr>
          <w:rFonts w:hint="eastAsia"/>
        </w:rPr>
        <w:t>　　6.4 PVC窗行业发展分析---制约因素</w:t>
      </w:r>
      <w:r>
        <w:rPr>
          <w:rFonts w:hint="eastAsia"/>
        </w:rPr>
        <w:br/>
      </w:r>
      <w:r>
        <w:rPr>
          <w:rFonts w:hint="eastAsia"/>
        </w:rPr>
        <w:t>　　6.5 PVC窗中国企业SWOT分析</w:t>
      </w:r>
      <w:r>
        <w:rPr>
          <w:rFonts w:hint="eastAsia"/>
        </w:rPr>
        <w:br/>
      </w:r>
      <w:r>
        <w:rPr>
          <w:rFonts w:hint="eastAsia"/>
        </w:rPr>
        <w:t>　　6.6 PVC窗行业发展分析---行业政策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PVC窗行业产业链简介</w:t>
      </w:r>
      <w:r>
        <w:rPr>
          <w:rFonts w:hint="eastAsia"/>
        </w:rPr>
        <w:br/>
      </w:r>
      <w:r>
        <w:rPr>
          <w:rFonts w:hint="eastAsia"/>
        </w:rPr>
        <w:t>　　7.2 PVC窗产业链分析-上游</w:t>
      </w:r>
      <w:r>
        <w:rPr>
          <w:rFonts w:hint="eastAsia"/>
        </w:rPr>
        <w:br/>
      </w:r>
      <w:r>
        <w:rPr>
          <w:rFonts w:hint="eastAsia"/>
        </w:rPr>
        <w:t>　　7.3 PVC窗产业链分析-中游</w:t>
      </w:r>
      <w:r>
        <w:rPr>
          <w:rFonts w:hint="eastAsia"/>
        </w:rPr>
        <w:br/>
      </w:r>
      <w:r>
        <w:rPr>
          <w:rFonts w:hint="eastAsia"/>
        </w:rPr>
        <w:t>　　7.4 PVC窗产业链分析-下游</w:t>
      </w:r>
      <w:r>
        <w:rPr>
          <w:rFonts w:hint="eastAsia"/>
        </w:rPr>
        <w:br/>
      </w:r>
      <w:r>
        <w:rPr>
          <w:rFonts w:hint="eastAsia"/>
        </w:rPr>
        <w:t>　　7.5 PVC窗行业采购模式</w:t>
      </w:r>
      <w:r>
        <w:rPr>
          <w:rFonts w:hint="eastAsia"/>
        </w:rPr>
        <w:br/>
      </w:r>
      <w:r>
        <w:rPr>
          <w:rFonts w:hint="eastAsia"/>
        </w:rPr>
        <w:t>　　7.6 PVC窗行业生产模式</w:t>
      </w:r>
      <w:r>
        <w:rPr>
          <w:rFonts w:hint="eastAsia"/>
        </w:rPr>
        <w:br/>
      </w:r>
      <w:r>
        <w:rPr>
          <w:rFonts w:hint="eastAsia"/>
        </w:rPr>
        <w:t>　　7.7 PVC窗行业销售模式及销售渠道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中国本土PVC窗产能、产量分析</w:t>
      </w:r>
      <w:r>
        <w:rPr>
          <w:rFonts w:hint="eastAsia"/>
        </w:rPr>
        <w:br/>
      </w:r>
      <w:r>
        <w:rPr>
          <w:rFonts w:hint="eastAsia"/>
        </w:rPr>
        <w:t>　　8.1 中国PVC窗供需现状及预测（2021-2032）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4： 中国市场主要厂商PVC窗销量市场份额（2021-2026）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中国市场主要厂商PVC窗价格（2021-2026）&amp;（USD/Unit）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中国市场主要厂商PVC窗总部及产地分布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中国市场不同产品类型PVC窗规模（2021-2026）&amp;（万元）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中国市场不同产品类型PVC窗规模市场份额（2021-2026）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中国市场不同产品类型PVC窗规模预测（2027-2032）&amp;（万元）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中国市场不同产品类型PVC窗规模市场份额预测（2027-2032）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83： 中国市场不同应用PVC窗销量市场份额（2021-2026）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85： 中国市场不同应用PVC窗销量市场份额预测（2027-2032）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中国市场不同应用PVC窗规模（2021-2026）&amp;（万元）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中国市场不同应用PVC窗规模市场份额（2021-2026）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中国市场不同应用PVC窗规模预测（2027-2032）&amp;（万元）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中国市场不同应用PVC窗规模市场份额预测（2027-2032）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PVC窗行业发展分析---发展趋势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PVC窗行业发展分析---厂商壁垒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PVC窗行业发展分析---驱动因素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PVC窗行业发展分析---制约因素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PVC窗行业相关重点政策一览</w:t>
      </w:r>
      <w:r>
        <w:rPr>
          <w:rFonts w:hint="eastAsia"/>
        </w:rPr>
        <w:br/>
      </w:r>
      <w:r>
        <w:rPr>
          <w:rFonts w:hint="eastAsia"/>
        </w:rPr>
        <w:t>　　表 95： PVC窗行业供应链分析</w:t>
      </w:r>
      <w:r>
        <w:rPr>
          <w:rFonts w:hint="eastAsia"/>
        </w:rPr>
        <w:br/>
      </w:r>
      <w:r>
        <w:rPr>
          <w:rFonts w:hint="eastAsia"/>
        </w:rPr>
        <w:t>　　表 96： PVC窗上游原料供应商</w:t>
      </w:r>
      <w:r>
        <w:rPr>
          <w:rFonts w:hint="eastAsia"/>
        </w:rPr>
        <w:br/>
      </w:r>
      <w:r>
        <w:rPr>
          <w:rFonts w:hint="eastAsia"/>
        </w:rPr>
        <w:t>　　表 97： PVC窗行业主要下游客户</w:t>
      </w:r>
      <w:r>
        <w:rPr>
          <w:rFonts w:hint="eastAsia"/>
        </w:rPr>
        <w:br/>
      </w:r>
      <w:r>
        <w:rPr>
          <w:rFonts w:hint="eastAsia"/>
        </w:rPr>
        <w:t>　　表 98： PVC窗典型经销商</w:t>
      </w:r>
      <w:r>
        <w:rPr>
          <w:rFonts w:hint="eastAsia"/>
        </w:rPr>
        <w:br/>
      </w:r>
      <w:r>
        <w:rPr>
          <w:rFonts w:hint="eastAsia"/>
        </w:rPr>
        <w:t>　　表 99： 中国PVC窗产量、销量、进口量及出口量（2021-2026）&amp;（千扇）</w:t>
      </w:r>
      <w:r>
        <w:rPr>
          <w:rFonts w:hint="eastAsia"/>
        </w:rPr>
        <w:br/>
      </w:r>
      <w:r>
        <w:rPr>
          <w:rFonts w:hint="eastAsia"/>
        </w:rPr>
        <w:t>　　表 100： 中国PVC窗产量、销量、进口量及出口量预测（2027-2032）&amp;（千扇）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101： 中国市场PVC窗主要进口来源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中国市场PVC窗主要出口目的地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旋转和倾斜窗产品图片</w:t>
      </w:r>
      <w:r>
        <w:rPr>
          <w:rFonts w:hint="eastAsia"/>
        </w:rPr>
        <w:br/>
      </w:r>
      <w:r>
        <w:rPr>
          <w:rFonts w:hint="eastAsia"/>
        </w:rPr>
        <w:t>　　图 4： 滑动窗产品图片</w:t>
      </w:r>
      <w:r>
        <w:rPr>
          <w:rFonts w:hint="eastAsia"/>
        </w:rPr>
        <w:br/>
      </w:r>
      <w:r>
        <w:rPr>
          <w:rFonts w:hint="eastAsia"/>
        </w:rPr>
        <w:t>　　图 5： 竖铰链窗产品图片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中国不同应用PVC窗市场份额2025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中国市场PVC窗市场规模，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2025年中国市场主要厂商PVC窗销量市场份额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2025年中国市场主要厂商PVC窗收入市场份额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2025年中国市场前五大厂商PVC窗市场份额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2025年中国市场PVC窗第一梯队、第二梯队和第三梯队厂商（品牌）及市场份额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中国市场不同产品类型PVC窗价格走势（2021-2032）&amp;（USD/Unit）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中国市场不同应用PVC窗价格走势（2021-2032）&amp;（USD/Unit）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PVC窗中国企业SWOT分析</w:t>
      </w:r>
      <w:r>
        <w:rPr>
          <w:rFonts w:hint="eastAsia"/>
        </w:rPr>
        <w:br/>
      </w:r>
      <w:r>
        <w:rPr>
          <w:rFonts w:hint="eastAsia"/>
        </w:rPr>
        <w:t>　　图 20： PVC窗产业链</w:t>
      </w:r>
      <w:r>
        <w:rPr>
          <w:rFonts w:hint="eastAsia"/>
        </w:rPr>
        <w:br/>
      </w:r>
      <w:r>
        <w:rPr>
          <w:rFonts w:hint="eastAsia"/>
        </w:rPr>
        <w:t>　　图 21： PVC窗行业采购模式分析</w:t>
      </w:r>
      <w:r>
        <w:rPr>
          <w:rFonts w:hint="eastAsia"/>
        </w:rPr>
        <w:br/>
      </w:r>
      <w:r>
        <w:rPr>
          <w:rFonts w:hint="eastAsia"/>
        </w:rPr>
        <w:t>　　图 22： PVC窗行业生产模式分析</w:t>
      </w:r>
      <w:r>
        <w:rPr>
          <w:rFonts w:hint="eastAsia"/>
        </w:rPr>
        <w:br/>
      </w:r>
      <w:r>
        <w:rPr>
          <w:rFonts w:hint="eastAsia"/>
        </w:rPr>
        <w:t>　　图 23： PVC窗行业销售模式分析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中国PVC窗产能、产量、产能利用率及发展趋势（2021-2032）&amp;（千扇）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25： 中国PVC窗产量、市场需求量及发展趋势（2021-2032）&amp;（千扇）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9dbc81dcf46f7" w:history="1">
        <w:r>
          <w:rPr>
            <w:rStyle w:val="Hyperlink"/>
          </w:rPr>
          <w:t>2026-2032年中国PVC窗发展现状及市场前景预测报告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9dbc81dcf46f7" w:history="1">
        <w:r>
          <w:rPr>
            <w:rStyle w:val="Hyperlink"/>
          </w:rPr>
          <w:t>https://www.20087.com/5/76/PVCChuangFaZhanXianZhuangQianJing.html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热点：针式铰链玻璃门、PVC窗户、塑料地台板图片大全、PVC窗帘有毒吗、pvc门窗型材、PVC窗帘与布艺窗帘的优缺点、PVC窗户、PVC窗台板怎么安装、pvc百叶窗有毒吗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2184640974617" w:history="1">
      <w:r>
        <w:rPr>
          <w:rStyle w:val="Hyperlink"/>
        </w:rPr>
        <w:t>2026-2032年中国PVC窗发展现状及市场前景预测报告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VCChuangFaZhanXianZhuangQianJing.html" TargetMode="External" Id="R9789dbc81dcf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VCChuangFaZhanXianZhuangQianJing.html" TargetMode="External" Id="Rf3021846409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2025-11-30T02:38:42Z</dcterms:created>
  <dcterms:modified xsi:type="dcterms:W3CDTF">2025-11-30T03:38:42Z</dcterms:modified>
  <dc:subject>2026-2032年中国PVC窗发展现状及市场前景预测报告</dc:subject>
  <dc:title>2026-2032年中国PVC窗发展现状及市场前景预测报告</dc:title>
  <cp:keywords>2026-2032年中国PVC窗发展现状及市场前景预测报告</cp:keywords>
  <dc:description>2026-2032年中国PVC窗发展现状及市场前景预测报告</dc:description>
</cp:coreProperties>
</file>