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6d063d9a649dd" w:history="1">
              <w:r>
                <w:rPr>
                  <w:rStyle w:val="Hyperlink"/>
                </w:rPr>
                <w:t>中国地板材行业发展调研与市场前景预测报告（2025-2031年）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6d063d9a649dd" w:history="1">
              <w:r>
                <w:rPr>
                  <w:rStyle w:val="Hyperlink"/>
                </w:rPr>
                <w:t>中国地板材行业发展调研与市场前景预测报告（2025-2031年）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6d063d9a649dd" w:history="1">
                <w:r>
                  <w:rPr>
                    <w:rStyle w:val="Hyperlink"/>
                  </w:rPr>
                  <w:t>https://www.20087.com/M_JianCaiFangChan/17/DiBanCaiShiChangXianZhuangYuQianJing.html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材是室内装修的重要组成部分，其种类繁多，包括实木地板、复合地板、强化地板、PVC地板等。随着消费者对生活品质要求的提高，地板材不仅要美观耐用，还要环保健康。目前市场上的地板材越来越注重产品的设计感和个性化，同时，绿色环保标准也成为了消费者选择地板材的重要参考指标之一。</w:t>
      </w:r>
      <w:r>
        <w:rPr>
          <w:rFonts w:hint="eastAsia"/>
        </w:rPr>
        <w:br/>
      </w:r>
      <w:r>
        <w:rPr>
          <w:rFonts w:hint="eastAsia"/>
        </w:rPr>
        <w:t>　　未来，地板材的发展将更加注重环保性和个性化。随着可持续发展理念的深入人心，地板材将更多地采用可再生材料和低碳生产技术，减少对环境的影响。同时，消费者对于个性化的需求日益增长，地板材将提供更多样化的颜色、纹理和款式选择，以满足不同消费者的审美偏好。此外，随着智能家居技术的发展，地板材也将融入更多的智能元素，例如温度调节、湿度感应等功能，提升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6d063d9a649dd" w:history="1">
        <w:r>
          <w:rPr>
            <w:rStyle w:val="Hyperlink"/>
          </w:rPr>
          <w:t>中国地板材行业发展调研与市场前景预测报告（2025-2031年）</w:t>
        </w:r>
      </w:hyperlink>
      <w:r>
        <w:rPr>
          <w:rFonts w:hint="eastAsia"/>
        </w:rPr>
        <w:t>》系统分析了地板材行业的市场规模、需求动态及价格趋势，并深入探讨了地板材产业链结构的变化与发展。报告详细解读了地板材行业现状，科学预测了未来市场前景与发展趋势，同时对地板材细分市场的竞争格局进行了全面评估，重点关注领先企业的竞争实力、市场集中度及品牌影响力。结合地板材技术现状与未来方向，报告揭示了地板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地板材行业国内外发展概述</w:t>
      </w:r>
      <w:r>
        <w:rPr>
          <w:rFonts w:hint="eastAsia"/>
        </w:rPr>
        <w:br/>
      </w:r>
      <w:r>
        <w:rPr>
          <w:rFonts w:hint="eastAsia"/>
        </w:rPr>
        <w:t>　　一、国际地板材行业发展总体概况</w:t>
      </w:r>
      <w:r>
        <w:rPr>
          <w:rFonts w:hint="eastAsia"/>
        </w:rPr>
        <w:br/>
      </w:r>
      <w:r>
        <w:rPr>
          <w:rFonts w:hint="eastAsia"/>
        </w:rPr>
        <w:t>　　1．2020-2025年全球地板材行业发展概况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3．全球地板材行业发展趋势</w:t>
      </w:r>
      <w:r>
        <w:rPr>
          <w:rFonts w:hint="eastAsia"/>
        </w:rPr>
        <w:br/>
      </w:r>
      <w:r>
        <w:rPr>
          <w:rFonts w:hint="eastAsia"/>
        </w:rPr>
        <w:t>　　二、中国地板材行业发展概况</w:t>
      </w:r>
      <w:r>
        <w:rPr>
          <w:rFonts w:hint="eastAsia"/>
        </w:rPr>
        <w:br/>
      </w:r>
      <w:r>
        <w:rPr>
          <w:rFonts w:hint="eastAsia"/>
        </w:rPr>
        <w:t>　　1．2020-2025年中国地板材行业发展概况</w:t>
      </w:r>
      <w:r>
        <w:rPr>
          <w:rFonts w:hint="eastAsia"/>
        </w:rPr>
        <w:br/>
      </w:r>
      <w:r>
        <w:rPr>
          <w:rFonts w:hint="eastAsia"/>
        </w:rPr>
        <w:t>　　2．中国地板材行业发展中存在的问题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2020-2025年地板材行业发展环境分析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四、地板材行业政策环境</w:t>
      </w:r>
      <w:r>
        <w:rPr>
          <w:rFonts w:hint="eastAsia"/>
        </w:rPr>
        <w:br/>
      </w:r>
      <w:r>
        <w:rPr>
          <w:rFonts w:hint="eastAsia"/>
        </w:rPr>
        <w:t>　　五、地板材行业技术环境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六、国内外经济形势对地板材行业发展环境的影响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地板材行业市场分析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1．2020-2025年地板材行业市场规模及增速</w:t>
      </w:r>
      <w:r>
        <w:rPr>
          <w:rFonts w:hint="eastAsia"/>
        </w:rPr>
        <w:br/>
      </w:r>
      <w:r>
        <w:rPr>
          <w:rFonts w:hint="eastAsia"/>
        </w:rPr>
        <w:t>　　2．地板材行业市场饱和度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3．国内外经济形势对地板材行业市场规模的影响</w:t>
      </w:r>
      <w:r>
        <w:rPr>
          <w:rFonts w:hint="eastAsia"/>
        </w:rPr>
        <w:br/>
      </w:r>
      <w:r>
        <w:rPr>
          <w:rFonts w:hint="eastAsia"/>
        </w:rPr>
        <w:t>　　4．2025-2031年地板材行业市场规模及增速预测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1．地板材行业所处生命周期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2．技术变革与行业革新对地板材行业的影响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地板材行业生产分析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1．2020-2025年地板材行业生产总量及增速</w:t>
      </w:r>
      <w:r>
        <w:rPr>
          <w:rFonts w:hint="eastAsia"/>
        </w:rPr>
        <w:br/>
      </w:r>
      <w:r>
        <w:rPr>
          <w:rFonts w:hint="eastAsia"/>
        </w:rPr>
        <w:t>　　2．2020-2025年地板材行业产能及增速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3．国内外经济形势对地板材行业生产的影响</w:t>
      </w:r>
      <w:r>
        <w:rPr>
          <w:rFonts w:hint="eastAsia"/>
        </w:rPr>
        <w:br/>
      </w:r>
      <w:r>
        <w:rPr>
          <w:rFonts w:hint="eastAsia"/>
        </w:rPr>
        <w:t>　　4．2025-2031年地板材行业生产总量及增速预测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1．地板材行业供需平衡现状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2．国内外经济形势对地板材行业供需平衡的影响</w:t>
      </w:r>
      <w:r>
        <w:rPr>
          <w:rFonts w:hint="eastAsia"/>
        </w:rPr>
        <w:br/>
      </w:r>
      <w:r>
        <w:rPr>
          <w:rFonts w:hint="eastAsia"/>
        </w:rPr>
        <w:t>　　3．地板材行业供需平衡趋势预测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地板材行业竞争分析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四、地板材行业竞争关键因素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地板材下游行业分析</w:t>
      </w:r>
      <w:r>
        <w:rPr>
          <w:rFonts w:hint="eastAsia"/>
        </w:rPr>
        <w:br/>
      </w:r>
      <w:r>
        <w:rPr>
          <w:rFonts w:hint="eastAsia"/>
        </w:rPr>
        <w:t>　　一、地板材下游行业增长情况</w:t>
      </w:r>
      <w:r>
        <w:rPr>
          <w:rFonts w:hint="eastAsia"/>
        </w:rPr>
        <w:br/>
      </w:r>
      <w:r>
        <w:rPr>
          <w:rFonts w:hint="eastAsia"/>
        </w:rPr>
        <w:t>　　二、地板材下游行业区域分布情况</w:t>
      </w:r>
      <w:r>
        <w:rPr>
          <w:rFonts w:hint="eastAsia"/>
        </w:rPr>
        <w:br/>
      </w:r>
      <w:r>
        <w:rPr>
          <w:rFonts w:hint="eastAsia"/>
        </w:rPr>
        <w:t>　　三、地板材下游行业发展预测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四、国内外经济形势对地板材下游行业的影响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一、2020-2025年地板材行业销售毛利率</w:t>
      </w:r>
      <w:r>
        <w:rPr>
          <w:rFonts w:hint="eastAsia"/>
        </w:rPr>
        <w:br/>
      </w:r>
      <w:r>
        <w:rPr>
          <w:rFonts w:hint="eastAsia"/>
        </w:rPr>
        <w:t>　　二、2020-2025年地板材行业销售利润率</w:t>
      </w:r>
      <w:r>
        <w:rPr>
          <w:rFonts w:hint="eastAsia"/>
        </w:rPr>
        <w:br/>
      </w:r>
      <w:r>
        <w:rPr>
          <w:rFonts w:hint="eastAsia"/>
        </w:rPr>
        <w:t>　　三、2020-2025年地板材行业总资产利润率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四、2020-2025年地板材行业净资产利润率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五、2020-2025年地板材行业产值利税率</w:t>
      </w:r>
      <w:r>
        <w:rPr>
          <w:rFonts w:hint="eastAsia"/>
        </w:rPr>
        <w:br/>
      </w:r>
      <w:r>
        <w:rPr>
          <w:rFonts w:hint="eastAsia"/>
        </w:rPr>
        <w:t>　　六、2025-2031年地板材行业盈利能力预测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一、2020-2025年地板材行业销售收入增长分析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二、2020-2025年地板材行业总资产增长分析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三、2020-2025年地板材行业固定资产增长分析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四、2020-2025年地板材行业净资产增长分析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五、2020-2025年地板材行业利润增长分析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六、2025-2031年地板材行业增长预测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一、2020-2025年地板材行业资产负债率分析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二、2020-2025年地板材行业速动比率分析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三、2020-2025年地板材行业流动比率分析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四、2020-2025年地板材行业利息保障倍数分析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五、2025-2031年地板材行业偿债能力预测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一、2020-2025年地板材行业总资产周转率分析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二、2020-2025年地板材行业净资产周转率分析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三、2020-2025年地板材行业应收账款周转率分析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四、2020-2025年地板材行业存货周转率分析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五、2025-2031年地板材行业营运能力预测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地板材行业重点企业分析（10家企业）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四、国内外经济形势对地板材行业子行业的影响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一、各区域地板材行业发展现状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二、各区域地板材行业发展特征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三、各区域地板材行业发展趋势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四、重点省市地板材行业发展状况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地板材行业进出口现状与趋势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2．地板材行业海外市场分布情况</w:t>
      </w:r>
      <w:r>
        <w:rPr>
          <w:rFonts w:hint="eastAsia"/>
        </w:rPr>
        <w:br/>
      </w:r>
      <w:r>
        <w:rPr>
          <w:rFonts w:hint="eastAsia"/>
        </w:rPr>
        <w:t>　　3．经营海外市场的主要品牌</w:t>
      </w:r>
      <w:r>
        <w:rPr>
          <w:rFonts w:hint="eastAsia"/>
        </w:rPr>
        <w:br/>
      </w:r>
      <w:r>
        <w:rPr>
          <w:rFonts w:hint="eastAsia"/>
        </w:rPr>
        <w:t>　　4．国内外经济形势对地板材行业出口的影响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1．进口量及增长情况</w:t>
      </w:r>
      <w:r>
        <w:rPr>
          <w:rFonts w:hint="eastAsia"/>
        </w:rPr>
        <w:br/>
      </w:r>
      <w:r>
        <w:rPr>
          <w:rFonts w:hint="eastAsia"/>
        </w:rPr>
        <w:t>　　2．地板材行业进口产品主要品牌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3．国内外经济形势对地板材行业进口的影响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地板材行业风险分析</w:t>
      </w:r>
      <w:r>
        <w:rPr>
          <w:rFonts w:hint="eastAsia"/>
        </w:rPr>
        <w:br/>
      </w:r>
      <w:r>
        <w:rPr>
          <w:rFonts w:hint="eastAsia"/>
        </w:rPr>
        <w:t>　　一、地板材行业环境风险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二、地板材行业产业链上下游风险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三、地板材行业政策风险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四、地板材行业市场风险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五、地板材行业其他风险分析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中.智.林　有关建议</w:t>
      </w:r>
      <w:r>
        <w:rPr>
          <w:rFonts w:hint="eastAsia"/>
        </w:rPr>
        <w:br/>
      </w:r>
      <w:r>
        <w:rPr>
          <w:rFonts w:hint="eastAsia"/>
        </w:rPr>
        <w:t>　　一、地板材行业趋势预测分析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二、地板材企业营销策略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三、地板材企业投资前景研究</w:t>
      </w:r>
      <w:r>
        <w:rPr>
          <w:rFonts w:hint="eastAsia"/>
        </w:rPr>
        <w:br/>
      </w:r>
      <w:r>
        <w:rPr>
          <w:rFonts w:hint="eastAsia"/>
        </w:rPr>
        <w:t>　　1．子行业投资前景研究</w:t>
      </w:r>
      <w:r>
        <w:rPr>
          <w:rFonts w:hint="eastAsia"/>
        </w:rPr>
        <w:br/>
      </w:r>
      <w:r>
        <w:rPr>
          <w:rFonts w:hint="eastAsia"/>
        </w:rPr>
        <w:t>　　2．区域投资前景研究</w:t>
      </w:r>
      <w:r>
        <w:rPr>
          <w:rFonts w:hint="eastAsia"/>
        </w:rPr>
        <w:br/>
      </w:r>
      <w:r>
        <w:rPr>
          <w:rFonts w:hint="eastAsia"/>
        </w:rPr>
        <w:t>　　3．产业链投资前景研究</w:t>
      </w:r>
      <w:r>
        <w:rPr>
          <w:rFonts w:hint="eastAsia"/>
        </w:rPr>
        <w:br/>
      </w:r>
      <w:r>
        <w:rPr>
          <w:rFonts w:hint="eastAsia"/>
        </w:rPr>
        <w:t>　　四、地板材企业应对当前经济形势策略建议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2020-2025年中国地板材行业市场规模及增速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2025-2031年中国地板材行业市场规模及增速预测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2020-2025年中国地板材行业重点企业市场份额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2025年中国地板材行业区域结构</w:t>
      </w:r>
      <w:r>
        <w:rPr>
          <w:rFonts w:hint="eastAsia"/>
        </w:rPr>
        <w:br/>
      </w:r>
      <w:r>
        <w:rPr>
          <w:rFonts w:hint="eastAsia"/>
        </w:rPr>
        <w:t>　　图表 2025年中国地板材行业渠道结构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2020-2025年中国地板材行业需求总量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2025-2031年中国地板材行业需求总量预测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2020-2025年中国地板材行业需求集中度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2020-2025年中国地板材行业需求增长速度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2020-2025年中国地板材行业市场饱和度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2020-2025年中国地板材行业供给总量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2020-2025年中国地板材行业供给增长速度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2025-2031年中国地板材行业供给量预测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2020-2025年中国地板材行业供给集中度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2020-2025年中国地板材行业销售量</w:t>
      </w:r>
      <w:r>
        <w:rPr>
          <w:rFonts w:hint="eastAsia"/>
        </w:rPr>
        <w:br/>
      </w:r>
      <w:r>
        <w:rPr>
          <w:rFonts w:hint="eastAsia"/>
        </w:rPr>
        <w:t>　　图表 2020-2025年中国地板材行业库存量</w:t>
      </w:r>
      <w:r>
        <w:rPr>
          <w:rFonts w:hint="eastAsia"/>
        </w:rPr>
        <w:br/>
      </w:r>
      <w:r>
        <w:rPr>
          <w:rFonts w:hint="eastAsia"/>
        </w:rPr>
        <w:t>　　图表 2025年中国地板材行业企业区域分布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2025年中国地板材行业销售渠道分布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2025年中国地板材行业主要代理商分布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2020-2025年中国地板材行业产品价格走势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2025-2031年中国地板材行业产品价格趋势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2020-2025年中国地板材行业利润及增长速度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2020-2025年中国地板材行业销售毛利率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2020-2025年中国地板材行业销售利润率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2020-2025年中国地板材行业总资产利润率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2020-2025年中国地板材行业产值利税率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2020-2025年中国地板材行业总资产增长率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2020-2025年中国地板材行业资产负债率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2020-2025年中国地板材行业速动比率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2020-2025年中国地板材行业总资产周转率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2020-2025年中国地板材行业应收账款周转率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2020-2025年中国地板材行业存货周转率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2020-2025年中国地板材产品出口量以及出口额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2020-2025年中国地板材行业出口地区分布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2020-2025年中国地板材行业进口量及进口额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2020-2025年中国地板材行业进口区域分布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2020-2025年中国地板材行业对外依存度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2025年中国地板材行业投资项目数量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2025年中国地板材行业投资项目列表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2025年中国地板材行业投资需求关系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6d063d9a649dd" w:history="1">
        <w:r>
          <w:rPr>
            <w:rStyle w:val="Hyperlink"/>
          </w:rPr>
          <w:t>中国地板材行业发展调研与市场前景预测报告（2025-2031年）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6d063d9a649dd" w:history="1">
        <w:r>
          <w:rPr>
            <w:rStyle w:val="Hyperlink"/>
          </w:rPr>
          <w:t>https://www.20087.com/M_JianCaiFangChan/17/DiBanCaiShiChangXianZhuangYuQianJing.html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热点：荣登地板价格表、地板材质、实木地板有几种木材、地板材料分类及特点、木地板材料哪种比较好、地板材质排名、水磨石地面、地板材质图片、三代共挤塑木地板特点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a404b91e84588" w:history="1">
      <w:r>
        <w:rPr>
          <w:rStyle w:val="Hyperlink"/>
        </w:rPr>
        <w:t>中国地板材行业发展调研与市场前景预测报告（2025-2031年）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7/DiBanCaiShiChangXianZhuangYuQianJing.html" TargetMode="External" Id="R30c6d063d9a6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7/DiBanCaiShiChangXianZhuangYuQianJing.html" TargetMode="External" Id="R2bda404b91e8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2025-05-25T01:35:00Z</dcterms:created>
  <dcterms:modified xsi:type="dcterms:W3CDTF">2025-05-25T02:35:00Z</dcterms:modified>
  <dc:subject>中国地板材行业发展调研与市场前景预测报告（2025-2031年）</dc:subject>
  <dc:title>中国地板材行业发展调研与市场前景预测报告（2025-2031年）</dc:title>
  <cp:keywords>中国地板材行业发展调研与市场前景预测报告（2025-2031年）</cp:keywords>
  <dc:description>中国地板材行业发展调研与市场前景预测报告（2025-2031年）</dc:description>
</cp:coreProperties>
</file>