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56e93adf54ade" w:history="1">
              <w:r>
                <w:rPr>
                  <w:rStyle w:val="Hyperlink"/>
                </w:rPr>
                <w:t>2024-2030年中国墙布市场全面调研与发展趋势报告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56e93adf54ade" w:history="1">
              <w:r>
                <w:rPr>
                  <w:rStyle w:val="Hyperlink"/>
                </w:rPr>
                <w:t>2024-2030年中国墙布市场全面调研与发展趋势报告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56e93adf54ade" w:history="1">
                <w:r>
                  <w:rPr>
                    <w:rStyle w:val="Hyperlink"/>
                  </w:rPr>
                  <w:t>https://www.20087.com/5/56/QiangBuXianZhuangYuFaZhanQuShi.html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布是一种墙面装饰材料，以其丰富的图案、纹理和颜色选择，以及良好的隔音和保温性能，受到室内设计和装修市场的欢迎。随着消费者对个性化和高品质生活空间的追求，墙布行业不断创新，推出更多环保、防潮、易清洁的新型材料，以及定制化和艺术化的设计。</w:t>
      </w:r>
      <w:r>
        <w:rPr>
          <w:rFonts w:hint="eastAsia"/>
        </w:rPr>
        <w:br/>
      </w:r>
      <w:r>
        <w:rPr>
          <w:rFonts w:hint="eastAsia"/>
        </w:rPr>
        <w:t>　　未来，墙布行业将更加注重设计创新和可持续性。随着数字印刷技术的发展，墙布将提供无限的设计可能性，满足消费者对个性化和定制化的需求。同时，行业将加大对环保材料和绿色生产流程的投入，开发可回收或生物降解的墙布，以减少对环境的影响。此外，智能墙布，如集成了照明、声音控制和环境监测功能的材料，将为智能家居增添新的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56e93adf54ade" w:history="1">
        <w:r>
          <w:rPr>
            <w:rStyle w:val="Hyperlink"/>
          </w:rPr>
          <w:t>2024-2030年中国墙布市场全面调研与发展趋势报告</w:t>
        </w:r>
      </w:hyperlink>
      <w:r>
        <w:rPr>
          <w:rFonts w:hint="eastAsia"/>
        </w:rPr>
        <w:t>》系统分析了我国墙布行业的市场规模、市场需求及价格动态，深入探讨了墙布产业链结构与发展特点。报告对墙布细分市场进行了详细剖析，基于科学数据预测了市场前景及未来发展趋势，同时聚焦墙布重点企业，评估了品牌影响力、市场竞争力及行业集中度变化。通过专业分析与客观洞察，报告为投资者、产业链相关企业及政府决策部门提供了重要参考，是把握墙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墙布行业发展概述</w:t>
      </w:r>
      <w:r>
        <w:rPr>
          <w:rFonts w:hint="eastAsia"/>
        </w:rPr>
        <w:br/>
      </w:r>
      <w:r>
        <w:rPr>
          <w:rFonts w:hint="eastAsia"/>
        </w:rPr>
        <w:t>　　第一节 墙布行业定义及发展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墙布行业发展分析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墙布国际/国内市场行情分析</w:t>
      </w:r>
      <w:r>
        <w:rPr>
          <w:rFonts w:hint="eastAsia"/>
        </w:rPr>
        <w:br/>
      </w:r>
      <w:r>
        <w:rPr>
          <w:rFonts w:hint="eastAsia"/>
        </w:rPr>
        <w:t>　　第一节 墙布行业国际市场分析</w:t>
      </w:r>
      <w:r>
        <w:rPr>
          <w:rFonts w:hint="eastAsia"/>
        </w:rPr>
        <w:br/>
      </w:r>
      <w:r>
        <w:rPr>
          <w:rFonts w:hint="eastAsia"/>
        </w:rPr>
        <w:t>　　　　一、墙布重点生产企业</w:t>
      </w:r>
      <w:r>
        <w:rPr>
          <w:rFonts w:hint="eastAsia"/>
        </w:rPr>
        <w:br/>
      </w:r>
      <w:r>
        <w:rPr>
          <w:rFonts w:hint="eastAsia"/>
        </w:rPr>
        <w:t>　　　　二、墙布产品技术动态</w:t>
      </w:r>
      <w:r>
        <w:rPr>
          <w:rFonts w:hint="eastAsia"/>
        </w:rPr>
        <w:br/>
      </w:r>
      <w:r>
        <w:rPr>
          <w:rFonts w:hint="eastAsia"/>
        </w:rPr>
        <w:t>　　　　三、墙布竞争格局分析</w:t>
      </w:r>
      <w:r>
        <w:rPr>
          <w:rFonts w:hint="eastAsia"/>
        </w:rPr>
        <w:br/>
      </w:r>
      <w:r>
        <w:rPr>
          <w:rFonts w:hint="eastAsia"/>
        </w:rPr>
        <w:t>　　　　四、墙布国际市场前景</w:t>
      </w:r>
      <w:r>
        <w:rPr>
          <w:rFonts w:hint="eastAsia"/>
        </w:rPr>
        <w:br/>
      </w:r>
      <w:r>
        <w:rPr>
          <w:rFonts w:hint="eastAsia"/>
        </w:rPr>
        <w:t>　　第二节 墙布行业国内市场分析</w:t>
      </w:r>
      <w:r>
        <w:rPr>
          <w:rFonts w:hint="eastAsia"/>
        </w:rPr>
        <w:br/>
      </w:r>
      <w:r>
        <w:rPr>
          <w:rFonts w:hint="eastAsia"/>
        </w:rPr>
        <w:t>　　　　一、墙布国内市场现状</w:t>
      </w:r>
      <w:r>
        <w:rPr>
          <w:rFonts w:hint="eastAsia"/>
        </w:rPr>
        <w:br/>
      </w:r>
      <w:r>
        <w:rPr>
          <w:rFonts w:hint="eastAsia"/>
        </w:rPr>
        <w:t>　　　　二、墙布产品技术动态</w:t>
      </w:r>
      <w:r>
        <w:rPr>
          <w:rFonts w:hint="eastAsia"/>
        </w:rPr>
        <w:br/>
      </w:r>
      <w:r>
        <w:rPr>
          <w:rFonts w:hint="eastAsia"/>
        </w:rPr>
        <w:t>　　　　三、墙布竞争格局分析</w:t>
      </w:r>
      <w:r>
        <w:rPr>
          <w:rFonts w:hint="eastAsia"/>
        </w:rPr>
        <w:br/>
      </w:r>
      <w:r>
        <w:rPr>
          <w:rFonts w:hint="eastAsia"/>
        </w:rPr>
        <w:t>　　　　四、墙布国内需求现状</w:t>
      </w:r>
      <w:r>
        <w:rPr>
          <w:rFonts w:hint="eastAsia"/>
        </w:rPr>
        <w:br/>
      </w:r>
      <w:r>
        <w:rPr>
          <w:rFonts w:hint="eastAsia"/>
        </w:rPr>
        <w:t>　　　　五、墙布国内市场趋势</w:t>
      </w:r>
      <w:r>
        <w:rPr>
          <w:rFonts w:hint="eastAsia"/>
        </w:rPr>
        <w:br/>
      </w:r>
      <w:r>
        <w:rPr>
          <w:rFonts w:hint="eastAsia"/>
        </w:rPr>
        <w:t>　　第三节 墙布国内外市场对比分析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2019-2024年墙布行业发展环境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墙布政策的回顾与展望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一、我国墙布政策的转变</w:t>
      </w:r>
      <w:r>
        <w:rPr>
          <w:rFonts w:hint="eastAsia"/>
        </w:rPr>
        <w:br/>
      </w:r>
      <w:r>
        <w:rPr>
          <w:rFonts w:hint="eastAsia"/>
        </w:rPr>
        <w:t>　　　　二、墙布政策调整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t>　　第四节 “十四五”期间我国面临的经济形势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第五节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2024年中国墙布行业发展现状</w:t>
      </w:r>
      <w:r>
        <w:rPr>
          <w:rFonts w:hint="eastAsia"/>
        </w:rPr>
        <w:br/>
      </w:r>
      <w:r>
        <w:rPr>
          <w:rFonts w:hint="eastAsia"/>
        </w:rPr>
        <w:t>　　第一节 中国墙布行业市场发展基本情况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中国墙布行业市场工业总产值分析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墙布行业产业链分析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墙布技术工艺及成本结构</w:t>
      </w:r>
      <w:r>
        <w:rPr>
          <w:rFonts w:hint="eastAsia"/>
        </w:rPr>
        <w:br/>
      </w:r>
      <w:r>
        <w:rPr>
          <w:rFonts w:hint="eastAsia"/>
        </w:rPr>
        <w:t>　　　　一、墙布产品技术参数</w:t>
      </w:r>
      <w:r>
        <w:rPr>
          <w:rFonts w:hint="eastAsia"/>
        </w:rPr>
        <w:br/>
      </w:r>
      <w:r>
        <w:rPr>
          <w:rFonts w:hint="eastAsia"/>
        </w:rPr>
        <w:t>　　　　二、墙布技术工艺分析</w:t>
      </w:r>
      <w:r>
        <w:rPr>
          <w:rFonts w:hint="eastAsia"/>
        </w:rPr>
        <w:br/>
      </w:r>
      <w:r>
        <w:rPr>
          <w:rFonts w:hint="eastAsia"/>
        </w:rPr>
        <w:t>　　　　三、墙布成本结构分析</w:t>
      </w:r>
      <w:r>
        <w:rPr>
          <w:rFonts w:hint="eastAsia"/>
        </w:rPr>
        <w:br/>
      </w:r>
      <w:r>
        <w:rPr>
          <w:rFonts w:hint="eastAsia"/>
        </w:rPr>
        <w:t>　　　　四、墙布技术发展趋势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2019-2024年墙布供需市场</w:t>
      </w:r>
      <w:r>
        <w:rPr>
          <w:rFonts w:hint="eastAsia"/>
        </w:rPr>
        <w:br/>
      </w:r>
      <w:r>
        <w:rPr>
          <w:rFonts w:hint="eastAsia"/>
        </w:rPr>
        <w:t>　　第一节 墙布需求分析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墙布供给分析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2018年中国墙纸产量为13.21亿平方米，同比降低26.5%，墙布产量为10.8亿平方米，同比增长53.8%。预计中国墙纸产量将达15.44亿平方米;墙布产量将达12.38亿平方米。</w:t>
      </w:r>
      <w:r>
        <w:rPr>
          <w:rFonts w:hint="eastAsia"/>
        </w:rPr>
        <w:br/>
      </w:r>
      <w:r>
        <w:rPr>
          <w:rFonts w:hint="eastAsia"/>
        </w:rPr>
        <w:t>　　　　2019-2024年中国墙纸产量及墙布产量趋势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墙布行业竞争格局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墙布行业集中度分析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墙布企业发展分析</w:t>
      </w:r>
      <w:r>
        <w:rPr>
          <w:rFonts w:hint="eastAsia"/>
        </w:rPr>
        <w:br/>
      </w:r>
      <w:r>
        <w:rPr>
          <w:rFonts w:hint="eastAsia"/>
        </w:rPr>
        <w:t>　　第一节 浙江联翔刺绣有限公司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苏州市九龙墙纸有限公司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杭州孚太壁纸有限公司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杭州宏恩化纤有限公司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杭州钱诚纺织有限公司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北京七特丽装饰材料有限公司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常州华碧宝特种新材料有限公司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杭州永欣纺织有限公司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绍兴艾是家居用品有限公司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常州威泽装饰材料有限公司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“十四五”墙布行业前景预测</w:t>
      </w:r>
      <w:r>
        <w:rPr>
          <w:rFonts w:hint="eastAsia"/>
        </w:rPr>
        <w:br/>
      </w:r>
      <w:r>
        <w:rPr>
          <w:rFonts w:hint="eastAsia"/>
        </w:rPr>
        <w:t>　　第一节 墙布发展前景分析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墙布行业SWOT分析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“十四五”墙布行业供需预测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墙布行业未来发展分析</w:t>
      </w:r>
      <w:r>
        <w:rPr>
          <w:rFonts w:hint="eastAsia"/>
        </w:rPr>
        <w:br/>
      </w:r>
      <w:r>
        <w:rPr>
          <w:rFonts w:hint="eastAsia"/>
        </w:rPr>
        <w:t>　　第一节 2024年影响行业发展的主要因素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五、我国行业发展面临的机遇</w:t>
      </w:r>
      <w:r>
        <w:rPr>
          <w:rFonts w:hint="eastAsia"/>
        </w:rPr>
        <w:br/>
      </w:r>
      <w:r>
        <w:rPr>
          <w:rFonts w:hint="eastAsia"/>
        </w:rPr>
        <w:t>　　第二节 墙布行业发展机遇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t>　　第三节 2024-2030年行业投资风险预警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行业战略研究</w:t>
      </w:r>
      <w:r>
        <w:rPr>
          <w:rFonts w:hint="eastAsia"/>
        </w:rPr>
        <w:br/>
      </w:r>
      <w:r>
        <w:rPr>
          <w:rFonts w:hint="eastAsia"/>
        </w:rPr>
        <w:t>第十章 墙布行业发展研究</w:t>
      </w:r>
      <w:r>
        <w:rPr>
          <w:rFonts w:hint="eastAsia"/>
        </w:rPr>
        <w:br/>
      </w:r>
      <w:r>
        <w:rPr>
          <w:rFonts w:hint="eastAsia"/>
        </w:rPr>
        <w:t>　　第一节 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墙布行业品牌的战略思考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二、行业营销策略</w:t>
      </w:r>
      <w:r>
        <w:rPr>
          <w:rFonts w:hint="eastAsia"/>
        </w:rPr>
        <w:br/>
      </w:r>
      <w:r>
        <w:rPr>
          <w:rFonts w:hint="eastAsia"/>
        </w:rPr>
        <w:t>　　第二节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第三节 (中:智林)行业应对策略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墙布行业生命周期</w:t>
      </w:r>
      <w:r>
        <w:rPr>
          <w:rFonts w:hint="eastAsia"/>
        </w:rPr>
        <w:br/>
      </w:r>
      <w:r>
        <w:rPr>
          <w:rFonts w:hint="eastAsia"/>
        </w:rPr>
        <w:t>　　图表 墙布行业产业链结构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2019-2024年全球墙布行业市场规模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2019-2024年中国墙布行业市场规模</w:t>
      </w:r>
      <w:r>
        <w:rPr>
          <w:rFonts w:hint="eastAsia"/>
        </w:rPr>
        <w:br/>
      </w:r>
      <w:r>
        <w:rPr>
          <w:rFonts w:hint="eastAsia"/>
        </w:rPr>
        <w:t>　　图表 2019-2024年墙布行业重要数据指标比较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2019-2024年中国墙布市场占全球份额比较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2019-2024年墙布行业工业总产值</w:t>
      </w:r>
      <w:r>
        <w:rPr>
          <w:rFonts w:hint="eastAsia"/>
        </w:rPr>
        <w:br/>
      </w:r>
      <w:r>
        <w:rPr>
          <w:rFonts w:hint="eastAsia"/>
        </w:rPr>
        <w:t>　　图表 2019-2024年墙布行业销售收入</w:t>
      </w:r>
      <w:r>
        <w:rPr>
          <w:rFonts w:hint="eastAsia"/>
        </w:rPr>
        <w:br/>
      </w:r>
      <w:r>
        <w:rPr>
          <w:rFonts w:hint="eastAsia"/>
        </w:rPr>
        <w:t>　　图表 2019-2024年墙布行业利润总额</w:t>
      </w:r>
      <w:r>
        <w:rPr>
          <w:rFonts w:hint="eastAsia"/>
        </w:rPr>
        <w:br/>
      </w:r>
      <w:r>
        <w:rPr>
          <w:rFonts w:hint="eastAsia"/>
        </w:rPr>
        <w:t>　　图表 2019-2024年墙布行业资产总计</w:t>
      </w:r>
      <w:r>
        <w:rPr>
          <w:rFonts w:hint="eastAsia"/>
        </w:rPr>
        <w:br/>
      </w:r>
      <w:r>
        <w:rPr>
          <w:rFonts w:hint="eastAsia"/>
        </w:rPr>
        <w:t>　　图表 2019-2024年墙布行业负债总计</w:t>
      </w:r>
      <w:r>
        <w:rPr>
          <w:rFonts w:hint="eastAsia"/>
        </w:rPr>
        <w:br/>
      </w:r>
      <w:r>
        <w:rPr>
          <w:rFonts w:hint="eastAsia"/>
        </w:rPr>
        <w:t>　　图表 2019-2024年墙布行业竞争力分析</w:t>
      </w:r>
      <w:r>
        <w:rPr>
          <w:rFonts w:hint="eastAsia"/>
        </w:rPr>
        <w:br/>
      </w:r>
      <w:r>
        <w:rPr>
          <w:rFonts w:hint="eastAsia"/>
        </w:rPr>
        <w:t>　　图表 2019-2024年墙布市场价格走势</w:t>
      </w:r>
      <w:r>
        <w:rPr>
          <w:rFonts w:hint="eastAsia"/>
        </w:rPr>
        <w:br/>
      </w:r>
      <w:r>
        <w:rPr>
          <w:rFonts w:hint="eastAsia"/>
        </w:rPr>
        <w:t>　　图表 2019-2024年墙布行业主营业务收入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2019-2024年墙布行业主营业务成本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2019-2024年墙布行业销售费用分析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2019-2024年墙布行业管理费用分析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2019-2024年墙布行业财务费用分析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2024-2030年墙布行业市场规模预测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56e93adf54ade" w:history="1">
        <w:r>
          <w:rPr>
            <w:rStyle w:val="Hyperlink"/>
          </w:rPr>
          <w:t>2024-2030年中国墙布市场全面调研与发展趋势报告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56e93adf54ade" w:history="1">
        <w:r>
          <w:rPr>
            <w:rStyle w:val="Hyperlink"/>
          </w:rPr>
          <w:t>https://www.20087.com/5/56/QiangBuXianZhuangYuFaZhanQuShi.html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刷新服务多少钱一平米、墙布价格一般一平方多少钱、墙布价格一般一平方多少钱、墙布十大品牌厂家、2023年流行墙布图片、墙布十大名牌排名榜、什么材质的墙布最好、墙布品牌、墙布的寿命一般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084a5dd834067" w:history="1">
      <w:r>
        <w:rPr>
          <w:rStyle w:val="Hyperlink"/>
        </w:rPr>
        <w:t>2024-2030年中国墙布市场全面调研与发展趋势报告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QiangBuXianZhuangYuFaZhanQuShi.html" TargetMode="External" Id="Rce556e93adf5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QiangBuXianZhuangYuFaZhanQuShi.html" TargetMode="External" Id="R441084a5dd83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2024-04-06T07:35:00Z</dcterms:created>
  <dcterms:modified xsi:type="dcterms:W3CDTF">2024-04-06T08:35:00Z</dcterms:modified>
  <dc:subject>2024-2030年中国墙布市场全面调研与发展趋势报告</dc:subject>
  <dc:title>2024-2030年中国墙布市场全面调研与发展趋势报告</dc:title>
  <cp:keywords>2024-2030年中国墙布市场全面调研与发展趋势报告</cp:keywords>
  <dc:description>2024-2030年中国墙布市场全面调研与发展趋势报告</dc:description>
</cp:coreProperties>
</file>