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7f1897b35494f" w:history="1">
              <w:r>
                <w:rPr>
                  <w:rStyle w:val="Hyperlink"/>
                </w:rPr>
                <w:t>2025-2031年中国天然石材产业发展趋势分析与投资策略研究报告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7f1897b35494f" w:history="1">
              <w:r>
                <w:rPr>
                  <w:rStyle w:val="Hyperlink"/>
                </w:rPr>
                <w:t>2025-2031年中国天然石材产业发展趋势分析与投资策略研究报告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7f1897b35494f" w:history="1">
                <w:r>
                  <w:rPr>
                    <w:rStyle w:val="Hyperlink"/>
                  </w:rPr>
                  <w:t>https://www.20087.com/5/76/TianRanShiCaiShiChangQianJing.html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材以其独特的纹理和卓越的耐用性被广泛应用于建筑装饰、园林景观等领域。然而，开采过程中的资源消耗和环境污染问题引起了广泛关注。为此，行业内积极推动绿色矿山建设，采取措施减少废弃物排放并加强矿区生态修复工作。同时，加工技术的进步使得石材利用率得到提高，例如采用数控切割设备精确裁剪板材，减少了边角废料的产生。此外，随着消费者对室内空气质量的关注增加，低放射性石材的选择变得尤为重要。</w:t>
      </w:r>
      <w:r>
        <w:rPr>
          <w:rFonts w:hint="eastAsia"/>
        </w:rPr>
        <w:br/>
      </w:r>
      <w:r>
        <w:rPr>
          <w:rFonts w:hint="eastAsia"/>
        </w:rPr>
        <w:t>　　未来，天然石材产业将更加重视可持续发展和社会责任。一方面，加大研发投入，探索新的开采方式和加工工艺，如水射流切割技术，既能保证石材品质又能最大限度地减少对环境的影响；另一方面，推广石材回收再利用的理念，鼓励设计师和建筑师选用经过处理的再生石材作为建筑材料，促进资源循环利用。此外，结合现代设计理念，开发既保留自然美感又符合当代审美趋势的新型石材产品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7f1897b35494f" w:history="1">
        <w:r>
          <w:rPr>
            <w:rStyle w:val="Hyperlink"/>
          </w:rPr>
          <w:t>2025-2031年中国天然石材产业发展趋势分析与投资策略研究报告</w:t>
        </w:r>
      </w:hyperlink>
      <w:r>
        <w:rPr>
          <w:rFonts w:hint="eastAsia"/>
        </w:rPr>
        <w:t>基于对天然石材行业的长期跟踪研究，结合天然石材行业供需变化规律，系统分析当前天然石材市场发展现状。报告从天然石材产业链结构、价格走势、技术发展方向等维度，客观呈现天然石材市场规模与竞争格局，评估天然石材重点企业经营状况与市场表现。通过对政策环境与行业趋势的分析，科学预测天然石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天然石材概述</w:t>
      </w:r>
      <w:r>
        <w:rPr>
          <w:rFonts w:hint="eastAsia"/>
        </w:rPr>
        <w:br/>
      </w:r>
      <w:r>
        <w:rPr>
          <w:rFonts w:hint="eastAsia"/>
        </w:rPr>
        <w:t>　　第一节 天然石材定义</w:t>
      </w:r>
      <w:r>
        <w:rPr>
          <w:rFonts w:hint="eastAsia"/>
        </w:rPr>
        <w:br/>
      </w:r>
      <w:r>
        <w:rPr>
          <w:rFonts w:hint="eastAsia"/>
        </w:rPr>
        <w:t>　　第二节 天然石材行业发展历程</w:t>
      </w:r>
      <w:r>
        <w:rPr>
          <w:rFonts w:hint="eastAsia"/>
        </w:rPr>
        <w:br/>
      </w:r>
      <w:r>
        <w:rPr>
          <w:rFonts w:hint="eastAsia"/>
        </w:rPr>
        <w:t>　　第三节 天然石材分类情况</w:t>
      </w:r>
      <w:r>
        <w:rPr>
          <w:rFonts w:hint="eastAsia"/>
        </w:rPr>
        <w:br/>
      </w:r>
      <w:r>
        <w:rPr>
          <w:rFonts w:hint="eastAsia"/>
        </w:rPr>
        <w:t>　　第四节 天然石材产业链分析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2020-2025年中国天然石材行业发展环境分析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2020-2025年中国天然石材行业发展社会环境分析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中国天然石材生产现状分析</w:t>
      </w:r>
      <w:r>
        <w:rPr>
          <w:rFonts w:hint="eastAsia"/>
        </w:rPr>
        <w:br/>
      </w:r>
      <w:r>
        <w:rPr>
          <w:rFonts w:hint="eastAsia"/>
        </w:rPr>
        <w:t>　　第一节 天然石材行业总体规模</w:t>
      </w:r>
      <w:r>
        <w:rPr>
          <w:rFonts w:hint="eastAsia"/>
        </w:rPr>
        <w:br/>
      </w:r>
      <w:r>
        <w:rPr>
          <w:rFonts w:hint="eastAsia"/>
        </w:rPr>
        <w:t>　　第一节 天然石材产能概况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天然石材市场容量概况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一、2020-2025年天然石材市场容量分析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三、2025-2031年天然石材市场容量预测</w:t>
      </w:r>
      <w:r>
        <w:rPr>
          <w:rFonts w:hint="eastAsia"/>
        </w:rPr>
        <w:br/>
      </w:r>
      <w:r>
        <w:rPr>
          <w:rFonts w:hint="eastAsia"/>
        </w:rPr>
        <w:t>　　第四节 天然石材产业的生命周期分析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天然石材产业供需情况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国内天然石材产品价格走势及影响因素分析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国内天然石材2020-2025年价格回顾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国内天然石材价格影响因素分析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2025-2031年国内天然石材未来价格走势预测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中国天然石材行业产销情况分析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一、天然石材行业生产情况分析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二、天然石材行业销售情况分析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三、天然石材行业产销情况分析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2024-2025年中国天然石材行业发展概况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2024-2025年中国天然石材行业发展态势分析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2024-2025年中国天然石材行业发展特点分析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2024-2025年中国天然石材行业市场供需分析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天然石材行业市场竞争策略分析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二、天然石材产品竞争策略分析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三、2025-2031年天然石材行业竞争策略分析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天然石材行业投资与发展前景分析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2020-2025年天然石材行业投资情况分析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天然石材行业投资机会分析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二、可以投资的天然石材模式</w:t>
      </w:r>
      <w:r>
        <w:rPr>
          <w:rFonts w:hint="eastAsia"/>
        </w:rPr>
        <w:br/>
      </w:r>
      <w:r>
        <w:rPr>
          <w:rFonts w:hint="eastAsia"/>
        </w:rPr>
        <w:t>　　　　三、2025年天然石材投资机会</w:t>
      </w:r>
      <w:r>
        <w:rPr>
          <w:rFonts w:hint="eastAsia"/>
        </w:rPr>
        <w:br/>
      </w:r>
      <w:r>
        <w:rPr>
          <w:rFonts w:hint="eastAsia"/>
        </w:rPr>
        <w:t>　　　　四、2025年天然石材投资新方向</w:t>
      </w:r>
      <w:r>
        <w:rPr>
          <w:rFonts w:hint="eastAsia"/>
        </w:rPr>
        <w:br/>
      </w:r>
      <w:r>
        <w:rPr>
          <w:rFonts w:hint="eastAsia"/>
        </w:rPr>
        <w:t>　　第三节 天然石材行业发展前景分析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一、2025年天然石材市场的发展前景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二、2025年天然石材市场面临的发展商机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2025-2031年中国天然石材行业发展前景预测分析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一、未来天然石材发展分析</w:t>
      </w:r>
      <w:r>
        <w:rPr>
          <w:rFonts w:hint="eastAsia"/>
        </w:rPr>
        <w:br/>
      </w:r>
      <w:r>
        <w:rPr>
          <w:rFonts w:hint="eastAsia"/>
        </w:rPr>
        <w:t>　　　　二、未来天然石材行业技术开发方向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2025-2031年中国天然石材行业市场前景分析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天然石材上游原材料供应状况分析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天然石材产业用户度分析</w:t>
      </w:r>
      <w:r>
        <w:rPr>
          <w:rFonts w:hint="eastAsia"/>
        </w:rPr>
        <w:br/>
      </w:r>
      <w:r>
        <w:rPr>
          <w:rFonts w:hint="eastAsia"/>
        </w:rPr>
        <w:t>　　第一节 天然石材产业用户认知程度</w:t>
      </w:r>
      <w:r>
        <w:rPr>
          <w:rFonts w:hint="eastAsia"/>
        </w:rPr>
        <w:br/>
      </w:r>
      <w:r>
        <w:rPr>
          <w:rFonts w:hint="eastAsia"/>
        </w:rPr>
        <w:t>　　第二节 天然石材产业用户关注因素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中国天然石材行业地区分布情况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2025年天然石材行业地区分布</w:t>
      </w:r>
      <w:r>
        <w:rPr>
          <w:rFonts w:hint="eastAsia"/>
        </w:rPr>
        <w:br/>
      </w:r>
      <w:r>
        <w:rPr>
          <w:rFonts w:hint="eastAsia"/>
        </w:rPr>
        <w:t>　　第二节 **地区天然石材市场规模分析</w:t>
      </w:r>
      <w:r>
        <w:rPr>
          <w:rFonts w:hint="eastAsia"/>
        </w:rPr>
        <w:br/>
      </w:r>
      <w:r>
        <w:rPr>
          <w:rFonts w:hint="eastAsia"/>
        </w:rPr>
        <w:t>　　第三节 **地区天然石材市场规模分析</w:t>
      </w:r>
      <w:r>
        <w:rPr>
          <w:rFonts w:hint="eastAsia"/>
        </w:rPr>
        <w:br/>
      </w:r>
      <w:r>
        <w:rPr>
          <w:rFonts w:hint="eastAsia"/>
        </w:rPr>
        <w:t>　　第四节 **地区天然石材市场规模分析</w:t>
      </w:r>
      <w:r>
        <w:rPr>
          <w:rFonts w:hint="eastAsia"/>
        </w:rPr>
        <w:br/>
      </w:r>
      <w:r>
        <w:rPr>
          <w:rFonts w:hint="eastAsia"/>
        </w:rPr>
        <w:t>　　第五节 **地区天然石材市场规模分析</w:t>
      </w:r>
      <w:r>
        <w:rPr>
          <w:rFonts w:hint="eastAsia"/>
        </w:rPr>
        <w:br/>
      </w:r>
      <w:r>
        <w:rPr>
          <w:rFonts w:hint="eastAsia"/>
        </w:rPr>
        <w:t>　　第六节 **地区天然石材市场规模分析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天然石材企业发展调研分析</w:t>
      </w:r>
      <w:r>
        <w:rPr>
          <w:rFonts w:hint="eastAsia"/>
        </w:rPr>
        <w:br/>
      </w:r>
      <w:r>
        <w:rPr>
          <w:rFonts w:hint="eastAsia"/>
        </w:rPr>
        <w:t>　　第一节 天然石材企业（一）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天然石材企业（二）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天然石材企业（三）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天然石材企业（四）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天然石材企业（五）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天然石材企业（六）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2025-2031年天然石材行业发展趋势及投资风险分析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当前天然石材行业存在的问题</w:t>
      </w:r>
      <w:r>
        <w:rPr>
          <w:rFonts w:hint="eastAsia"/>
        </w:rPr>
        <w:br/>
      </w:r>
      <w:r>
        <w:rPr>
          <w:rFonts w:hint="eastAsia"/>
        </w:rPr>
        <w:t>　　第二节 天然石材行业未来发展预测分析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一、中国天然石材行业发展方向分析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二、2025-2031年中国天然石材行业发展规模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三、2025-2031年中国天然石材行业发展趋势预测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2025-2031年中国天然石材行业投资风险分析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天然石材产品竞争力优势分析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天然石材行业类别</w:t>
      </w:r>
      <w:r>
        <w:rPr>
          <w:rFonts w:hint="eastAsia"/>
        </w:rPr>
        <w:br/>
      </w:r>
      <w:r>
        <w:rPr>
          <w:rFonts w:hint="eastAsia"/>
        </w:rPr>
        <w:t>　　图表 天然石材行业产业链调研</w:t>
      </w:r>
      <w:r>
        <w:rPr>
          <w:rFonts w:hint="eastAsia"/>
        </w:rPr>
        <w:br/>
      </w:r>
      <w:r>
        <w:rPr>
          <w:rFonts w:hint="eastAsia"/>
        </w:rPr>
        <w:t>　　图表 天然石材行业现状</w:t>
      </w:r>
      <w:r>
        <w:rPr>
          <w:rFonts w:hint="eastAsia"/>
        </w:rPr>
        <w:br/>
      </w:r>
      <w:r>
        <w:rPr>
          <w:rFonts w:hint="eastAsia"/>
        </w:rPr>
        <w:t>　　图表 天然石材行业标准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2020-2025年中国天然石材行业市场规模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2025年中国天然石材行业产能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2020-2025年中国天然石材行业产量统计</w:t>
      </w:r>
      <w:r>
        <w:rPr>
          <w:rFonts w:hint="eastAsia"/>
        </w:rPr>
        <w:br/>
      </w:r>
      <w:r>
        <w:rPr>
          <w:rFonts w:hint="eastAsia"/>
        </w:rPr>
        <w:t>　　图表 天然石材行业动态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2020-2025年中国天然石材市场需求量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2025年中国天然石材行业需求区域调研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2020-2025年中国天然石材行情</w:t>
      </w:r>
      <w:r>
        <w:rPr>
          <w:rFonts w:hint="eastAsia"/>
        </w:rPr>
        <w:br/>
      </w:r>
      <w:r>
        <w:rPr>
          <w:rFonts w:hint="eastAsia"/>
        </w:rPr>
        <w:t>　　图表 2020-2025年中国天然石材价格走势图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2020-2025年中国天然石材行业销售收入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2020-2025年中国天然石材行业盈利情况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2020-2025年中国天然石材进口统计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**地区天然石材市场规模</w:t>
      </w:r>
      <w:r>
        <w:rPr>
          <w:rFonts w:hint="eastAsia"/>
        </w:rPr>
        <w:br/>
      </w:r>
      <w:r>
        <w:rPr>
          <w:rFonts w:hint="eastAsia"/>
        </w:rPr>
        <w:t>　　图表 **地区天然石材行业市场需求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**地区天然石材市场调研</w:t>
      </w:r>
      <w:r>
        <w:rPr>
          <w:rFonts w:hint="eastAsia"/>
        </w:rPr>
        <w:br/>
      </w:r>
      <w:r>
        <w:rPr>
          <w:rFonts w:hint="eastAsia"/>
        </w:rPr>
        <w:t>　　图表 **地区天然石材行业市场需求分析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**地区天然石材市场规模</w:t>
      </w:r>
      <w:r>
        <w:rPr>
          <w:rFonts w:hint="eastAsia"/>
        </w:rPr>
        <w:br/>
      </w:r>
      <w:r>
        <w:rPr>
          <w:rFonts w:hint="eastAsia"/>
        </w:rPr>
        <w:t>　　图表 **地区天然石材行业市场需求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**地区天然石材市场调研</w:t>
      </w:r>
      <w:r>
        <w:rPr>
          <w:rFonts w:hint="eastAsia"/>
        </w:rPr>
        <w:br/>
      </w:r>
      <w:r>
        <w:rPr>
          <w:rFonts w:hint="eastAsia"/>
        </w:rPr>
        <w:t>　　图表 **地区天然石材行业市场需求分析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天然石材行业竞争对手分析</w:t>
      </w:r>
      <w:r>
        <w:rPr>
          <w:rFonts w:hint="eastAsia"/>
        </w:rPr>
        <w:br/>
      </w:r>
      <w:r>
        <w:rPr>
          <w:rFonts w:hint="eastAsia"/>
        </w:rPr>
        <w:t>　　图表 天然石材重点企业（一）基本信息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2025-2031年中国天然石材行业市场规模预测</w:t>
      </w:r>
      <w:r>
        <w:rPr>
          <w:rFonts w:hint="eastAsia"/>
        </w:rPr>
        <w:br/>
      </w:r>
      <w:r>
        <w:rPr>
          <w:rFonts w:hint="eastAsia"/>
        </w:rPr>
        <w:t>　　图表 天然石材行业准入条件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2025-2031年中国天然石材行业发展趋势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7f1897b35494f" w:history="1">
        <w:r>
          <w:rPr>
            <w:rStyle w:val="Hyperlink"/>
          </w:rPr>
          <w:t>2025-2031年中国天然石材产业发展趋势分析与投资策略研究报告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7f1897b35494f" w:history="1">
        <w:r>
          <w:rPr>
            <w:rStyle w:val="Hyperlink"/>
          </w:rPr>
          <w:t>https://www.20087.com/5/76/TianRanShiCaiShiChangQianJing.html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热点：天然石大理石、天然石材品种大全图片、天然石材的分类、天然石材包括、常见的天然石材、天然石材与人造石材的区别、天然石材的价格、天然石材有裂纹正常吗 裂缝要怎么修补、天然石材有哪些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28c5de634336" w:history="1">
      <w:r>
        <w:rPr>
          <w:rStyle w:val="Hyperlink"/>
        </w:rPr>
        <w:t>2025-2031年中国天然石材产业发展趋势分析与投资策略研究报告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ianRanShiCaiShiChangQianJing.html" TargetMode="External" Id="Rc1e7f1897b3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ianRanShiCaiShiChangQianJing.html" TargetMode="External" Id="Rbb8d28c5de63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2024-11-14T06:05:00Z</dcterms:created>
  <dcterms:modified xsi:type="dcterms:W3CDTF">2024-11-14T07:05:00Z</dcterms:modified>
  <dc:subject>2025-2031年中国天然石材产业发展趋势分析与投资策略研究报告</dc:subject>
  <dc:title>2025-2031年中国天然石材产业发展趋势分析与投资策略研究报告</dc:title>
  <cp:keywords>2025-2031年中国天然石材产业发展趋势分析与投资策略研究报告</cp:keywords>
  <dc:description>2025-2031年中国天然石材产业发展趋势分析与投资策略研究报告</dc:description>
</cp:coreProperties>
</file>