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ee6c8cd1a4615" w:history="1">
              <w:r>
                <w:rPr>
                  <w:rStyle w:val="Hyperlink"/>
                </w:rPr>
                <w:t>2025-2031年中国气膜结构发展现状分析与市场前景报告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ee6c8cd1a4615" w:history="1">
              <w:r>
                <w:rPr>
                  <w:rStyle w:val="Hyperlink"/>
                </w:rPr>
                <w:t>2025-2031年中国气膜结构发展现状分析与市场前景报告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ee6c8cd1a4615" w:history="1">
                <w:r>
                  <w:rPr>
                    <w:rStyle w:val="Hyperlink"/>
                  </w:rPr>
                  <w:t>https://www.20087.com/5/96/QiMoJieGouHangYeQianJingQuShi.html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膜结构作为一种新型建筑形式，近年来在体育场馆、展览中心、仓储物流等领域得到了广泛应用。其特点是通过内部气压维持结构的稳定性，具有建造周期短、成本低、拆卸方便等优势。目前，气膜结构的设计与施工技术日趋成熟，能够满足不同气候条件下的使用需求，成为传统建筑形式的有效补充。</w:t>
      </w:r>
      <w:r>
        <w:rPr>
          <w:rFonts w:hint="eastAsia"/>
        </w:rPr>
        <w:br/>
      </w:r>
      <w:r>
        <w:rPr>
          <w:rFonts w:hint="eastAsia"/>
        </w:rPr>
        <w:t>　　未来，气膜结构的发展将更加注重功能拓展和环保性能。一方面，通过材料创新和结构优化，提高气膜结构的耐候性、保温性和声学性能，拓展其在居住、商业等领域的应用。另一方面，气膜结构将更加注重可持续发展，采用可回收材料，降低能耗，减少对环境的影响。此外，随着模块化建筑和智能建筑技术的发展，气膜结构将融入更多智能化元素，如环境控制系统、安全监测系统等，提升建筑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ee6c8cd1a4615" w:history="1">
        <w:r>
          <w:rPr>
            <w:rStyle w:val="Hyperlink"/>
          </w:rPr>
          <w:t>2025-2031年中国气膜结构发展现状分析与市场前景报告</w:t>
        </w:r>
      </w:hyperlink>
      <w:r>
        <w:rPr>
          <w:rFonts w:hint="eastAsia"/>
        </w:rPr>
        <w:t>》从市场规模、需求变化及价格动态等维度，系统解析了气膜结构行业的现状与发展趋势。报告深入分析了气膜结构产业链各环节，科学预测了市场前景与技术发展方向，同时聚焦气膜结构细分市场特点及重点企业的经营表现，揭示了气膜结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气膜结构行业概述</w:t>
      </w:r>
      <w:r>
        <w:rPr>
          <w:rFonts w:hint="eastAsia"/>
        </w:rPr>
        <w:br/>
      </w:r>
      <w:r>
        <w:rPr>
          <w:rFonts w:hint="eastAsia"/>
        </w:rPr>
        <w:t>　　第一节 气膜结构行业定义</w:t>
      </w:r>
      <w:r>
        <w:rPr>
          <w:rFonts w:hint="eastAsia"/>
        </w:rPr>
        <w:br/>
      </w:r>
      <w:r>
        <w:rPr>
          <w:rFonts w:hint="eastAsia"/>
        </w:rPr>
        <w:t>　　第二节 气膜结构产品应用领域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2024-2025年气膜结构行业特性分析</w:t>
      </w:r>
      <w:r>
        <w:rPr>
          <w:rFonts w:hint="eastAsia"/>
        </w:rPr>
        <w:br/>
      </w:r>
      <w:r>
        <w:rPr>
          <w:rFonts w:hint="eastAsia"/>
        </w:rPr>
        <w:t>　　第一节 气膜结构行业市场集中度分析</w:t>
      </w:r>
      <w:r>
        <w:rPr>
          <w:rFonts w:hint="eastAsia"/>
        </w:rPr>
        <w:br/>
      </w:r>
      <w:r>
        <w:rPr>
          <w:rFonts w:hint="eastAsia"/>
        </w:rPr>
        <w:t>　　第二节 气膜结构行业波特五力模型分析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近几年气膜结构行业全球市场分析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2020-2025年全球气膜结构市场分析</w:t>
      </w:r>
      <w:r>
        <w:rPr>
          <w:rFonts w:hint="eastAsia"/>
        </w:rPr>
        <w:br/>
      </w:r>
      <w:r>
        <w:rPr>
          <w:rFonts w:hint="eastAsia"/>
        </w:rPr>
        <w:t>　　第二节 全球气膜结构主要生产企业及产销分析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2025-2031年全球气膜结构市场预测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中国气膜结构产业总体发展状况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2024-2025年中国气膜结构产业规模情况分析</w:t>
      </w:r>
      <w:r>
        <w:rPr>
          <w:rFonts w:hint="eastAsia"/>
        </w:rPr>
        <w:br/>
      </w:r>
      <w:r>
        <w:rPr>
          <w:rFonts w:hint="eastAsia"/>
        </w:rPr>
        <w:t>　　第二节 气膜结构市场消费量分析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近年气膜结构国内外生产工艺及技术进展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气膜结构生产工艺现状</w:t>
      </w:r>
      <w:r>
        <w:rPr>
          <w:rFonts w:hint="eastAsia"/>
        </w:rPr>
        <w:br/>
      </w:r>
      <w:r>
        <w:rPr>
          <w:rFonts w:hint="eastAsia"/>
        </w:rPr>
        <w:t>　　第二节 中外气膜结构技术发展差距</w:t>
      </w:r>
      <w:r>
        <w:rPr>
          <w:rFonts w:hint="eastAsia"/>
        </w:rPr>
        <w:br/>
      </w:r>
      <w:r>
        <w:rPr>
          <w:rFonts w:hint="eastAsia"/>
        </w:rPr>
        <w:t>　　第三节 我国气膜结构技术发展对策及建议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2020-2025年气膜结构各区域市场分析及营销策略调研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中国气膜结构行业市场价格走势分析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2024-2025年中国气膜结构行业市场价格分析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影响气膜结构产品市场价格因素分析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2025-2031年气膜结构市场价格走势预测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气膜结构产业链分析</w:t>
      </w:r>
      <w:r>
        <w:rPr>
          <w:rFonts w:hint="eastAsia"/>
        </w:rPr>
        <w:br/>
      </w:r>
      <w:r>
        <w:rPr>
          <w:rFonts w:hint="eastAsia"/>
        </w:rPr>
        <w:t>　　第一节 气膜结构产业链分析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二、气膜结构产业链模型分析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2020-2025年气膜结构行业优势生产企业竞争力及关键性数据分析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北京约顿气膜建筑技术股份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二、企业气膜结构产销情况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北京中天久业膜建筑技术有限公司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二、企业气膜结构产销情况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北京今盛杰膜结构科技有限公司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二、企业气膜结构产销情况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北京今腾盛膜结构技术有限公司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二、企业气膜结构产销情况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中国气膜结构投资风险及模式分析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中国气膜结构投资风险分析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中国气膜结构投资建议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2025-2031年气膜结构行业发展前景策略分析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2025-2031年中国气膜结构行业企业投资策略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中^智林^提高气膜结构企业竞争力的策略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一、提高中国气膜结构企业核心竞争力的对策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二、影响气膜结构企业核心竞争力的因素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三、提高气膜结构企业竞争力的策略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气膜结构行业历程</w:t>
      </w:r>
      <w:r>
        <w:rPr>
          <w:rFonts w:hint="eastAsia"/>
        </w:rPr>
        <w:br/>
      </w:r>
      <w:r>
        <w:rPr>
          <w:rFonts w:hint="eastAsia"/>
        </w:rPr>
        <w:t>　　图表 气膜结构行业生命周期</w:t>
      </w:r>
      <w:r>
        <w:rPr>
          <w:rFonts w:hint="eastAsia"/>
        </w:rPr>
        <w:br/>
      </w:r>
      <w:r>
        <w:rPr>
          <w:rFonts w:hint="eastAsia"/>
        </w:rPr>
        <w:t>　　图表 气膜结构行业产业链分析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2020-2025年中国气膜结构行业市场规模及增长情况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2020-2025年气膜结构行业市场容量分析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2020-2025年中国气膜结构行业产能统计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2020-2025年中国气膜结构行业产量及增长趋势</w:t>
      </w:r>
      <w:r>
        <w:rPr>
          <w:rFonts w:hint="eastAsia"/>
        </w:rPr>
        <w:br/>
      </w:r>
      <w:r>
        <w:rPr>
          <w:rFonts w:hint="eastAsia"/>
        </w:rPr>
        <w:t>　　图表 气膜结构行业动态</w:t>
      </w:r>
      <w:r>
        <w:rPr>
          <w:rFonts w:hint="eastAsia"/>
        </w:rPr>
        <w:br/>
      </w:r>
      <w:r>
        <w:rPr>
          <w:rFonts w:hint="eastAsia"/>
        </w:rPr>
        <w:t>　　图表 2020-2025年中国气膜结构市场需求量及增速统计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2025年中国气膜结构行业需求领域分布格局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2020-2025年中国气膜结构行业销售收入分析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2020-2025年中国气膜结构行业盈利情况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2020-2025年中国气膜结构行业利润总额统计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2020-2025年中国气膜结构进口数量分析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2020-2025年中国气膜结构进口金额分析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2020-2025年中国气膜结构出口数量分析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2020-2025年中国气膜结构出口金额分析</w:t>
      </w:r>
      <w:r>
        <w:rPr>
          <w:rFonts w:hint="eastAsia"/>
        </w:rPr>
        <w:br/>
      </w:r>
      <w:r>
        <w:rPr>
          <w:rFonts w:hint="eastAsia"/>
        </w:rPr>
        <w:t>　　图表 2025年中国气膜结构进口国家及地区分析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2025年中国气膜结构出口国家及地区分析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2020-2025年中国气膜结构行业企业数量情况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2020-2025年中国气膜结构行业企业平均规模情况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**地区气膜结构行业市场需求情况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**地区气膜结构行业市场需求情况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**地区气膜结构行业市场需求情况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**地区气膜结构行业市场需求情况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气膜结构重点企业（一）基本信息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气膜结构重点企业（一）经营情况分析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气膜结构重点企业（一）主要经济指标情况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气膜结构重点企业（二）经营情况分析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气膜结构重点企业（二）主要经济指标情况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气膜结构重点企业（二）盈利能力情况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气膜结构重点企业（三）经营情况分析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气膜结构重点企业（三）主要经济指标情况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气膜结构重点企业（三）成长能力情况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2025-2031年中国气膜结构市场需求量预测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2025-2031年中国气膜结构市场前景分析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2025-2031年中国气膜结构行业发展趋势预测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ee6c8cd1a4615" w:history="1">
        <w:r>
          <w:rPr>
            <w:rStyle w:val="Hyperlink"/>
          </w:rPr>
          <w:t>2025-2031年中国气膜结构发展现状分析与市场前景报告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ee6c8cd1a4615" w:history="1">
        <w:r>
          <w:rPr>
            <w:rStyle w:val="Hyperlink"/>
          </w:rPr>
          <w:t>https://www.20087.com/5/96/QiMoJieGouHangYeQianJingQuShi.html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热点：中国十大膜结构品牌、气膜结构建筑、西安膜结构加工厂、气膜结构羽毛球馆、气膜体育馆、气膜结构运动场馆优缺点、气膜体育馆价格一平米造价、气膜结构使用年限、气膜是什么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d973ae3764f21" w:history="1">
      <w:r>
        <w:rPr>
          <w:rStyle w:val="Hyperlink"/>
        </w:rPr>
        <w:t>2025-2031年中国气膜结构发展现状分析与市场前景报告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MoJieGouHangYeQianJingQuShi.html" TargetMode="External" Id="Rc80ee6c8cd1a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MoJieGouHangYeQianJingQuShi.html" TargetMode="External" Id="R505d973ae376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2025-05-04T06:51:00Z</dcterms:created>
  <dcterms:modified xsi:type="dcterms:W3CDTF">2025-05-04T07:51:00Z</dcterms:modified>
  <dc:subject>2025-2031年中国气膜结构发展现状分析与市场前景报告</dc:subject>
  <dc:title>2025-2031年中国气膜结构发展现状分析与市场前景报告</dc:title>
  <cp:keywords>2025-2031年中国气膜结构发展现状分析与市场前景报告</cp:keywords>
  <dc:description>2025-2031年中国气膜结构发展现状分析与市场前景报告</dc:description>
</cp:coreProperties>
</file>