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f5d58cfa4d30" w:history="1">
              <w:r>
                <w:rPr>
                  <w:rStyle w:val="Hyperlink"/>
                </w:rPr>
                <w:t>2025-2031年写字楼行业现状调研及市场前景分析报告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f5d58cfa4d30" w:history="1">
              <w:r>
                <w:rPr>
                  <w:rStyle w:val="Hyperlink"/>
                </w:rPr>
                <w:t>2025-2031年写字楼行业现状调研及市场前景分析报告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f5d58cfa4d30" w:history="1">
                <w:r>
                  <w:rPr>
                    <w:rStyle w:val="Hyperlink"/>
                  </w:rPr>
                  <w:t>https://www.20087.com/6/66/XieZiLouHangYeShiChangFenXiBaoGao.html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近年来受到经济波动、远程办公趋势和商业地产过剩等多重因素的影响，但同时，随着数字经济和服务业的快速发展，对高品质、智能化办公空间的需求依然旺盛。现代写字楼不仅在建筑设计上追求创新和绿色，还集成了智能楼宇管理系统、高效能空调系统等，提升办公环境的舒适度和效率。同时，灵活办公空间和共享办公概念的兴起，为中小企业和自由职业者提供了更多选择。</w:t>
      </w:r>
      <w:r>
        <w:rPr>
          <w:rFonts w:hint="eastAsia"/>
        </w:rPr>
        <w:br/>
      </w:r>
      <w:r>
        <w:rPr>
          <w:rFonts w:hint="eastAsia"/>
        </w:rPr>
        <w:t>　　未来，写字楼行业将更加注重灵活性、可持续性和健康办公。灵活性体现在提供可定制的办公空间，如模块化办公室、共享会议室，以及灵活的租赁条款，以适应不同企业的需求。可持续性则指通过绿色建筑认证、节能减排措施，减少建筑的环境足迹。健康办公方面，除了物理环境的优化，还将关注员工的心理健康，如提供健身房、冥想室，营造积极向上的企业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cf5d58cfa4d30" w:history="1">
        <w:r>
          <w:rPr>
            <w:rStyle w:val="Hyperlink"/>
          </w:rPr>
          <w:t>2025-2031年写字楼行业现状调研及市场前景分析报告</w:t>
        </w:r>
      </w:hyperlink>
      <w:r>
        <w:rPr>
          <w:rFonts w:hint="eastAsia"/>
        </w:rPr>
        <w:t>》系统分析了写字楼行业的市场规模、供需关系及产业链结构，详细梳理了写字楼细分市场的品牌竞争态势与价格变化，重点剖析了行业内主要企业的经营状况，揭示了写字楼市场集中度与竞争格局。报告结合写字楼技术现状及未来发展方向，对行业前景进行了科学预测，明确了写字楼发展趋势、潜在机遇与风险。通过SWOT分析，为写字楼企业、投资者及政府部门提供了权威、客观的行业洞察与决策支持，助力把握写字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写字楼产业定义</w:t>
      </w:r>
      <w:r>
        <w:rPr>
          <w:rFonts w:hint="eastAsia"/>
        </w:rPr>
        <w:br/>
      </w:r>
      <w:r>
        <w:rPr>
          <w:rFonts w:hint="eastAsia"/>
        </w:rPr>
        <w:t>　　第二节 写字楼产业发展历程</w:t>
      </w:r>
      <w:r>
        <w:rPr>
          <w:rFonts w:hint="eastAsia"/>
        </w:rPr>
        <w:br/>
      </w:r>
      <w:r>
        <w:rPr>
          <w:rFonts w:hint="eastAsia"/>
        </w:rPr>
        <w:t>　　第三节 写字楼分类情况</w:t>
      </w:r>
      <w:r>
        <w:rPr>
          <w:rFonts w:hint="eastAsia"/>
        </w:rPr>
        <w:br/>
      </w:r>
      <w:r>
        <w:rPr>
          <w:rFonts w:hint="eastAsia"/>
        </w:rPr>
        <w:t>　　第四节 写字楼产业链分析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中国写字楼行业发展环境分析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写字楼行业政策环境分析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二、相关写字楼行业标准分析</w:t>
      </w:r>
      <w:r>
        <w:rPr>
          <w:rFonts w:hint="eastAsia"/>
        </w:rPr>
        <w:br/>
      </w:r>
      <w:r>
        <w:rPr>
          <w:rFonts w:hint="eastAsia"/>
        </w:rPr>
        <w:t>　　第三节 写字楼行业社会环境分析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2024-2025年写字楼行业技术发展现状及趋势分析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国内外写字楼行业技术差异与原因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2024-2025年中国写字楼行业发展概况</w:t>
      </w:r>
      <w:r>
        <w:rPr>
          <w:rFonts w:hint="eastAsia"/>
        </w:rPr>
        <w:br/>
      </w:r>
      <w:r>
        <w:rPr>
          <w:rFonts w:hint="eastAsia"/>
        </w:rPr>
        <w:t>　　第一节 写字楼行业发展态势分析</w:t>
      </w:r>
      <w:r>
        <w:rPr>
          <w:rFonts w:hint="eastAsia"/>
        </w:rPr>
        <w:br/>
      </w:r>
      <w:r>
        <w:rPr>
          <w:rFonts w:hint="eastAsia"/>
        </w:rPr>
        <w:t>　　第二节 写字楼行业发展特点分析</w:t>
      </w:r>
      <w:r>
        <w:rPr>
          <w:rFonts w:hint="eastAsia"/>
        </w:rPr>
        <w:br/>
      </w:r>
      <w:r>
        <w:rPr>
          <w:rFonts w:hint="eastAsia"/>
        </w:rPr>
        <w:t>　　第三节 写字楼行业市场供需分析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2019-2024年中国写字楼行业总体规模</w:t>
      </w:r>
      <w:r>
        <w:rPr>
          <w:rFonts w:hint="eastAsia"/>
        </w:rPr>
        <w:br/>
      </w:r>
      <w:r>
        <w:rPr>
          <w:rFonts w:hint="eastAsia"/>
        </w:rPr>
        <w:t>　　第二节 中国写字楼行业盈利情况分析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中国写字楼行业产量情况分析与预测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一、2019-2024年写字楼行业产量统计分析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二、2025年写字楼行业产量特点分析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三、2025-2031年中国写字楼行业产量预测分析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中国写字楼行业需求概况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一、2019-2024年中国写字楼行业需求情况分析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二、2025年中国写字楼行业市场需求特点分析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三、2025-2031年中国写字楼市场需求预测分析</w:t>
      </w:r>
      <w:r>
        <w:rPr>
          <w:rFonts w:hint="eastAsia"/>
        </w:rPr>
        <w:br/>
      </w:r>
      <w:r>
        <w:rPr>
          <w:rFonts w:hint="eastAsia"/>
        </w:rPr>
        <w:t>　　第五节 写字楼产业供需平衡状况分析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写字楼细分市场深度分析</w:t>
      </w:r>
      <w:r>
        <w:rPr>
          <w:rFonts w:hint="eastAsia"/>
        </w:rPr>
        <w:br/>
      </w:r>
      <w:r>
        <w:rPr>
          <w:rFonts w:hint="eastAsia"/>
        </w:rPr>
        <w:t>　　第一节 写字楼细分市场（一）发展研究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写字楼细分市场（二）发展研究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2019-2024年中国写字楼行业总体发展状况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中国写字楼行业规模情况分析</w:t>
      </w:r>
      <w:r>
        <w:rPr>
          <w:rFonts w:hint="eastAsia"/>
        </w:rPr>
        <w:br/>
      </w:r>
      <w:r>
        <w:rPr>
          <w:rFonts w:hint="eastAsia"/>
        </w:rPr>
        <w:t>　　　　一、写字楼行业单位规模情况分析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二、写字楼行业人员规模状况分析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三、写字楼行业资产规模状况分析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四、写字楼行业市场规模状况分析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五、写字楼行业敏感性分析</w:t>
      </w:r>
      <w:r>
        <w:rPr>
          <w:rFonts w:hint="eastAsia"/>
        </w:rPr>
        <w:br/>
      </w:r>
      <w:r>
        <w:rPr>
          <w:rFonts w:hint="eastAsia"/>
        </w:rPr>
        <w:t>　　第二节 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中国写字楼行业进口情况分析预测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一、2019-2024年中国写字楼行业进口情况分析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二、2025年中国写字楼行业进口特点分析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三、2025-2031年中国写字楼行业进口情况预测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中国写字楼行业出口情况分析预测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一、2019-2024年中国写字楼行业出口情况分析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二、2025年中国写字楼行业出口特点分析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二、2025-2031年中国写字楼行业出口情况预测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影响中国写字楼行业进出口因素分析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2019-2024年中国写字楼行业区域市场分析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中国写字楼行业区域市场结构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重点地区写字楼行业调研分析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写字楼行业上游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写字楼行业下游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　　三、写字楼区域集中度分析</w:t>
      </w:r>
      <w:r>
        <w:rPr>
          <w:rFonts w:hint="eastAsia"/>
        </w:rPr>
        <w:br/>
      </w:r>
      <w:r>
        <w:rPr>
          <w:rFonts w:hint="eastAsia"/>
        </w:rPr>
        <w:t>　　第二节 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一、2024-2025年写字楼行业竞争分析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二、2024-2025年中外写字楼产品竞争分析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三、2019-2024年中国写字楼市场竞争分析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四、2025-2031年国内主要写字楼企业动向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写字楼行业发展前景与市场趋势分析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我国写字楼行业前景与机遇分析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一、我国写字楼行业发展前景</w:t>
      </w:r>
      <w:r>
        <w:rPr>
          <w:rFonts w:hint="eastAsia"/>
        </w:rPr>
        <w:br/>
      </w:r>
      <w:r>
        <w:rPr>
          <w:rFonts w:hint="eastAsia"/>
        </w:rPr>
        <w:t>　　　　二、我国写字楼发展机遇分析</w:t>
      </w:r>
      <w:r>
        <w:rPr>
          <w:rFonts w:hint="eastAsia"/>
        </w:rPr>
        <w:br/>
      </w:r>
      <w:r>
        <w:rPr>
          <w:rFonts w:hint="eastAsia"/>
        </w:rPr>
        <w:t>　　　　三、2025年写字楼的发展机遇分析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四、新冠疫情对写字楼行业的影响分析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2025-2031年中国写字楼市场趋势分析</w:t>
      </w:r>
      <w:r>
        <w:rPr>
          <w:rFonts w:hint="eastAsia"/>
        </w:rPr>
        <w:br/>
      </w:r>
      <w:r>
        <w:rPr>
          <w:rFonts w:hint="eastAsia"/>
        </w:rPr>
        <w:t>　　　　一、写字楼市场趋势总结</w:t>
      </w:r>
      <w:r>
        <w:rPr>
          <w:rFonts w:hint="eastAsia"/>
        </w:rPr>
        <w:br/>
      </w:r>
      <w:r>
        <w:rPr>
          <w:rFonts w:hint="eastAsia"/>
        </w:rPr>
        <w:t>　　　　二、写字楼发展趋势分析</w:t>
      </w:r>
      <w:r>
        <w:rPr>
          <w:rFonts w:hint="eastAsia"/>
        </w:rPr>
        <w:br/>
      </w:r>
      <w:r>
        <w:rPr>
          <w:rFonts w:hint="eastAsia"/>
        </w:rPr>
        <w:t>　　　　三、写字楼市场发展空间</w:t>
      </w:r>
      <w:r>
        <w:rPr>
          <w:rFonts w:hint="eastAsia"/>
        </w:rPr>
        <w:br/>
      </w:r>
      <w:r>
        <w:rPr>
          <w:rFonts w:hint="eastAsia"/>
        </w:rPr>
        <w:t>　　　　四、写字楼产业政策趋向</w:t>
      </w:r>
      <w:r>
        <w:rPr>
          <w:rFonts w:hint="eastAsia"/>
        </w:rPr>
        <w:br/>
      </w:r>
      <w:r>
        <w:rPr>
          <w:rFonts w:hint="eastAsia"/>
        </w:rPr>
        <w:t>　　　　五、写字楼技术革新趋势</w:t>
      </w:r>
      <w:r>
        <w:rPr>
          <w:rFonts w:hint="eastAsia"/>
        </w:rPr>
        <w:br/>
      </w:r>
      <w:r>
        <w:rPr>
          <w:rFonts w:hint="eastAsia"/>
        </w:rPr>
        <w:t>　　　　六、写字楼价格走势分析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七、国际环境对写字楼行业的影响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写字楼行业投资效益分析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一、2019-2024年写字楼行业投资状况分析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二、2019-2024年写字楼行业投资效益分析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三、2025年写字楼行业投资趋势预测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四、2025年写字楼行业投资方向</w:t>
      </w:r>
      <w:r>
        <w:rPr>
          <w:rFonts w:hint="eastAsia"/>
        </w:rPr>
        <w:br/>
      </w:r>
      <w:r>
        <w:rPr>
          <w:rFonts w:hint="eastAsia"/>
        </w:rPr>
        <w:t>　　　　五、2025年写字楼行业投资建议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写字楼投资机会分析</w:t>
      </w:r>
      <w:r>
        <w:rPr>
          <w:rFonts w:hint="eastAsia"/>
        </w:rPr>
        <w:br/>
      </w:r>
      <w:r>
        <w:rPr>
          <w:rFonts w:hint="eastAsia"/>
        </w:rPr>
        <w:t>　　第二节 写字楼投资趋势分析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一、写字楼行业投资环境考察</w:t>
      </w:r>
      <w:r>
        <w:rPr>
          <w:rFonts w:hint="eastAsia"/>
        </w:rPr>
        <w:br/>
      </w:r>
      <w:r>
        <w:rPr>
          <w:rFonts w:hint="eastAsia"/>
        </w:rPr>
        <w:t>　　　　二、写字楼投资风险及控制策略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三、写字楼产品投资方向建议</w:t>
      </w:r>
      <w:r>
        <w:rPr>
          <w:rFonts w:hint="eastAsia"/>
        </w:rPr>
        <w:br/>
      </w:r>
      <w:r>
        <w:rPr>
          <w:rFonts w:hint="eastAsia"/>
        </w:rPr>
        <w:t>　　　　四、写字楼项目投资建议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写字楼行业历程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2019-2024年写字楼行业市场容量分析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2019-2024年中国写字楼行业产量及增长趋势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2019-2024年中国写字楼市场需求量及增速统计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2024年中国写字楼行业需求领域分布格局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2019-2024年中国写字楼行业利润总额统计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2019-2024年中国写字楼进口金额分析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2019-2024年中国写字楼出口数量分析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2019-2024年中国写字楼出口金额分析</w:t>
      </w:r>
      <w:r>
        <w:rPr>
          <w:rFonts w:hint="eastAsia"/>
        </w:rPr>
        <w:br/>
      </w:r>
      <w:r>
        <w:rPr>
          <w:rFonts w:hint="eastAsia"/>
        </w:rPr>
        <w:t>　　图表 2024年中国写字楼进口国家及地区分析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2024年中国写字楼出口国家及地区分析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写字楼重点企业（三）盈利能力情况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f5d58cfa4d30" w:history="1">
        <w:r>
          <w:rPr>
            <w:rStyle w:val="Hyperlink"/>
          </w:rPr>
          <w:t>2025-2031年写字楼行业现状调研及市场前景分析报告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f5d58cfa4d30" w:history="1">
        <w:r>
          <w:rPr>
            <w:rStyle w:val="Hyperlink"/>
          </w:rPr>
          <w:t>https://www.20087.com/6/66/XieZiLouHangYeShiChangFenXiBaoGao.html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45291123a4899" w:history="1">
      <w:r>
        <w:rPr>
          <w:rStyle w:val="Hyperlink"/>
        </w:rPr>
        <w:t>2025-2031年写字楼行业现状调研及市场前景分析报告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eZiLouHangYeShiChangFenXiBaoGao.html" TargetMode="External" Id="R43fcf5d58cf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eZiLouHangYeShiChangFenXiBaoGao.html" TargetMode="External" Id="Rb2545291123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2025-03-11T03:45:00Z</dcterms:created>
  <dcterms:modified xsi:type="dcterms:W3CDTF">2025-03-11T04:45:00Z</dcterms:modified>
  <dc:subject>2025-2031年写字楼行业现状调研及市场前景分析报告</dc:subject>
  <dc:title>2025-2031年写字楼行业现状调研及市场前景分析报告</dc:title>
  <cp:keywords>2025-2031年写字楼行业现状调研及市场前景分析报告</cp:keywords>
  <dc:description>2025-2031年写字楼行业现状调研及市场前景分析报告</dc:description>
</cp:coreProperties>
</file>