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10ee868e4957" w:history="1">
              <w:r>
                <w:rPr>
                  <w:rStyle w:val="Hyperlink"/>
                </w:rPr>
                <w:t>2025-2031年中国玻璃纸市场深度调查分析及发展前景研究报告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10ee868e4957" w:history="1">
              <w:r>
                <w:rPr>
                  <w:rStyle w:val="Hyperlink"/>
                </w:rPr>
                <w:t>2025-2031年中国玻璃纸市场深度调查分析及发展前景研究报告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910ee868e4957" w:history="1">
                <w:r>
                  <w:rPr>
                    <w:rStyle w:val="Hyperlink"/>
                  </w:rPr>
                  <w:t>https://www.20087.com/6/76/BoLiZhiDeFaZhanQianJing.html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是一种透明度高、透气性好的包装材料，在食品包装、礼品包装等领域有着广泛应用。近年来，随着环保意识的增强，传统的塑料薄膜逐渐被更环保的材料所替代，玻璃纸因其可降解和环保的特性受到了更多的关注。此外，通过表面处理和涂层技术的应用，玻璃纸的功能性得到了提升，比如防潮、防油等特性。</w:t>
      </w:r>
      <w:r>
        <w:rPr>
          <w:rFonts w:hint="eastAsia"/>
        </w:rPr>
        <w:br/>
      </w:r>
      <w:r>
        <w:rPr>
          <w:rFonts w:hint="eastAsia"/>
        </w:rPr>
        <w:t>　　未来，玻璃纸的发展将更加侧重于环保性能的提升和应用领域的拓展。一方面，随着可持续发展理念的深入人心，玻璃纸将朝着更易于回收和生物降解的方向发展，以减少对环境的影响。另一方面，随着纳米技术的应用，玻璃纸将具备更多的特殊功能，例如抗菌、自清洁等，这将使其在医疗、卫生等新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910ee868e4957" w:history="1">
        <w:r>
          <w:rPr>
            <w:rStyle w:val="Hyperlink"/>
          </w:rPr>
          <w:t>2025-2031年中国玻璃纸市场深度调查分析及发展前景研究报告</w:t>
        </w:r>
      </w:hyperlink>
      <w:r>
        <w:rPr>
          <w:rFonts w:hint="eastAsia"/>
        </w:rPr>
        <w:t>》通过对玻璃纸行业的全面调研，系统分析了玻璃纸市场规模、技术现状及未来发展方向，揭示了行业竞争格局的演变趋势与潜在问题。同时，报告评估了玻璃纸行业投资价值与效益，识别了发展中的主要挑战与机遇，并结合SWOT分析为投资者和企业提供了科学的战略建议。此外，报告重点聚焦玻璃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2020-2025年世界玻璃纸行业运行概况分析</w:t>
      </w:r>
      <w:r>
        <w:rPr>
          <w:rFonts w:hint="eastAsia"/>
        </w:rPr>
        <w:br/>
      </w:r>
      <w:r>
        <w:rPr>
          <w:rFonts w:hint="eastAsia"/>
        </w:rPr>
        <w:t>　　第一节 玻璃纸相关概述</w:t>
      </w:r>
      <w:r>
        <w:rPr>
          <w:rFonts w:hint="eastAsia"/>
        </w:rPr>
        <w:br/>
      </w:r>
      <w:r>
        <w:rPr>
          <w:rFonts w:hint="eastAsia"/>
        </w:rPr>
        <w:t>　　　　一、玻璃纸基本概念</w:t>
      </w:r>
      <w:r>
        <w:rPr>
          <w:rFonts w:hint="eastAsia"/>
        </w:rPr>
        <w:br/>
      </w:r>
      <w:r>
        <w:rPr>
          <w:rFonts w:hint="eastAsia"/>
        </w:rPr>
        <w:t>　　　　二、玻璃纸理化性质</w:t>
      </w:r>
      <w:r>
        <w:rPr>
          <w:rFonts w:hint="eastAsia"/>
        </w:rPr>
        <w:br/>
      </w:r>
      <w:r>
        <w:rPr>
          <w:rFonts w:hint="eastAsia"/>
        </w:rPr>
        <w:t>　　　　三、玻璃纸生产工艺及用途</w:t>
      </w:r>
      <w:r>
        <w:rPr>
          <w:rFonts w:hint="eastAsia"/>
        </w:rPr>
        <w:br/>
      </w:r>
      <w:r>
        <w:rPr>
          <w:rFonts w:hint="eastAsia"/>
        </w:rPr>
        <w:t>　　第二节 2020-2025年世界玻璃纸行业发展局势分析</w:t>
      </w:r>
      <w:r>
        <w:rPr>
          <w:rFonts w:hint="eastAsia"/>
        </w:rPr>
        <w:br/>
      </w:r>
      <w:r>
        <w:rPr>
          <w:rFonts w:hint="eastAsia"/>
        </w:rPr>
        <w:t>　　　　一、全球玻璃纸市场规模</w:t>
      </w:r>
      <w:r>
        <w:rPr>
          <w:rFonts w:hint="eastAsia"/>
        </w:rPr>
        <w:br/>
      </w:r>
      <w:r>
        <w:rPr>
          <w:rFonts w:hint="eastAsia"/>
        </w:rPr>
        <w:t>　　　　二、世界玻璃纸产品需求变化趋势</w:t>
      </w:r>
      <w:r>
        <w:rPr>
          <w:rFonts w:hint="eastAsia"/>
        </w:rPr>
        <w:br/>
      </w:r>
      <w:r>
        <w:rPr>
          <w:rFonts w:hint="eastAsia"/>
        </w:rPr>
        <w:t>　　　　三、世界主要国家及地区玻璃纸行业发展状况</w:t>
      </w:r>
      <w:r>
        <w:rPr>
          <w:rFonts w:hint="eastAsia"/>
        </w:rPr>
        <w:br/>
      </w:r>
      <w:r>
        <w:rPr>
          <w:rFonts w:hint="eastAsia"/>
        </w:rPr>
        <w:t>　　第三节 2025-2031年世界玻璃纸产业运行走势预测分析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2020-2025年中国玻璃纸行业发展环境分析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一、2025年日《食品安全法》开始施行</w:t>
      </w:r>
      <w:r>
        <w:rPr>
          <w:rFonts w:hint="eastAsia"/>
        </w:rPr>
        <w:br/>
      </w:r>
      <w:r>
        <w:rPr>
          <w:rFonts w:hint="eastAsia"/>
        </w:rPr>
        <w:t>　　　　二、国家质监总局开展食品用纸包装生产许可证无证查处工作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2020-2025年中国玻璃纸行业发展现状分析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一、中国玻璃纸行业发展规模分析</w:t>
      </w:r>
      <w:r>
        <w:rPr>
          <w:rFonts w:hint="eastAsia"/>
        </w:rPr>
        <w:br/>
      </w:r>
      <w:r>
        <w:rPr>
          <w:rFonts w:hint="eastAsia"/>
        </w:rPr>
        <w:t>　　　　二、玻璃纸产业应用情况分析</w:t>
      </w:r>
      <w:r>
        <w:rPr>
          <w:rFonts w:hint="eastAsia"/>
        </w:rPr>
        <w:br/>
      </w:r>
      <w:r>
        <w:rPr>
          <w:rFonts w:hint="eastAsia"/>
        </w:rPr>
        <w:t>　　　　三、玻璃纸企业经营情况分析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2020-2025年中国玻璃纸产业技术研究分析</w:t>
      </w:r>
      <w:r>
        <w:rPr>
          <w:rFonts w:hint="eastAsia"/>
        </w:rPr>
        <w:br/>
      </w:r>
      <w:r>
        <w:rPr>
          <w:rFonts w:hint="eastAsia"/>
        </w:rPr>
        <w:t>　　　　一、玻璃纸生产原料供应分析</w:t>
      </w:r>
      <w:r>
        <w:rPr>
          <w:rFonts w:hint="eastAsia"/>
        </w:rPr>
        <w:br/>
      </w:r>
      <w:r>
        <w:rPr>
          <w:rFonts w:hint="eastAsia"/>
        </w:rPr>
        <w:t>　　　　二、玻璃纸技术工艺分析</w:t>
      </w:r>
      <w:r>
        <w:rPr>
          <w:rFonts w:hint="eastAsia"/>
        </w:rPr>
        <w:br/>
      </w:r>
      <w:r>
        <w:rPr>
          <w:rFonts w:hint="eastAsia"/>
        </w:rPr>
        <w:t>　　　　三、玻璃纸包装优势分析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2020-2025年中国玻璃纸市场营运形势分析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一、国内玻璃纸供给现况分析</w:t>
      </w:r>
      <w:r>
        <w:rPr>
          <w:rFonts w:hint="eastAsia"/>
        </w:rPr>
        <w:br/>
      </w:r>
      <w:r>
        <w:rPr>
          <w:rFonts w:hint="eastAsia"/>
        </w:rPr>
        <w:t>　　　　二、玻璃纸市场需求形势分析</w:t>
      </w:r>
      <w:r>
        <w:rPr>
          <w:rFonts w:hint="eastAsia"/>
        </w:rPr>
        <w:br/>
      </w:r>
      <w:r>
        <w:rPr>
          <w:rFonts w:hint="eastAsia"/>
        </w:rPr>
        <w:t>　　　　三、玻璃纸产品市场规模变化情况</w:t>
      </w:r>
      <w:r>
        <w:rPr>
          <w:rFonts w:hint="eastAsia"/>
        </w:rPr>
        <w:br/>
      </w:r>
      <w:r>
        <w:rPr>
          <w:rFonts w:hint="eastAsia"/>
        </w:rPr>
        <w:t>　　第二节 2020-2025年中国玻璃纸市场发展动态分析</w:t>
      </w:r>
      <w:r>
        <w:rPr>
          <w:rFonts w:hint="eastAsia"/>
        </w:rPr>
        <w:br/>
      </w:r>
      <w:r>
        <w:rPr>
          <w:rFonts w:hint="eastAsia"/>
        </w:rPr>
        <w:t>　　　　一、玻璃纸市场价格走势分析</w:t>
      </w:r>
      <w:r>
        <w:rPr>
          <w:rFonts w:hint="eastAsia"/>
        </w:rPr>
        <w:br/>
      </w:r>
      <w:r>
        <w:rPr>
          <w:rFonts w:hint="eastAsia"/>
        </w:rPr>
        <w:t>　　　　二、玻璃纸市场新品研发分析</w:t>
      </w:r>
      <w:r>
        <w:rPr>
          <w:rFonts w:hint="eastAsia"/>
        </w:rPr>
        <w:br/>
      </w:r>
      <w:r>
        <w:rPr>
          <w:rFonts w:hint="eastAsia"/>
        </w:rPr>
        <w:t>　　　　三、印度对华透明玻璃纸薄膜反倾销调查</w:t>
      </w:r>
      <w:r>
        <w:rPr>
          <w:rFonts w:hint="eastAsia"/>
        </w:rPr>
        <w:br/>
      </w:r>
      <w:r>
        <w:rPr>
          <w:rFonts w:hint="eastAsia"/>
        </w:rPr>
        <w:t>　　第三节 2020-2025年中国玻璃纸进出口贸易分析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2020-2025年中国玻璃纸行业主要数据监测分析（2239）</w:t>
      </w:r>
      <w:r>
        <w:rPr>
          <w:rFonts w:hint="eastAsia"/>
        </w:rPr>
        <w:br/>
      </w:r>
      <w:r>
        <w:rPr>
          <w:rFonts w:hint="eastAsia"/>
        </w:rPr>
        <w:t>　　第一节 2020-2025年中国玻璃纸行业规模分析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2020-2025年中国再生纤维素制板，片，膜，箔及扁条进出口数据监测分析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2020-2025年中国再生纤维素制板，片，膜，箔及扁条（39207100）进口数据分析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2020-2025年中国再生纤维素制板，片，膜，箔及扁条出口数据分析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2020-2025年中国再生纤维素制板，片，膜，箔及扁条进出口平均单价分析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2020-2025年中国再生纤维素制板，片，膜，箔及扁条进出口国家及地区分析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2020-2025年中国玻璃纸行业集中度分析</w:t>
      </w:r>
      <w:r>
        <w:rPr>
          <w:rFonts w:hint="eastAsia"/>
        </w:rPr>
        <w:br/>
      </w:r>
      <w:r>
        <w:rPr>
          <w:rFonts w:hint="eastAsia"/>
        </w:rPr>
        <w:t>　　　　一、玻璃纸市场集中度分析</w:t>
      </w:r>
      <w:r>
        <w:rPr>
          <w:rFonts w:hint="eastAsia"/>
        </w:rPr>
        <w:br/>
      </w:r>
      <w:r>
        <w:rPr>
          <w:rFonts w:hint="eastAsia"/>
        </w:rPr>
        <w:t>　　　　二、玻璃纸生产企业分布分析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2020-2025年中国玻璃纸行业竞争态势分析</w:t>
      </w:r>
      <w:r>
        <w:rPr>
          <w:rFonts w:hint="eastAsia"/>
        </w:rPr>
        <w:br/>
      </w:r>
      <w:r>
        <w:rPr>
          <w:rFonts w:hint="eastAsia"/>
        </w:rPr>
        <w:t>　　　　一、玻璃纸产品技术竞争分析</w:t>
      </w:r>
      <w:r>
        <w:rPr>
          <w:rFonts w:hint="eastAsia"/>
        </w:rPr>
        <w:br/>
      </w:r>
      <w:r>
        <w:rPr>
          <w:rFonts w:hint="eastAsia"/>
        </w:rPr>
        <w:t>　　　　二、玻璃纸市场价格竞争分析</w:t>
      </w:r>
      <w:r>
        <w:rPr>
          <w:rFonts w:hint="eastAsia"/>
        </w:rPr>
        <w:br/>
      </w:r>
      <w:r>
        <w:rPr>
          <w:rFonts w:hint="eastAsia"/>
        </w:rPr>
        <w:t>　　　　三、玻璃纸生产成本竞争分析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2020-2025年中国玻璃纸行业优势企业竞争力对比分析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成都华明玻璃纸股份有限公司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石家庄华莹玻璃制品有限公司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福州佳通第一塑料有限公司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武陟县飞达纸业有限公司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武陟县长丰纸业有限公司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余姚造纸厂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广西梧州先达玻璃纸有限公司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浙江科瑞新材料有限公司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2020-2025年绿色包装产业的发展分析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第四节 2020-2025年中国包装行业存在的问题与差距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2020-2025年中国包装业的发展对策与建议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一、玻璃纸技术开发方向分析</w:t>
      </w:r>
      <w:r>
        <w:rPr>
          <w:rFonts w:hint="eastAsia"/>
        </w:rPr>
        <w:br/>
      </w:r>
      <w:r>
        <w:rPr>
          <w:rFonts w:hint="eastAsia"/>
        </w:rPr>
        <w:t>　　　　二、玻璃纸行业发展走向分析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一、玻璃纸供给预测分析</w:t>
      </w:r>
      <w:r>
        <w:rPr>
          <w:rFonts w:hint="eastAsia"/>
        </w:rPr>
        <w:br/>
      </w:r>
      <w:r>
        <w:rPr>
          <w:rFonts w:hint="eastAsia"/>
        </w:rPr>
        <w:t>　　　　二、玻璃纸需求预测分析</w:t>
      </w:r>
      <w:r>
        <w:rPr>
          <w:rFonts w:hint="eastAsia"/>
        </w:rPr>
        <w:br/>
      </w:r>
      <w:r>
        <w:rPr>
          <w:rFonts w:hint="eastAsia"/>
        </w:rPr>
        <w:t>　　　　三、玻璃纸进出口形势预测分析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2025-2031年中国玻璃纸行业投资机会分析与投资风险预警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2025-2031年中国玻璃纸行业投资机会分析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一、玻璃纸行业吸引力分析</w:t>
      </w:r>
      <w:r>
        <w:rPr>
          <w:rFonts w:hint="eastAsia"/>
        </w:rPr>
        <w:br/>
      </w:r>
      <w:r>
        <w:rPr>
          <w:rFonts w:hint="eastAsia"/>
        </w:rPr>
        <w:t>　　　　二、玻璃纸行业区域投资潜力分析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2025-2031年中国玻璃纸行业企业投资策略与专家建议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2020-2025年中国玻璃纸行业企业数量及增长率分析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2020-2025年中国玻璃纸行业亏损企业数量及增长率分析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2020-2025年中国玻璃纸行业从业人数及同比增长分析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2020-2025年中国玻璃纸企业总资产分析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2025年中国玻璃纸行业不同类型企业数量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2025年中国玻璃纸行业不同所有制企业数量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2025年中国玻璃纸行业不同类型销售收入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2025年中国玻璃纸行业不同所有制销售收入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2020-2025年中国玻璃纸产成品及增长分析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2020-2025年中国玻璃纸行业主要盈利能力指标分析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2020-2025年中国再生纤维素制板，片，膜，箔及扁条进口国家及地区分析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成都华明玻璃纸股份有限公司成长能力指标走势图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石家庄华莹玻璃制品有限公司成长能力指标走势图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福州佳通第一塑料有限公司负债情况图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福州佳通第一塑料有限公司成长能力指标走势图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武陟县飞达纸业有限公司成长能力指标走势图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武陟县长丰纸业有限公司负债情况图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武陟县长丰纸业有限公司成长能力指标走势图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余姚造纸厂经营收入走势图</w:t>
      </w:r>
      <w:r>
        <w:rPr>
          <w:rFonts w:hint="eastAsia"/>
        </w:rPr>
        <w:br/>
      </w:r>
      <w:r>
        <w:rPr>
          <w:rFonts w:hint="eastAsia"/>
        </w:rPr>
        <w:t>　　图表 余姚造纸厂盈利指标走势图</w:t>
      </w:r>
      <w:r>
        <w:rPr>
          <w:rFonts w:hint="eastAsia"/>
        </w:rPr>
        <w:br/>
      </w:r>
      <w:r>
        <w:rPr>
          <w:rFonts w:hint="eastAsia"/>
        </w:rPr>
        <w:t>　　图表 余姚造纸厂负债情况图</w:t>
      </w:r>
      <w:r>
        <w:rPr>
          <w:rFonts w:hint="eastAsia"/>
        </w:rPr>
        <w:br/>
      </w:r>
      <w:r>
        <w:rPr>
          <w:rFonts w:hint="eastAsia"/>
        </w:rPr>
        <w:t>　　图表 余姚造纸厂负债指标走势图</w:t>
      </w:r>
      <w:r>
        <w:rPr>
          <w:rFonts w:hint="eastAsia"/>
        </w:rPr>
        <w:br/>
      </w:r>
      <w:r>
        <w:rPr>
          <w:rFonts w:hint="eastAsia"/>
        </w:rPr>
        <w:t>　　图表 余姚造纸厂运营能力指标走势图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余姚造纸厂成长能力指标走势图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广西梧州先达玻璃纸有限公司成长能力指标走势图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浙江科瑞新材料有限公司成长能力指标走势图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10ee868e4957" w:history="1">
        <w:r>
          <w:rPr>
            <w:rStyle w:val="Hyperlink"/>
          </w:rPr>
          <w:t>2025-2031年中国玻璃纸市场深度调查分析及发展前景研究报告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910ee868e4957" w:history="1">
        <w:r>
          <w:rPr>
            <w:rStyle w:val="Hyperlink"/>
          </w:rPr>
          <w:t>https://www.20087.com/6/76/BoLiZhiDeFaZhanQianJing.html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热点：附近哪里有卖玻璃纸、玻璃纸遮光窗户贴膜、玻璃纸透光的原理、玻璃纸如何快速去除、防锈纸、玻璃纸小说、玻璃纸绘画作品、玻璃纸的贴法视频教程、彩色玻璃纸 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9e795af464a34" w:history="1">
      <w:r>
        <w:rPr>
          <w:rStyle w:val="Hyperlink"/>
        </w:rPr>
        <w:t>2025-2031年中国玻璃纸市场深度调查分析及发展前景研究报告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oLiZhiDeFaZhanQianJing.html" TargetMode="External" Id="R4d5910ee868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oLiZhiDeFaZhanQianJing.html" TargetMode="External" Id="Ra149e795af46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2025-01-25T02:27:00Z</dcterms:created>
  <dcterms:modified xsi:type="dcterms:W3CDTF">2025-01-25T03:27:00Z</dcterms:modified>
  <dc:subject>2025-2031年中国玻璃纸市场深度调查分析及发展前景研究报告</dc:subject>
  <dc:title>2025-2031年中国玻璃纸市场深度调查分析及发展前景研究报告</dc:title>
  <cp:keywords>2025-2031年中国玻璃纸市场深度调查分析及发展前景研究报告</cp:keywords>
  <dc:description>2025-2031年中国玻璃纸市场深度调查分析及发展前景研究报告</dc:description>
</cp:coreProperties>
</file>