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42a00b19d4c27" w:history="1">
              <w:r>
                <w:rPr>
                  <w:rStyle w:val="Hyperlink"/>
                </w:rPr>
                <w:t>2026-2032年中国原木行业市场分析与发展趋势报告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42a00b19d4c27" w:history="1">
              <w:r>
                <w:rPr>
                  <w:rStyle w:val="Hyperlink"/>
                </w:rPr>
                <w:t>2026-2032年中国原木行业市场分析与发展趋势报告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42a00b19d4c27" w:history="1">
                <w:r>
                  <w:rPr>
                    <w:rStyle w:val="Hyperlink"/>
                  </w:rPr>
                  <w:t>https://www.20087.com/6/96/YuanMuHangYeFaZhanQuShi.html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市场受到全球森林资源状况、国际贸易政策和木材需求变化的多重影响。可持续采伐和森林管理认证（如FSC认证）成为行业标准，确保了木材来源的合法性与环境友好。原木的用途广泛，不仅用于建筑和家具制造，也是纸浆和生物质能源的重要原料。随着消费者对环保和自然材料的偏好增强，高质量、经过认证的原木产品需求增加。</w:t>
      </w:r>
      <w:r>
        <w:rPr>
          <w:rFonts w:hint="eastAsia"/>
        </w:rPr>
        <w:br/>
      </w:r>
      <w:r>
        <w:rPr>
          <w:rFonts w:hint="eastAsia"/>
        </w:rPr>
        <w:t>　　未来，原木市场将更加重视可持续性和供应链透明度。森林管理和采伐将遵循更严格的标准，以保护生态系统和生物多样性。同时，技术创新将推动原木加工效率的提升，如采用更高效的木材干燥技术和智能切割系统，减少资源浪费。此外，原木市场将加强与下游产业的联动，如家具设计、室内装修等，通过合作开发新产品，满足市场对个性化和定制化木材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42a00b19d4c27" w:history="1">
        <w:r>
          <w:rPr>
            <w:rStyle w:val="Hyperlink"/>
          </w:rPr>
          <w:t>2026-2032年中国原木行业市场分析与发展趋势报告</w:t>
        </w:r>
      </w:hyperlink>
      <w:r>
        <w:rPr>
          <w:rFonts w:hint="eastAsia"/>
        </w:rPr>
        <w:t>》基于多年原木行业研究积累，结合原木行业市场现状，通过资深研究团队对原木市场资讯的系统整理与分析，依托权威数据资源及长期市场监测数据库，对原木行业进行了全面调研。报告详细分析了原木市场规模、市场前景、技术现状及未来发展方向，重点评估了原木行业内企业的竞争格局及经营表现，并通过SWOT分析揭示了原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c42a00b19d4c27" w:history="1">
        <w:r>
          <w:rPr>
            <w:rStyle w:val="Hyperlink"/>
          </w:rPr>
          <w:t>2026-2032年中国原木行业市场分析与发展趋势报告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　　一、原木行业定义及特点</w:t>
      </w:r>
      <w:r>
        <w:rPr>
          <w:rFonts w:hint="eastAsia"/>
        </w:rPr>
        <w:br/>
      </w:r>
      <w:r>
        <w:rPr>
          <w:rFonts w:hint="eastAsia"/>
        </w:rPr>
        <w:t>　　　　　　1、原木行业定义</w:t>
      </w:r>
      <w:r>
        <w:rPr>
          <w:rFonts w:hint="eastAsia"/>
        </w:rPr>
        <w:br/>
      </w:r>
      <w:r>
        <w:rPr>
          <w:rFonts w:hint="eastAsia"/>
        </w:rPr>
        <w:t>　　　　　　2、原木行业特点</w:t>
      </w:r>
      <w:r>
        <w:rPr>
          <w:rFonts w:hint="eastAsia"/>
        </w:rPr>
        <w:br/>
      </w:r>
      <w:r>
        <w:rPr>
          <w:rFonts w:hint="eastAsia"/>
        </w:rPr>
        <w:t>　　　　二、原木行业经营模式分析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1、原木生产模式</w:t>
      </w:r>
      <w:r>
        <w:rPr>
          <w:rFonts w:hint="eastAsia"/>
        </w:rPr>
        <w:br/>
      </w:r>
      <w:r>
        <w:rPr>
          <w:rFonts w:hint="eastAsia"/>
        </w:rPr>
        <w:t>　　　　　　2、原木采购模式</w:t>
      </w:r>
      <w:r>
        <w:rPr>
          <w:rFonts w:hint="eastAsia"/>
        </w:rPr>
        <w:br/>
      </w:r>
      <w:r>
        <w:rPr>
          <w:rFonts w:hint="eastAsia"/>
        </w:rPr>
        <w:t>　　　　　　3、原木销售模式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2025-2026年全球原木行业发展概况</w:t>
      </w:r>
      <w:r>
        <w:rPr>
          <w:rFonts w:hint="eastAsia"/>
        </w:rPr>
        <w:br/>
      </w:r>
      <w:r>
        <w:rPr>
          <w:rFonts w:hint="eastAsia"/>
        </w:rPr>
        <w:t>　　第二节 全球原木行业发展走势</w:t>
      </w:r>
      <w:r>
        <w:rPr>
          <w:rFonts w:hint="eastAsia"/>
        </w:rPr>
        <w:br/>
      </w:r>
      <w:r>
        <w:rPr>
          <w:rFonts w:hint="eastAsia"/>
        </w:rPr>
        <w:t>　　　　一、全球原木行业市场分布情况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当前我国原木技术发展现状</w:t>
      </w:r>
      <w:r>
        <w:rPr>
          <w:rFonts w:hint="eastAsia"/>
        </w:rPr>
        <w:br/>
      </w:r>
      <w:r>
        <w:rPr>
          <w:rFonts w:hint="eastAsia"/>
        </w:rPr>
        <w:t>　　第二节 中外原木技术差距及产生差距的主要原因分析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提高我国原木技术的对策</w:t>
      </w:r>
      <w:r>
        <w:rPr>
          <w:rFonts w:hint="eastAsia"/>
        </w:rPr>
        <w:br/>
      </w:r>
      <w:r>
        <w:rPr>
          <w:rFonts w:hint="eastAsia"/>
        </w:rPr>
        <w:t>　　第四节 中国原木研发、设计发展趋势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一、2020-2025年原木行业市场需求情况</w:t>
      </w:r>
      <w:r>
        <w:rPr>
          <w:rFonts w:hint="eastAsia"/>
        </w:rPr>
        <w:br/>
      </w:r>
      <w:r>
        <w:rPr>
          <w:rFonts w:hint="eastAsia"/>
        </w:rPr>
        <w:t>　　　　二、原木行业市场需求特点分析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一、2020-2025年原木行业产量统计</w:t>
      </w:r>
      <w:r>
        <w:rPr>
          <w:rFonts w:hint="eastAsia"/>
        </w:rPr>
        <w:br/>
      </w:r>
      <w:r>
        <w:rPr>
          <w:rFonts w:hint="eastAsia"/>
        </w:rPr>
        <w:t>　　　　二、原木行业市场供给特点分析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三、2026-2032年原木行业产量预测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原木企业发展策略分析</w:t>
      </w:r>
      <w:r>
        <w:rPr>
          <w:rFonts w:hint="eastAsia"/>
        </w:rPr>
        <w:br/>
      </w:r>
      <w:r>
        <w:rPr>
          <w:rFonts w:hint="eastAsia"/>
        </w:rPr>
        <w:t>　　第一节 原木市场策略分析</w:t>
      </w:r>
      <w:r>
        <w:rPr>
          <w:rFonts w:hint="eastAsia"/>
        </w:rPr>
        <w:br/>
      </w:r>
      <w:r>
        <w:rPr>
          <w:rFonts w:hint="eastAsia"/>
        </w:rPr>
        <w:t>　　　　一、原木价格策略分析</w:t>
      </w:r>
      <w:r>
        <w:rPr>
          <w:rFonts w:hint="eastAsia"/>
        </w:rPr>
        <w:br/>
      </w:r>
      <w:r>
        <w:rPr>
          <w:rFonts w:hint="eastAsia"/>
        </w:rPr>
        <w:t>　　　　二、原木渠道策略分析</w:t>
      </w:r>
      <w:r>
        <w:rPr>
          <w:rFonts w:hint="eastAsia"/>
        </w:rPr>
        <w:br/>
      </w:r>
      <w:r>
        <w:rPr>
          <w:rFonts w:hint="eastAsia"/>
        </w:rPr>
        <w:t>　　第二节 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对我国原木品牌的战略思考</w:t>
      </w:r>
      <w:r>
        <w:rPr>
          <w:rFonts w:hint="eastAsia"/>
        </w:rPr>
        <w:br/>
      </w:r>
      <w:r>
        <w:rPr>
          <w:rFonts w:hint="eastAsia"/>
        </w:rPr>
        <w:t>　　　　一、原木实施品牌战略的意义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三、我国原木企业的品牌战略</w:t>
      </w:r>
      <w:r>
        <w:rPr>
          <w:rFonts w:hint="eastAsia"/>
        </w:rPr>
        <w:br/>
      </w:r>
      <w:r>
        <w:rPr>
          <w:rFonts w:hint="eastAsia"/>
        </w:rPr>
        <w:t>　　　　四、原木品牌战略管理的策略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中国原木行业营销策略分析</w:t>
      </w:r>
      <w:r>
        <w:rPr>
          <w:rFonts w:hint="eastAsia"/>
        </w:rPr>
        <w:br/>
      </w:r>
      <w:r>
        <w:rPr>
          <w:rFonts w:hint="eastAsia"/>
        </w:rPr>
        <w:t>　　第一节 原木市场推广策略研究分析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一、做好原木产品导入</w:t>
      </w:r>
      <w:r>
        <w:rPr>
          <w:rFonts w:hint="eastAsia"/>
        </w:rPr>
        <w:br/>
      </w:r>
      <w:r>
        <w:rPr>
          <w:rFonts w:hint="eastAsia"/>
        </w:rPr>
        <w:t>　　　　二、做好原木产品组合和产品线决策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一、原木行业营销环境分析</w:t>
      </w:r>
      <w:r>
        <w:rPr>
          <w:rFonts w:hint="eastAsia"/>
        </w:rPr>
        <w:br/>
      </w:r>
      <w:r>
        <w:rPr>
          <w:rFonts w:hint="eastAsia"/>
        </w:rPr>
        <w:t>　　　　二、原木行业现存的营销渠道分析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2026年原木市场前景分析</w:t>
      </w:r>
      <w:r>
        <w:rPr>
          <w:rFonts w:hint="eastAsia"/>
        </w:rPr>
        <w:br/>
      </w:r>
      <w:r>
        <w:rPr>
          <w:rFonts w:hint="eastAsia"/>
        </w:rPr>
        <w:t>　　第二节 2026年原木发展趋势预测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[⋅中智⋅林]中国原木行业多元化经营战略的可行性分析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原木图片</w:t>
      </w:r>
      <w:r>
        <w:rPr>
          <w:rFonts w:hint="eastAsia"/>
        </w:rPr>
        <w:br/>
      </w:r>
      <w:r>
        <w:rPr>
          <w:rFonts w:hint="eastAsia"/>
        </w:rPr>
        <w:t>　　图表 原木种类 分类</w:t>
      </w:r>
      <w:r>
        <w:rPr>
          <w:rFonts w:hint="eastAsia"/>
        </w:rPr>
        <w:br/>
      </w:r>
      <w:r>
        <w:rPr>
          <w:rFonts w:hint="eastAsia"/>
        </w:rPr>
        <w:t>　　图表 原木用途 应用</w:t>
      </w:r>
      <w:r>
        <w:rPr>
          <w:rFonts w:hint="eastAsia"/>
        </w:rPr>
        <w:br/>
      </w:r>
      <w:r>
        <w:rPr>
          <w:rFonts w:hint="eastAsia"/>
        </w:rPr>
        <w:t>　　图表 原木主要特点</w:t>
      </w:r>
      <w:r>
        <w:rPr>
          <w:rFonts w:hint="eastAsia"/>
        </w:rPr>
        <w:br/>
      </w:r>
      <w:r>
        <w:rPr>
          <w:rFonts w:hint="eastAsia"/>
        </w:rPr>
        <w:t>　　图表 原木产业链分析</w:t>
      </w:r>
      <w:r>
        <w:rPr>
          <w:rFonts w:hint="eastAsia"/>
        </w:rPr>
        <w:br/>
      </w:r>
      <w:r>
        <w:rPr>
          <w:rFonts w:hint="eastAsia"/>
        </w:rPr>
        <w:t>　　图表 原木政策分析</w:t>
      </w:r>
      <w:r>
        <w:rPr>
          <w:rFonts w:hint="eastAsia"/>
        </w:rPr>
        <w:br/>
      </w:r>
      <w:r>
        <w:rPr>
          <w:rFonts w:hint="eastAsia"/>
        </w:rPr>
        <w:t>　　图表 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2020-2025年原木行业市场容量分析</w:t>
      </w:r>
      <w:r>
        <w:rPr>
          <w:rFonts w:hint="eastAsia"/>
        </w:rPr>
        <w:br/>
      </w:r>
      <w:r>
        <w:rPr>
          <w:rFonts w:hint="eastAsia"/>
        </w:rPr>
        <w:t>　　图表 原木生产现状</w:t>
      </w:r>
      <w:r>
        <w:rPr>
          <w:rFonts w:hint="eastAsia"/>
        </w:rPr>
        <w:br/>
      </w:r>
      <w:r>
        <w:rPr>
          <w:rFonts w:hint="eastAsia"/>
        </w:rPr>
        <w:t>　　图表 2020-2025年中国原木行业产能统计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2020-2025年中国原木行业利润总额统计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2020-2025年中国原木进口情况分析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2020-2025年中国原木价格走势</w:t>
      </w:r>
      <w:r>
        <w:rPr>
          <w:rFonts w:hint="eastAsia"/>
        </w:rPr>
        <w:br/>
      </w:r>
      <w:r>
        <w:rPr>
          <w:rFonts w:hint="eastAsia"/>
        </w:rPr>
        <w:t>　　图表 2026年原木成本和利润分析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原木品牌</w:t>
      </w:r>
      <w:r>
        <w:rPr>
          <w:rFonts w:hint="eastAsia"/>
        </w:rPr>
        <w:br/>
      </w:r>
      <w:r>
        <w:rPr>
          <w:rFonts w:hint="eastAsia"/>
        </w:rPr>
        <w:t>　　图表 原木企业（一）概况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原木企业（一）经营分析</w:t>
      </w:r>
      <w:r>
        <w:rPr>
          <w:rFonts w:hint="eastAsia"/>
        </w:rPr>
        <w:br/>
      </w:r>
      <w:r>
        <w:rPr>
          <w:rFonts w:hint="eastAsia"/>
        </w:rPr>
        <w:t>　　图表 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原木上游现状</w:t>
      </w:r>
      <w:r>
        <w:rPr>
          <w:rFonts w:hint="eastAsia"/>
        </w:rPr>
        <w:br/>
      </w:r>
      <w:r>
        <w:rPr>
          <w:rFonts w:hint="eastAsia"/>
        </w:rPr>
        <w:t>　　图表 原木下游调研</w:t>
      </w:r>
      <w:r>
        <w:rPr>
          <w:rFonts w:hint="eastAsia"/>
        </w:rPr>
        <w:br/>
      </w:r>
      <w:r>
        <w:rPr>
          <w:rFonts w:hint="eastAsia"/>
        </w:rPr>
        <w:t>　　图表 原木企业（二）概况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原木企业（二）经营分析</w:t>
      </w:r>
      <w:r>
        <w:rPr>
          <w:rFonts w:hint="eastAsia"/>
        </w:rPr>
        <w:br/>
      </w:r>
      <w:r>
        <w:rPr>
          <w:rFonts w:hint="eastAsia"/>
        </w:rPr>
        <w:t>　　图表 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原木企业（三）概况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原木企业（三）经营分析</w:t>
      </w:r>
      <w:r>
        <w:rPr>
          <w:rFonts w:hint="eastAsia"/>
        </w:rPr>
        <w:br/>
      </w:r>
      <w:r>
        <w:rPr>
          <w:rFonts w:hint="eastAsia"/>
        </w:rPr>
        <w:t>　　图表 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原木优势</w:t>
      </w:r>
      <w:r>
        <w:rPr>
          <w:rFonts w:hint="eastAsia"/>
        </w:rPr>
        <w:br/>
      </w:r>
      <w:r>
        <w:rPr>
          <w:rFonts w:hint="eastAsia"/>
        </w:rPr>
        <w:t>　　图表 原木劣势</w:t>
      </w:r>
      <w:r>
        <w:rPr>
          <w:rFonts w:hint="eastAsia"/>
        </w:rPr>
        <w:br/>
      </w:r>
      <w:r>
        <w:rPr>
          <w:rFonts w:hint="eastAsia"/>
        </w:rPr>
        <w:t>　　图表 原木机会</w:t>
      </w:r>
      <w:r>
        <w:rPr>
          <w:rFonts w:hint="eastAsia"/>
        </w:rPr>
        <w:br/>
      </w:r>
      <w:r>
        <w:rPr>
          <w:rFonts w:hint="eastAsia"/>
        </w:rPr>
        <w:t>　　图表 原木威胁</w:t>
      </w:r>
      <w:r>
        <w:rPr>
          <w:rFonts w:hint="eastAsia"/>
        </w:rPr>
        <w:br/>
      </w:r>
      <w:r>
        <w:rPr>
          <w:rFonts w:hint="eastAsia"/>
        </w:rPr>
        <w:t>　　图表 2026-2032年中国原木行业产能预测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42a00b19d4c27" w:history="1">
        <w:r>
          <w:rPr>
            <w:rStyle w:val="Hyperlink"/>
          </w:rPr>
          <w:t>2026-2032年中国原木行业市场分析与发展趋势报告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42a00b19d4c27" w:history="1">
        <w:r>
          <w:rPr>
            <w:rStyle w:val="Hyperlink"/>
          </w:rPr>
          <w:t>https://www.20087.com/6/96/YuanMuHangYeFaZhanQuShi.html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47b50a7ac4a3c" w:history="1">
      <w:r>
        <w:rPr>
          <w:rStyle w:val="Hyperlink"/>
        </w:rPr>
        <w:t>2026-2032年中国原木行业市场分析与发展趋势报告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anMuHangYeFaZhanQuShi.html" TargetMode="External" Id="R4cc42a00b19d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anMuHangYeFaZhanQuShi.html" TargetMode="External" Id="R17147b50a7a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2025-06-23T01:21:00Z</dcterms:created>
  <dcterms:modified xsi:type="dcterms:W3CDTF">2025-06-23T02:21:00Z</dcterms:modified>
  <dc:subject>2026-2032年中国原木行业市场分析与发展趋势报告</dc:subject>
  <dc:title>2026-2032年中国原木行业市场分析与发展趋势报告</dc:title>
  <cp:keywords>2026-2032年中国原木行业市场分析与发展趋势报告</cp:keywords>
  <dc:description>2026-2032年中国原木行业市场分析与发展趋势报告</dc:description>
</cp:coreProperties>
</file>