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8c429a21f47bd" w:history="1">
              <w:r>
                <w:rPr>
                  <w:rStyle w:val="Hyperlink"/>
                </w:rPr>
                <w:t>全球与中国全自动窗帘行业市场调研及行业前景分析报告（2026-2032年）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8c429a21f47bd" w:history="1">
              <w:r>
                <w:rPr>
                  <w:rStyle w:val="Hyperlink"/>
                </w:rPr>
                <w:t>全球与中国全自动窗帘行业市场调研及行业前景分析报告（2026-2032年）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8c429a21f47bd" w:history="1">
                <w:r>
                  <w:rPr>
                    <w:rStyle w:val="Hyperlink"/>
                  </w:rPr>
                  <w:t>https://www.20087.com/7/26/QuanZiDongChuangLianShiChangQianJing.html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窗帘是一种通过电机驱动实现开合、升降或调光控制的智能遮阳系统，支持遥控、定时、光感或语音指令操作，广泛应用于住宅、酒店及办公空间。全自动窗帘强调静音直流电机、断电手拉功能、多帘同步联动及与主流智能家居平台（如Apple HomeKit、米家）兼容，部分高端型号集成紫外线传感器与日照追踪算法。在全屋智能化与无障碍生活需求上升背景下，用户对安装适配性（尤其老房改造）、长期运行稳定性及隐私保护机制关注度显著提升。然而，部分低价电机噪音大、寿命短；轨道积尘后卡滞；此外，依赖云端控制的产品在断网时功能受限，影响可靠性。</w:t>
      </w:r>
      <w:r>
        <w:rPr>
          <w:rFonts w:hint="eastAsia"/>
        </w:rPr>
        <w:br/>
      </w:r>
      <w:r>
        <w:rPr>
          <w:rFonts w:hint="eastAsia"/>
        </w:rPr>
        <w:t>　　未来，全自动窗帘将向边缘智能、能源自持与美学隐形方向演进。本地AI芯片实现离线语音识别与光照自适应，无需联网即可响应；而太阳能薄膜集成于帘布表面，为电机持续供电。在设计上，电机完全嵌入窗框或天花板，轨道与建筑一体化，实现“看不见的智能”。更关键的是，窗帘将作为健康建筑组件——根据昼夜节律自动调节入室光量，促进褪黑素正常分泌。长远看，全自动窗帘将从电动遮阳设备升级为空间光环境管理者，在提升便利性与守护生理节律之间构筑安静、自主、有温度的智能居住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8c429a21f47bd" w:history="1">
        <w:r>
          <w:rPr>
            <w:rStyle w:val="Hyperlink"/>
          </w:rPr>
          <w:t>全球与中国全自动窗帘行业市场调研及行业前景分析报告（2026-2032年）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全自动窗帘行业的市场规模、竞争格局及技术发展现状。报告详细梳理了全自动窗帘产业链结构、区域分布特征及全自动窗帘市场需求变化，重点评估了全自动窗帘重点企业的市场表现与战略布局。通过对政策环境、技术创新方向及消费趋势的分析，科学预测了全自动窗帘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按产品类型细分，全球全自动窗帘市场规模2020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内置式</w:t>
      </w:r>
      <w:r>
        <w:rPr>
          <w:rFonts w:hint="eastAsia"/>
        </w:rPr>
        <w:br/>
      </w:r>
      <w:r>
        <w:rPr>
          <w:rFonts w:hint="eastAsia"/>
        </w:rPr>
        <w:t>　　　　1.3.3 外置式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按应用细分，全球全自动窗帘市场规模2020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商用的</w:t>
      </w:r>
      <w:r>
        <w:rPr>
          <w:rFonts w:hint="eastAsia"/>
        </w:rPr>
        <w:br/>
      </w:r>
      <w:r>
        <w:rPr>
          <w:rFonts w:hint="eastAsia"/>
        </w:rPr>
        <w:t>　　　　1.4.3 家用的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全自动窗帘行业发展总体概况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全自动窗帘行业发展主要特点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全自动窗帘行业发展影响因素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全自动窗帘有利因素</w:t>
      </w:r>
      <w:r>
        <w:rPr>
          <w:rFonts w:hint="eastAsia"/>
        </w:rPr>
        <w:br/>
      </w:r>
      <w:r>
        <w:rPr>
          <w:rFonts w:hint="eastAsia"/>
        </w:rPr>
        <w:t>　　　　1.5.3 .2 全自动窗帘不利因素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全自动窗帘主要企业在国际市场占有率（按销量，2022-2025）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2024年全自动窗帘主要企业在国际市场排名（按销量）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全球市场主要企业全自动窗帘销量（2022-2025）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全球市场，近三年全自动窗帘主要企业占有率及排名（按收入）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全自动窗帘主要企业在国际市场占有率（按收入，2022-2025）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2024年全自动窗帘主要企业在国际市场排名（按收入）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全球市场主要企业全自动窗帘销售收入（2022-2025）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全球市场主要企业全自动窗帘销售价格（2022-2025）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中国市场，近三年全自动窗帘主要企业占有率及排名（按销量）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全自动窗帘主要企业在中国市场占有率（按销量，2022-2025）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2024年全自动窗帘主要企业在中国市场排名（按销量）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中国市场主要企业全自动窗帘销量（2022-2025）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中国市场，近三年全自动窗帘主要企业占有率及排名（按收入）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全自动窗帘主要企业在中国市场占有率（按收入，2022-2025）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2024年全自动窗帘主要企业在中国市场排名（按收入）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中国市场主要企业全自动窗帘销售收入（2022-2025）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全球主要厂商全自动窗帘总部及产地分布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全球主要厂商成立时间及全自动窗帘商业化日期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全球主要厂商全自动窗帘产品类型及应用</w:t>
      </w:r>
      <w:r>
        <w:rPr>
          <w:rFonts w:hint="eastAsia"/>
        </w:rPr>
        <w:br/>
      </w:r>
      <w:r>
        <w:rPr>
          <w:rFonts w:hint="eastAsia"/>
        </w:rPr>
        <w:t>　　2.9 全自动窗帘行业集中度、竞争程度分析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全自动窗帘行业集中度分析：2024年全球Top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全球全自动窗帘第一梯队、第二梯队和第三梯队生产商（品牌）及市场份额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全球全自动窗帘总体规模分析</w:t>
      </w:r>
      <w:r>
        <w:rPr>
          <w:rFonts w:hint="eastAsia"/>
        </w:rPr>
        <w:br/>
      </w:r>
      <w:r>
        <w:rPr>
          <w:rFonts w:hint="eastAsia"/>
        </w:rPr>
        <w:t>　　3.1 全球全自动窗帘供需现状及预测（2020-2032）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全球全自动窗帘产能、产量、产能利用率及发展趋势（2020-2032）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全球全自动窗帘产量、需求量及发展趋势（2020-2032）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全球主要地区全自动窗帘产量及发展趋势（2020-2032）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全球主要地区全自动窗帘产量（2020-2025）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全球主要地区全自动窗帘产量（2026-2032）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全球主要地区全自动窗帘产量市场份额（2020-2032）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中国全自动窗帘供需现状及预测（2020-2032）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中国全自动窗帘产能、产量、产能利用率及发展趋势（2020-2032）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中国全自动窗帘产量、市场需求量及发展趋势（2020-2032）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中国市场全自动窗帘进出口（2020-2032）</w:t>
      </w:r>
      <w:r>
        <w:rPr>
          <w:rFonts w:hint="eastAsia"/>
        </w:rPr>
        <w:br/>
      </w:r>
      <w:r>
        <w:rPr>
          <w:rFonts w:hint="eastAsia"/>
        </w:rPr>
        <w:t>　　3.4 全球全自动窗帘销量及销售额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全球市场全自动窗帘销售额（2020-2032）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全球市场全自动窗帘销量（2020-2032）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全球市场全自动窗帘价格趋势（2020-2032）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全球全自动窗帘主要地区分析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全球主要地区全自动窗帘市场规模分析：2020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全球主要地区全自动窗帘销售收入及市场份额（2020-2025年）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全球主要地区全自动窗帘销售收入预测（2026-2032年）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全球主要地区全自动窗帘销量分析：2020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全球主要地区全自动窗帘销量及市场份额（2020-2025年）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全球主要地区全自动窗帘销量及市场份额预测（2026-2032）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北美市场全自动窗帘销量、收入及增长率（2020-2032）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欧洲市场全自动窗帘销量、收入及增长率（2020-2032）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中国市场全自动窗帘销量、收入及增长率（2020-2032）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日本市场全自动窗帘销量、收入及增长率（2020-2032）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东南亚市场全自动窗帘销量、收入及增长率（2020-2032）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印度市场全自动窗帘销量、收入及增长率（2020-2032）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全自动窗帘销量、收入、价格及毛利率（2020-2025）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不同产品类型全自动窗帘分析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全球不同产品类型全自动窗帘销量（2020-2032）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全球不同产品类型全自动窗帘销量预测（2026-2032）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全球不同产品类型全自动窗帘收入（2020-2032）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全球不同产品类型全自动窗帘收入预测（2026-2032）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全球不同产品类型全自动窗帘价格走势（2020-2032）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中国不同产品类型全自动窗帘销量（2020-2032）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中国不同产品类型全自动窗帘销量预测（2026-2032）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中国不同产品类型全自动窗帘收入（2020-2032）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中国不同产品类型全自动窗帘收入预测（2026-2032）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不同应用全自动窗帘分析</w:t>
      </w:r>
      <w:r>
        <w:rPr>
          <w:rFonts w:hint="eastAsia"/>
        </w:rPr>
        <w:br/>
      </w:r>
      <w:r>
        <w:rPr>
          <w:rFonts w:hint="eastAsia"/>
        </w:rPr>
        <w:t>　　7.1 全球不同应用全自动窗帘销量（2020-2032）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全球不同应用全自动窗帘销量预测（2026-2032）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全球不同应用全自动窗帘收入（2020-2032）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全球不同应用全自动窗帘收入预测（2026-2032）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全球不同应用全自动窗帘价格走势（2020-2032）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中国不同应用全自动窗帘销量（2020-2032）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中国不同应用全自动窗帘销量及市场份额（2020-2025）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中国不同应用全自动窗帘销量预测（2026-2032）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中国不同应用全自动窗帘收入（2020-2032）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中国不同应用全自动窗帘收入及市场份额（2020-2025）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中国不同应用全自动窗帘收入预测（2026-2032）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全自动窗帘行业发展趋势</w:t>
      </w:r>
      <w:r>
        <w:rPr>
          <w:rFonts w:hint="eastAsia"/>
        </w:rPr>
        <w:br/>
      </w:r>
      <w:r>
        <w:rPr>
          <w:rFonts w:hint="eastAsia"/>
        </w:rPr>
        <w:t>　　8.2 全自动窗帘行业主要驱动因素</w:t>
      </w:r>
      <w:r>
        <w:rPr>
          <w:rFonts w:hint="eastAsia"/>
        </w:rPr>
        <w:br/>
      </w:r>
      <w:r>
        <w:rPr>
          <w:rFonts w:hint="eastAsia"/>
        </w:rPr>
        <w:t>　　8.3 全自动窗帘中国企业SWOT分析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中国全自动窗帘行业政策环境分析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全自动窗帘行业产业链简介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全自动窗帘行业供应链分析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全自动窗帘主要原料及供应情况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全自动窗帘行业采购模式</w:t>
      </w:r>
      <w:r>
        <w:rPr>
          <w:rFonts w:hint="eastAsia"/>
        </w:rPr>
        <w:br/>
      </w:r>
      <w:r>
        <w:rPr>
          <w:rFonts w:hint="eastAsia"/>
        </w:rPr>
        <w:t>　　9.3 全自动窗帘行业生产模式</w:t>
      </w:r>
      <w:r>
        <w:rPr>
          <w:rFonts w:hint="eastAsia"/>
        </w:rPr>
        <w:br/>
      </w:r>
      <w:r>
        <w:rPr>
          <w:rFonts w:hint="eastAsia"/>
        </w:rPr>
        <w:t>　　9.4 全自动窗帘行业销售模式及销售渠道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按产品类型细分，全球全自动窗帘市场规模2020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按应用细分，全球全自动窗帘市场规模（CAGR）2020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全自动窗帘行业发展主要特点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全自动窗帘行业发展有利因素分析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全自动窗帘行业发展不利因素分析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进入全自动窗帘行业壁垒</w:t>
      </w:r>
      <w:r>
        <w:rPr>
          <w:rFonts w:hint="eastAsia"/>
        </w:rPr>
        <w:br/>
      </w:r>
      <w:r>
        <w:rPr>
          <w:rFonts w:hint="eastAsia"/>
        </w:rPr>
        <w:t>　　表 7： 全自动窗帘主要企业在国际市场占有率（按销量，2022-2025）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2024年全自动窗帘主要企业在国际市场排名（按销量）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全球市场主要企业全自动窗帘销量（2022-2025）&amp;（千件）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全自动窗帘主要企业在国际市场占有率（按收入，2022-2025）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2024年全自动窗帘主要企业在国际市场排名（按收入）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全球市场主要企业全自动窗帘销售收入（2022-2025）&amp;（万元）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全球市场主要企业全自动窗帘销售价格（2022-2025）&amp;（元/件）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全自动窗帘主要企业在中国市场占有率（按销量，2022-2025）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2024年全自动窗帘主要企业在中国市场排名（按销量）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中国市场主要企业全自动窗帘销量（2022-2025）&amp;（千件）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全自动窗帘主要企业在中国市场占有率（按收入，2022-2025）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2024年全自动窗帘主要企业在中国市场排名（按收入）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中国市场主要企业全自动窗帘销售收入（2022-2025）&amp;（万元）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全球主要厂商全自动窗帘总部及产地分布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全球主要厂商成立时间及全自动窗帘商业化日期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全球主要厂商全自动窗帘产品类型及应用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2024年全球全自动窗帘主要厂商市场地位（第一梯队、第二梯队和第三梯队）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全球主要地区全自动窗帘产量增速（CAGR）：（2020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全球主要地区全自动窗帘产量（2020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全球主要地区全自动窗帘产量（2020-2025）&amp;（千件）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全球主要地区全自动窗帘产量（2026-2032）&amp;（千件）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全球主要地区全自动窗帘产量市场份额（2020-2025）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全球主要地区全自动窗帘产量（2026-2032）&amp;（千件）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中国市场全自动窗帘产量、销量、进出口（2020-2025年）&amp;（千件）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中国市场全自动窗帘产量、销量、进出口预测（2026-2032）&amp;（千件）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全球主要地区全自动窗帘销售收入增速：（2020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全球主要地区全自动窗帘销售收入（2020-2025）&amp;（万元）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全球主要地区全自动窗帘销售收入市场份额（2020-2025）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全球主要地区全自动窗帘收入（2026-2032）&amp;（万元）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全球主要地区全自动窗帘收入市场份额（2026-2032）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全球主要地区全自动窗帘销量（千件）：2020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全球主要地区全自动窗帘销量（2020-2025）&amp;（千件）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全球主要地区全自动窗帘销量市场份额（2020-2025）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全球主要地区全自动窗帘销量（2026-2032）&amp;（千件）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全球主要地区全自动窗帘销量份额（2026-2032）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全自动窗帘销量（千件）、收入（万元）、价格（元/件）及毛利率（2020-2025）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全球不同产品类型全自动窗帘销量（2020-2025年）&amp;（千件）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全球不同产品类型全自动窗帘销量市场份额（2020-2025）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全球不同产品类型全自动窗帘销量预测（2026-2032）&amp;（千件）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全球市场不同产品类型全自动窗帘销量市场份额预测（2026-2032）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全球不同产品类型全自动窗帘收入（2020-2025年）&amp;（万元）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全球不同产品类型全自动窗帘收入市场份额（2020-2025）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全球不同产品类型全自动窗帘收入预测（2026-2032）&amp;（万元）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全球不同产品类型全自动窗帘收入市场份额预测（2026-2032）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中国不同产品类型全自动窗帘销量预测（2026-2032）&amp;（千件）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全球市场不同产品类型全自动窗帘销量市场份额预测（2026-2032）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中国不同产品类型全自动窗帘销量（2020-2025年）&amp;（千件）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中国不同产品类型全自动窗帘销量市场份额（2020-2025）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中国不同产品类型全自动窗帘收入（2020-2025年）&amp;（万元）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中国不同产品类型全自动窗帘收入市场份额（2020-2025）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中国不同产品类型全自动窗帘收入预测（2026-2032）&amp;（万元）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中国不同产品类型全自动窗帘收入市场份额预测（2026-2032）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全球不同应用全自动窗帘销量（2020-2025年）&amp;（千件）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全球不同应用全自动窗帘销量市场份额（2020-2025）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全球不同应用全自动窗帘销量预测（2026-2032）&amp;（千件）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全球市场不同应用全自动窗帘销量市场份额预测（2026-2032）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全球不同应用全自动窗帘收入（2020-2025年）&amp;（万元）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全球不同应用全自动窗帘收入市场份额（2020-2025）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全球不同应用全自动窗帘收入预测（2026-2032）&amp;（万元）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全球不同应用全自动窗帘收入市场份额预测（2026-2032）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中国不同应用全自动窗帘销量（2020-2025年）&amp;（千件）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中国不同应用全自动窗帘销量市场份额（2020-2025）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中国不同应用全自动窗帘销量预测（2026-2032）&amp;（千件）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中国市场不同应用全自动窗帘销量市场份额预测（2026-2032）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中国不同应用全自动窗帘收入（2020-2025年）&amp;（万元）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中国不同应用全自动窗帘收入市场份额（2020-2025）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中国不同应用全自动窗帘收入预测（2026-2032）&amp;（万元）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中国不同应用全自动窗帘收入市场份额预测（2026-2032）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全自动窗帘行业发展趋势</w:t>
      </w:r>
      <w:r>
        <w:rPr>
          <w:rFonts w:hint="eastAsia"/>
        </w:rPr>
        <w:br/>
      </w:r>
      <w:r>
        <w:rPr>
          <w:rFonts w:hint="eastAsia"/>
        </w:rPr>
        <w:t>　　表 141： 全自动窗帘行业主要驱动因素</w:t>
      </w:r>
      <w:r>
        <w:rPr>
          <w:rFonts w:hint="eastAsia"/>
        </w:rPr>
        <w:br/>
      </w:r>
      <w:r>
        <w:rPr>
          <w:rFonts w:hint="eastAsia"/>
        </w:rPr>
        <w:t>　　表 142： 全自动窗帘行业供应链分析</w:t>
      </w:r>
      <w:r>
        <w:rPr>
          <w:rFonts w:hint="eastAsia"/>
        </w:rPr>
        <w:br/>
      </w:r>
      <w:r>
        <w:rPr>
          <w:rFonts w:hint="eastAsia"/>
        </w:rPr>
        <w:t>　　表 143： 全自动窗帘上游原料供应商</w:t>
      </w:r>
      <w:r>
        <w:rPr>
          <w:rFonts w:hint="eastAsia"/>
        </w:rPr>
        <w:br/>
      </w:r>
      <w:r>
        <w:rPr>
          <w:rFonts w:hint="eastAsia"/>
        </w:rPr>
        <w:t>　　表 144： 全自动窗帘主要地区不同应用客户分析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全自动窗帘典型经销商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全自动窗帘产品图片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全球不同产品类型全自动窗帘销售额2020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全球不同产品类型全自动窗帘市场份额2024 &amp; 2032</w:t>
      </w:r>
      <w:r>
        <w:rPr>
          <w:rFonts w:hint="eastAsia"/>
        </w:rPr>
        <w:br/>
      </w:r>
      <w:r>
        <w:rPr>
          <w:rFonts w:hint="eastAsia"/>
        </w:rPr>
        <w:t>　　图 4： 内置式产品图片</w:t>
      </w:r>
      <w:r>
        <w:rPr>
          <w:rFonts w:hint="eastAsia"/>
        </w:rPr>
        <w:br/>
      </w:r>
      <w:r>
        <w:rPr>
          <w:rFonts w:hint="eastAsia"/>
        </w:rPr>
        <w:t>　　图 5： 外置式产品图片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全球不同应用全自动窗帘市场份额2024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商用的</w:t>
      </w:r>
      <w:r>
        <w:rPr>
          <w:rFonts w:hint="eastAsia"/>
        </w:rPr>
        <w:br/>
      </w:r>
      <w:r>
        <w:rPr>
          <w:rFonts w:hint="eastAsia"/>
        </w:rPr>
        <w:t>　　图 9： 家用的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2024年全球前五大生产商全自动窗帘市场份额</w:t>
      </w:r>
      <w:r>
        <w:rPr>
          <w:rFonts w:hint="eastAsia"/>
        </w:rPr>
        <w:br/>
      </w:r>
      <w:r>
        <w:rPr>
          <w:rFonts w:hint="eastAsia"/>
        </w:rPr>
        <w:t>　　图 12： 2024年全球全自动窗帘第一梯队、第二梯队和第三梯队厂商及市场份额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全球全自动窗帘产能、产量、产能利用率及发展趋势（2020-2032）&amp;（千件）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全球全自动窗帘产量、需求量及发展趋势（2020-2032）&amp;（千件）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全球主要地区全自动窗帘产量市场份额（2020-2032）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中国全自动窗帘产能、产量、产能利用率及发展趋势（2020-2032）&amp;（千件）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中国全自动窗帘产量、市场需求量及发展趋势（2020-2032）&amp;（千件）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全球全自动窗帘市场销售额及增长率：（2020-2032）&amp;（万元）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全球市场全自动窗帘市场规模：2020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全球市场全自动窗帘价格趋势（2020-2032）&amp;（元/件）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全球主要地区全自动窗帘销售收入（2020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全球主要地区全自动窗帘销售收入市场份额（2020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北美市场全自动窗帘销量及增长率（2020-2032）&amp;（千件）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北美市场全自动窗帘收入及增长率（2020-2032）&amp;（万元）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欧洲市场全自动窗帘销量及增长率（2020-2032）&amp;（千件）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欧洲市场全自动窗帘收入及增长率（2020-2032）&amp;（万元）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中国市场全自动窗帘销量及增长率（2020-2032）&amp;（千件）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中国市场全自动窗帘收入及增长率（2020-2032）&amp;（万元）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日本市场全自动窗帘销量及增长率（2020-2032）&amp;（千件）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日本市场全自动窗帘收入及增长率（2020-2032）&amp;（万元）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东南亚市场全自动窗帘销量及增长率（2020-2032）&amp;（千件）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东南亚市场全自动窗帘收入及增长率（2020-2032）&amp;（万元）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印度市场全自动窗帘销量及增长率（2020-2032）&amp;（千件）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印度市场全自动窗帘收入及增长率（2020-2032）&amp;（万元）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全球不同产品类型全自动窗帘价格走势（2020-2032）&amp;（元/件）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全球不同应用全自动窗帘价格走势（2020-2032）&amp;（元/件）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全自动窗帘中国企业SWOT分析</w:t>
      </w:r>
      <w:r>
        <w:rPr>
          <w:rFonts w:hint="eastAsia"/>
        </w:rPr>
        <w:br/>
      </w:r>
      <w:r>
        <w:rPr>
          <w:rFonts w:hint="eastAsia"/>
        </w:rPr>
        <w:t>　　图 39： 全自动窗帘产业链</w:t>
      </w:r>
      <w:r>
        <w:rPr>
          <w:rFonts w:hint="eastAsia"/>
        </w:rPr>
        <w:br/>
      </w:r>
      <w:r>
        <w:rPr>
          <w:rFonts w:hint="eastAsia"/>
        </w:rPr>
        <w:t>　　图 40： 全自动窗帘行业采购模式分析</w:t>
      </w:r>
      <w:r>
        <w:rPr>
          <w:rFonts w:hint="eastAsia"/>
        </w:rPr>
        <w:br/>
      </w:r>
      <w:r>
        <w:rPr>
          <w:rFonts w:hint="eastAsia"/>
        </w:rPr>
        <w:t>　　图 41： 全自动窗帘行业生产模式</w:t>
      </w:r>
      <w:r>
        <w:rPr>
          <w:rFonts w:hint="eastAsia"/>
        </w:rPr>
        <w:br/>
      </w:r>
      <w:r>
        <w:rPr>
          <w:rFonts w:hint="eastAsia"/>
        </w:rPr>
        <w:t>　　图 42： 全自动窗帘行业销售模式分析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8c429a21f47bd" w:history="1">
        <w:r>
          <w:rPr>
            <w:rStyle w:val="Hyperlink"/>
          </w:rPr>
          <w:t>全球与中国全自动窗帘行业市场调研及行业前景分析报告（2026-2032年）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8c429a21f47bd" w:history="1">
        <w:r>
          <w:rPr>
            <w:rStyle w:val="Hyperlink"/>
          </w:rPr>
          <w:t>https://www.20087.com/7/26/QuanZiDongChuangLianShiChangQianJing.html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帘价格多少钱一米、全自动窗帘加工设备、米家智能窗帘多少钱、全自动窗帘怎么打开、全屋窗帘大概几多少钱、全自动窗帘加工一体设备、电动窗帘的价格及图片、全自动窗帘机一体机价格、窗帘缝纫设备全自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0e0aca3c422b" w:history="1">
      <w:r>
        <w:rPr>
          <w:rStyle w:val="Hyperlink"/>
        </w:rPr>
        <w:t>全球与中国全自动窗帘行业市场调研及行业前景分析报告（2026-2032年）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uanZiDongChuangLianShiChangQianJing.html" TargetMode="External" Id="Rb988c429a21f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uanZiDongChuangLianShiChangQianJing.html" TargetMode="External" Id="R3a1a0e0aca3c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2025-11-11T00:51:31Z</dcterms:created>
  <dcterms:modified xsi:type="dcterms:W3CDTF">2025-11-11T01:51:31Z</dcterms:modified>
  <dc:subject>全球与中国全自动窗帘行业市场调研及行业前景分析报告（2026-2032年）</dc:subject>
  <dc:title>全球与中国全自动窗帘行业市场调研及行业前景分析报告（2026-2032年）</dc:title>
  <cp:keywords>全球与中国全自动窗帘行业市场调研及行业前景分析报告（2026-2032年）</cp:keywords>
  <dc:description>全球与中国全自动窗帘行业市场调研及行业前景分析报告（2026-2032年）</dc:description>
</cp:coreProperties>
</file>