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5c35d9494c8e" w:history="1">
              <w:r>
                <w:rPr>
                  <w:rStyle w:val="Hyperlink"/>
                </w:rPr>
                <w:t>2026-2032年建筑市场现状调研与发展趋势分析报告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5c35d9494c8e" w:history="1">
              <w:r>
                <w:rPr>
                  <w:rStyle w:val="Hyperlink"/>
                </w:rPr>
                <w:t>2026-2032年建筑市场现状调研与发展趋势分析报告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5c35d9494c8e" w:history="1">
                <w:r>
                  <w:rPr>
                    <w:rStyle w:val="Hyperlink"/>
                  </w:rPr>
                  <w:t>https://www.20087.com/7/36/JianZhuShiChangQianJing.html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全球经济的重要驱动力，近年来受到城市化进程、技术创新和可持续发展需求的影响。绿色建筑、智能建筑和装配式建筑成为行业发展的关键词，旨在提高能效、缩短建造周期和减少环境影响。然而，建筑行业也面临成本控制、施工安全和技能人才短缺的挑战。</w:t>
      </w:r>
      <w:r>
        <w:rPr>
          <w:rFonts w:hint="eastAsia"/>
        </w:rPr>
        <w:br/>
      </w:r>
      <w:r>
        <w:rPr>
          <w:rFonts w:hint="eastAsia"/>
        </w:rPr>
        <w:t>　　未来，建筑行业将更加注重数字化和可持续性。数字化方面，行业将广泛应用BIM（建筑信息模型）、物联网和人工智能技术，实现建筑设计、施工和运维的智能化，提高项目管理效率和建筑性能。可持续性方面，行业将推动零碳建筑和被动房技术，采用可再生能源和高性能材料，减少建筑全生命周期的碳排放。此外，随着人口老龄化和健康意识的提升，建筑行业将加强无障碍设计和健康环境的营造，提升居住和工作空间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05c35d9494c8e" w:history="1">
        <w:r>
          <w:rPr>
            <w:rStyle w:val="Hyperlink"/>
          </w:rPr>
          <w:t>2026-2032年建筑市场现状调研与发展趋势分析报告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建筑行业的发展环境、市场规模及未来预测。报告详细解读了建筑重点地区的市场表现、供需状况及价格趋势，并对建筑进出口情况进行了前景预测。同时，报告深入探讨了建筑技术现状与未来发展方向，重点分析了领先企业的经营表现及市场竞争力。通过SWOT分析，报告揭示了建筑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2025-2026年建筑行业发展概述</w:t>
      </w:r>
      <w:r>
        <w:rPr>
          <w:rFonts w:hint="eastAsia"/>
        </w:rPr>
        <w:br/>
      </w:r>
      <w:r>
        <w:rPr>
          <w:rFonts w:hint="eastAsia"/>
        </w:rPr>
        <w:t>　　第一节 建筑的概念</w:t>
      </w:r>
      <w:r>
        <w:rPr>
          <w:rFonts w:hint="eastAsia"/>
        </w:rPr>
        <w:br/>
      </w:r>
      <w:r>
        <w:rPr>
          <w:rFonts w:hint="eastAsia"/>
        </w:rPr>
        <w:t>　　　　一、建筑的定义</w:t>
      </w:r>
      <w:r>
        <w:rPr>
          <w:rFonts w:hint="eastAsia"/>
        </w:rPr>
        <w:br/>
      </w:r>
      <w:r>
        <w:rPr>
          <w:rFonts w:hint="eastAsia"/>
        </w:rPr>
        <w:t>　　　　二、建筑的特点</w:t>
      </w:r>
      <w:r>
        <w:rPr>
          <w:rFonts w:hint="eastAsia"/>
        </w:rPr>
        <w:br/>
      </w:r>
      <w:r>
        <w:rPr>
          <w:rFonts w:hint="eastAsia"/>
        </w:rPr>
        <w:t>　　　　三、建筑的分类</w:t>
      </w:r>
      <w:r>
        <w:rPr>
          <w:rFonts w:hint="eastAsia"/>
        </w:rPr>
        <w:br/>
      </w:r>
      <w:r>
        <w:rPr>
          <w:rFonts w:hint="eastAsia"/>
        </w:rPr>
        <w:t>　　第二节 建筑行业发展成熟度</w:t>
      </w:r>
      <w:r>
        <w:rPr>
          <w:rFonts w:hint="eastAsia"/>
        </w:rPr>
        <w:br/>
      </w:r>
      <w:r>
        <w:rPr>
          <w:rFonts w:hint="eastAsia"/>
        </w:rPr>
        <w:t>　　　　一、建筑行业发展周期分析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建筑行业产业链分析</w:t>
      </w:r>
      <w:r>
        <w:rPr>
          <w:rFonts w:hint="eastAsia"/>
        </w:rPr>
        <w:br/>
      </w:r>
      <w:r>
        <w:rPr>
          <w:rFonts w:hint="eastAsia"/>
        </w:rPr>
        <w:t>　　　　一、建筑行业上游原料供应市场分析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2020-2025年全球主要国家地区建筑行业发展情况解析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2025-2026年中国建筑行业发展政策环境分析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2025-2026年中国建筑行业发展社会环境分析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2025-2026年中国建筑行业市场发展分析</w:t>
      </w:r>
      <w:r>
        <w:rPr>
          <w:rFonts w:hint="eastAsia"/>
        </w:rPr>
        <w:br/>
      </w:r>
      <w:r>
        <w:rPr>
          <w:rFonts w:hint="eastAsia"/>
        </w:rPr>
        <w:t>　　第一节 建筑行业市场发展现状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一、建筑市场发展概况</w:t>
      </w:r>
      <w:r>
        <w:rPr>
          <w:rFonts w:hint="eastAsia"/>
        </w:rPr>
        <w:br/>
      </w:r>
      <w:r>
        <w:rPr>
          <w:rFonts w:hint="eastAsia"/>
        </w:rPr>
        <w:t>　　　　二、建筑发展热点回顾</w:t>
      </w:r>
      <w:r>
        <w:rPr>
          <w:rFonts w:hint="eastAsia"/>
        </w:rPr>
        <w:br/>
      </w:r>
      <w:r>
        <w:rPr>
          <w:rFonts w:hint="eastAsia"/>
        </w:rPr>
        <w:t>　　　　二、建筑市场存在问题及策略分析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建筑行业技术发展</w:t>
      </w:r>
      <w:r>
        <w:rPr>
          <w:rFonts w:hint="eastAsia"/>
        </w:rPr>
        <w:br/>
      </w:r>
      <w:r>
        <w:rPr>
          <w:rFonts w:hint="eastAsia"/>
        </w:rPr>
        <w:t>　　　　一、建筑行业技术分析</w:t>
      </w:r>
      <w:r>
        <w:rPr>
          <w:rFonts w:hint="eastAsia"/>
        </w:rPr>
        <w:br/>
      </w:r>
      <w:r>
        <w:rPr>
          <w:rFonts w:hint="eastAsia"/>
        </w:rPr>
        <w:t>　　　　二、建筑新技术研发及应用动态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三、建筑技术发展趋势</w:t>
      </w:r>
      <w:r>
        <w:rPr>
          <w:rFonts w:hint="eastAsia"/>
        </w:rPr>
        <w:br/>
      </w:r>
      <w:r>
        <w:rPr>
          <w:rFonts w:hint="eastAsia"/>
        </w:rPr>
        <w:t>　　第三节 中国建筑行业消费市场分析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一、建筑消费特征分析</w:t>
      </w:r>
      <w:r>
        <w:rPr>
          <w:rFonts w:hint="eastAsia"/>
        </w:rPr>
        <w:br/>
      </w:r>
      <w:r>
        <w:rPr>
          <w:rFonts w:hint="eastAsia"/>
        </w:rPr>
        <w:t>　　　　二、建筑消费需求趋势</w:t>
      </w:r>
      <w:r>
        <w:rPr>
          <w:rFonts w:hint="eastAsia"/>
        </w:rPr>
        <w:br/>
      </w:r>
      <w:r>
        <w:rPr>
          <w:rFonts w:hint="eastAsia"/>
        </w:rPr>
        <w:t>　　　　三、建筑品牌市场消费结构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2020-2025年建筑行业产销数据统计分析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2020-2025年建筑行业市场发展趋势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三、2020-2025年建筑市场需求情况分析</w:t>
      </w:r>
      <w:r>
        <w:rPr>
          <w:rFonts w:hint="eastAsia"/>
        </w:rPr>
        <w:br/>
      </w:r>
      <w:r>
        <w:rPr>
          <w:rFonts w:hint="eastAsia"/>
        </w:rPr>
        <w:t>　　第二节 建筑行业**地区市场调研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三、2020-2025年建筑市场需求情况分析</w:t>
      </w:r>
      <w:r>
        <w:rPr>
          <w:rFonts w:hint="eastAsia"/>
        </w:rPr>
        <w:br/>
      </w:r>
      <w:r>
        <w:rPr>
          <w:rFonts w:hint="eastAsia"/>
        </w:rPr>
        <w:t>　　第三节 建筑行业**地区市场调研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三、2020-2025年建筑市场需求情况分析</w:t>
      </w:r>
      <w:r>
        <w:rPr>
          <w:rFonts w:hint="eastAsia"/>
        </w:rPr>
        <w:br/>
      </w:r>
      <w:r>
        <w:rPr>
          <w:rFonts w:hint="eastAsia"/>
        </w:rPr>
        <w:t>　　第四节 建筑行业**地区市场调研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三、2020-2025年建筑市场需求情况分析</w:t>
      </w:r>
      <w:r>
        <w:rPr>
          <w:rFonts w:hint="eastAsia"/>
        </w:rPr>
        <w:br/>
      </w:r>
      <w:r>
        <w:rPr>
          <w:rFonts w:hint="eastAsia"/>
        </w:rPr>
        <w:t>　　第五节 建筑行业**地区市场调研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三、2020-2025年建筑市场需求情况分析</w:t>
      </w:r>
      <w:r>
        <w:rPr>
          <w:rFonts w:hint="eastAsia"/>
        </w:rPr>
        <w:br/>
      </w:r>
      <w:r>
        <w:rPr>
          <w:rFonts w:hint="eastAsia"/>
        </w:rPr>
        <w:t>　　第六节 建筑行业**地区市场调研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建筑行业集中度分析</w:t>
      </w:r>
      <w:r>
        <w:rPr>
          <w:rFonts w:hint="eastAsia"/>
        </w:rPr>
        <w:br/>
      </w:r>
      <w:r>
        <w:rPr>
          <w:rFonts w:hint="eastAsia"/>
        </w:rPr>
        <w:t>　　　　一、建筑市场集中度分析</w:t>
      </w:r>
      <w:r>
        <w:rPr>
          <w:rFonts w:hint="eastAsia"/>
        </w:rPr>
        <w:br/>
      </w:r>
      <w:r>
        <w:rPr>
          <w:rFonts w:hint="eastAsia"/>
        </w:rPr>
        <w:t>　　　　二、建筑企业集中度分析</w:t>
      </w:r>
      <w:r>
        <w:rPr>
          <w:rFonts w:hint="eastAsia"/>
        </w:rPr>
        <w:br/>
      </w:r>
      <w:r>
        <w:rPr>
          <w:rFonts w:hint="eastAsia"/>
        </w:rPr>
        <w:t>　　　　三、建筑区域集中度分析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2025-2026年建筑行业国际竞争力比较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一、2025-2026年国内外建筑竞争分析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二、2025-2026年我国建筑市场竞争分析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三、2025-2026年国内主要建筑企业动向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建筑企业竞争策略分析</w:t>
      </w:r>
      <w:r>
        <w:rPr>
          <w:rFonts w:hint="eastAsia"/>
        </w:rPr>
        <w:br/>
      </w:r>
      <w:r>
        <w:rPr>
          <w:rFonts w:hint="eastAsia"/>
        </w:rPr>
        <w:t>　　第一节 建筑市场竞争策略分析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建筑企业竞争策略分析</w:t>
      </w:r>
      <w:r>
        <w:rPr>
          <w:rFonts w:hint="eastAsia"/>
        </w:rPr>
        <w:br/>
      </w:r>
      <w:r>
        <w:rPr>
          <w:rFonts w:hint="eastAsia"/>
        </w:rPr>
        <w:t>　　第三节 建筑行业产品定位及市场推广策略分析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2026-2032年未来建筑行业发展预测</w:t>
      </w:r>
      <w:r>
        <w:rPr>
          <w:rFonts w:hint="eastAsia"/>
        </w:rPr>
        <w:br/>
      </w:r>
      <w:r>
        <w:rPr>
          <w:rFonts w:hint="eastAsia"/>
        </w:rPr>
        <w:t>　　第一节 未来建筑行业需求与消费预测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一、2026-2032年建筑产品消费预测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二、2026-2032年建筑市场规模预测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2026-2032年中国建筑行业供需预测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三、2026年建筑投资机会分析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四、2026年建筑投资新方向</w:t>
      </w:r>
      <w:r>
        <w:rPr>
          <w:rFonts w:hint="eastAsia"/>
        </w:rPr>
        <w:br/>
      </w:r>
      <w:r>
        <w:rPr>
          <w:rFonts w:hint="eastAsia"/>
        </w:rPr>
        <w:t>　　　　五、2026-2032年建筑行业投资建议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一、2026-2026年影响建筑行业运行的有利因素分析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二、2026-2026年影响建筑行业运行的稳定因素分析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三、2026-2026年影响建筑行业运行的不利因素分析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四、2026-2026年中国建筑行业发展面临的挑战分析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五、2026-2026年中国建筑行业发展面临的机遇分析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建筑行业投资战略研究</w:t>
      </w:r>
      <w:r>
        <w:rPr>
          <w:rFonts w:hint="eastAsia"/>
        </w:rPr>
        <w:br/>
      </w:r>
      <w:r>
        <w:rPr>
          <w:rFonts w:hint="eastAsia"/>
        </w:rPr>
        <w:t>　　第一节 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四、我国建筑企业的品牌战略</w:t>
      </w:r>
      <w:r>
        <w:rPr>
          <w:rFonts w:hint="eastAsia"/>
        </w:rPr>
        <w:br/>
      </w:r>
      <w:r>
        <w:rPr>
          <w:rFonts w:hint="eastAsia"/>
        </w:rPr>
        <w:t>　　　　五、建筑品牌战略管理的策略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中智^林^建筑行业投资战略研究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建筑行业历程</w:t>
      </w:r>
      <w:r>
        <w:rPr>
          <w:rFonts w:hint="eastAsia"/>
        </w:rPr>
        <w:br/>
      </w:r>
      <w:r>
        <w:rPr>
          <w:rFonts w:hint="eastAsia"/>
        </w:rPr>
        <w:t>　　图表 建筑行业生命周期</w:t>
      </w:r>
      <w:r>
        <w:rPr>
          <w:rFonts w:hint="eastAsia"/>
        </w:rPr>
        <w:br/>
      </w:r>
      <w:r>
        <w:rPr>
          <w:rFonts w:hint="eastAsia"/>
        </w:rPr>
        <w:t>　　图表 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5c35d9494c8e" w:history="1">
        <w:r>
          <w:rPr>
            <w:rStyle w:val="Hyperlink"/>
          </w:rPr>
          <w:t>2026-2032年建筑市场现状调研与发展趋势分析报告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5c35d9494c8e" w:history="1">
        <w:r>
          <w:rPr>
            <w:rStyle w:val="Hyperlink"/>
          </w:rPr>
          <w:t>https://www.20087.com/7/36/JianZhuShiChangQianJing.html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b33a1b7a14a9c" w:history="1">
      <w:r>
        <w:rPr>
          <w:rStyle w:val="Hyperlink"/>
        </w:rPr>
        <w:t>2026-2032年建筑市场现状调研与发展趋势分析报告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nZhuShiChangQianJing.html" TargetMode="External" Id="Rfea05c35d949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nZhuShiChangQianJing.html" TargetMode="External" Id="Rde6b33a1b7a1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2025-09-05T00:20:00Z</dcterms:created>
  <dcterms:modified xsi:type="dcterms:W3CDTF">2025-09-05T01:20:00Z</dcterms:modified>
  <dc:subject>2026-2032年建筑市场现状调研与发展趋势分析报告</dc:subject>
  <dc:title>2026-2032年建筑市场现状调研与发展趋势分析报告</dc:title>
  <cp:keywords>2026-2032年建筑市场现状调研与发展趋势分析报告</cp:keywords>
  <dc:description>2026-2032年建筑市场现状调研与发展趋势分析报告</dc:description>
</cp:coreProperties>
</file>