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8f2fbc6294515" w:history="1">
              <w:r>
                <w:rPr>
                  <w:rStyle w:val="Hyperlink"/>
                </w:rPr>
                <w:t>2026-2032年中国景观照明灯具行业现状调研分析与市场前景预测报告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8f2fbc6294515" w:history="1">
              <w:r>
                <w:rPr>
                  <w:rStyle w:val="Hyperlink"/>
                </w:rPr>
                <w:t>2026-2032年中国景观照明灯具行业现状调研分析与市场前景预测报告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8f2fbc6294515" w:history="1">
                <w:r>
                  <w:rPr>
                    <w:rStyle w:val="Hyperlink"/>
                  </w:rPr>
                  <w:t>https://www.20087.com/7/66/JingGuanZhaoMingDengJuDeQianJing.html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灯具是城市夜景营造与公共空间美学表达的重要载体，广泛应用于公园、桥梁、建筑立面及滨水区域。产品普遍采用LED光源，强调高显色指数、色彩可调性、防护等级（IP65以上）及节能特性，并通过智能控制系统实现动态场景切换。在“暗夜保护”与生态友好理念推动下，行业加速淘汰高色温、强眩光设计，转向柔和、定向与生物节律兼容照明。然而，在长期户外暴露下，灯具散热不良、电源驱动老化及光学透镜黄变仍影响光效维持率；此外，过度亮化引发的光污染争议促使规范趋严。</w:t>
      </w:r>
      <w:r>
        <w:rPr>
          <w:rFonts w:hint="eastAsia"/>
        </w:rPr>
        <w:br/>
      </w:r>
      <w:r>
        <w:rPr>
          <w:rFonts w:hint="eastAsia"/>
        </w:rPr>
        <w:t>　　未来，景观照明灯具将向健康光环境、智能交互与可持续设计深度融合。市场调研网指出，人因照明算法将根据季节、时段自动调节色温与亮度，减少对动植物节律干扰；LiFi或可见光通信技术可赋予灯具信息广播功能。在循环经济框架下，模块化结构支持光源、驱动、外壳独立更换，延长整灯寿命。同时，光伏一体化与储能微网将支撑离网部署。长远看，景观照明灯具将从装饰性光源升级为融合生态责任、文化叙事与数字服务的城市夜间智能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e8f2fbc6294515" w:history="1">
        <w:r>
          <w:rPr>
            <w:rStyle w:val="Hyperlink"/>
          </w:rPr>
          <w:t>2026-2032年中国景观照明灯具行业现状调研分析与市场前景预测报告</w:t>
        </w:r>
      </w:hyperlink>
      <w:r>
        <w:rPr>
          <w:rFonts w:hint="eastAsia"/>
        </w:rPr>
        <w:t>》，2025年景观照明灯具行业市场规模达 亿元，预计2032年市场规模将达 亿元，期间年均复合增长率（CAGR）达 %。报告深入剖析了景观照明灯具产业链的整体状况。景观照明灯具报告基于详实数据，全面分析了景观照明灯具市场规模与需求，探讨了价格走势，客观展现了行业现状，并对景观照明灯具市场前景及发展趋势进行了科学预测。同时，景观照明灯具报告聚焦于景观照明灯具重点企业，评估了市场竞争格局、集中度以及品牌影响力，对不同细分市场进行了深入研究。景观照明灯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景观照明灯具行业概述</w:t>
      </w:r>
      <w:r>
        <w:rPr>
          <w:rFonts w:hint="eastAsia"/>
        </w:rPr>
        <w:br/>
      </w:r>
      <w:r>
        <w:rPr>
          <w:rFonts w:hint="eastAsia"/>
        </w:rPr>
        <w:t>　　第一节 景观照明灯具定义与分类</w:t>
      </w:r>
      <w:r>
        <w:rPr>
          <w:rFonts w:hint="eastAsia"/>
        </w:rPr>
        <w:br/>
      </w:r>
      <w:r>
        <w:rPr>
          <w:rFonts w:hint="eastAsia"/>
        </w:rPr>
        <w:t>　　第二节 景观照明灯具应用领域</w:t>
      </w:r>
      <w:r>
        <w:rPr>
          <w:rFonts w:hint="eastAsia"/>
        </w:rPr>
        <w:br/>
      </w:r>
      <w:r>
        <w:rPr>
          <w:rFonts w:hint="eastAsia"/>
        </w:rPr>
        <w:t>　　第三节 景观照明灯具行业经济指标分析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一、景观照明灯具行业赢利性评估</w:t>
      </w:r>
      <w:r>
        <w:rPr>
          <w:rFonts w:hint="eastAsia"/>
        </w:rPr>
        <w:br/>
      </w:r>
      <w:r>
        <w:rPr>
          <w:rFonts w:hint="eastAsia"/>
        </w:rPr>
        <w:t>　　　　二、景观照明灯具行业成长速度分析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三、景观照明灯具附加值提升空间探讨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四、景观照明灯具行业进入壁垒分析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五、景观照明灯具行业风险性评估</w:t>
      </w:r>
      <w:r>
        <w:rPr>
          <w:rFonts w:hint="eastAsia"/>
        </w:rPr>
        <w:br/>
      </w:r>
      <w:r>
        <w:rPr>
          <w:rFonts w:hint="eastAsia"/>
        </w:rPr>
        <w:t>　　　　六、景观照明灯具行业周期性分析</w:t>
      </w:r>
      <w:r>
        <w:rPr>
          <w:rFonts w:hint="eastAsia"/>
        </w:rPr>
        <w:br/>
      </w:r>
      <w:r>
        <w:rPr>
          <w:rFonts w:hint="eastAsia"/>
        </w:rPr>
        <w:t>　　　　七、景观照明灯具行业竞争程度指标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八、景观照明灯具行业成熟度综合分析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景观照明灯具产业链及经营模式分析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三、景观照明灯具销售模式与渠道策略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全球景观照明灯具市场发展分析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2025-2026年全球景观照明灯具行业发展分析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一、全球景观照明灯具行业市场规模与趋势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二、全球景观照明灯具行业发展特点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三、全球景观照明灯具行业竞争格局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主要国家与地区景观照明灯具市场分析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2026-2032年全球景观照明灯具行业发展趋势与前景预测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一、景观照明灯具行业发展趋势</w:t>
      </w:r>
      <w:r>
        <w:rPr>
          <w:rFonts w:hint="eastAsia"/>
        </w:rPr>
        <w:br/>
      </w:r>
      <w:r>
        <w:rPr>
          <w:rFonts w:hint="eastAsia"/>
        </w:rPr>
        <w:t>　　　　二、景观照明灯具行业发展潜力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中国景观照明灯具行业市场分析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2025-2026年景观照明灯具产能与投资动态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一、国内景观照明灯具产能现状与利用效率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二、景观照明灯具产能扩张与投资动态分析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2026-2032年景观照明灯具行业产量统计与趋势预测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一、2020-2025年景观照明灯具行业产量与增长趋势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1、2020-2025年景观照明灯具产量及增长趋势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2、2020-2025年景观照明灯具细分产品产量及份额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二、景观照明灯具产量影响因素分析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三、2026-2032年景观照明灯具产量预测</w:t>
      </w:r>
      <w:r>
        <w:rPr>
          <w:rFonts w:hint="eastAsia"/>
        </w:rPr>
        <w:br/>
      </w:r>
      <w:r>
        <w:rPr>
          <w:rFonts w:hint="eastAsia"/>
        </w:rPr>
        <w:t>　　第三节 2026-2032年景观照明灯具市场需求与销售分析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一、2025-2026年景观照明灯具行业需求现状</w:t>
      </w:r>
      <w:r>
        <w:rPr>
          <w:rFonts w:hint="eastAsia"/>
        </w:rPr>
        <w:br/>
      </w:r>
      <w:r>
        <w:rPr>
          <w:rFonts w:hint="eastAsia"/>
        </w:rPr>
        <w:t>　　　　二、景观照明灯具客户群体与需求特点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三、2020-2025年景观照明灯具行业销售规模分析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四、2026-2032年景观照明灯具市场增长潜力与规模预测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2025-2026年景观照明灯具行业技术发展现状及趋势分析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国内外景观照明灯具行业技术差距分析及差距形成的主要原因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景观照明灯具行业技术发展方向、趋势预测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中国景观照明灯具细分市场分析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一、2025-2026年景观照明灯具主要细分产品市场现状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景观照明灯具价格机制与竞争策略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一、2020-2025年景观照明灯具市场价格走势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景观照明灯具定价策略与方法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2026-2032年景观照明灯具价格竞争态势与趋势预测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2025-2026年重点区域景观照明灯具市场发展概况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二、2020-2025年景观照明灯具市场需求规模情况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三、2026-2032年景观照明灯具行业发展潜力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二、2020-2025年景观照明灯具市场需求规模情况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三、2026-2032年景观照明灯具行业发展潜力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二、2020-2025年景观照明灯具市场需求规模情况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三、2026-2032年景观照明灯具行业发展潜力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二、2020-2025年景观照明灯具市场需求规模情况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三、2026-2032年景观照明灯具行业发展潜力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二、2020-2025年景观照明灯具市场需求规模情况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三、2026-2032年景观照明灯具行业发展潜力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2020-2025年中国景观照明灯具行业进出口情况分析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景观照明灯具行业进口规模与来源分析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一、2020-2025年景观照明灯具进口规模分析</w:t>
      </w:r>
      <w:r>
        <w:rPr>
          <w:rFonts w:hint="eastAsia"/>
        </w:rPr>
        <w:br/>
      </w:r>
      <w:r>
        <w:rPr>
          <w:rFonts w:hint="eastAsia"/>
        </w:rPr>
        <w:t>　　　　二、景观照明灯具主要进口来源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景观照明灯具行业出口规模与目的地分析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一、2020-2025年景观照明灯具出口规模分析</w:t>
      </w:r>
      <w:r>
        <w:rPr>
          <w:rFonts w:hint="eastAsia"/>
        </w:rPr>
        <w:br/>
      </w:r>
      <w:r>
        <w:rPr>
          <w:rFonts w:hint="eastAsia"/>
        </w:rPr>
        <w:t>　　　　二、景观照明灯具主要出口目的地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2020-2025年中国景观照明灯具总体规模与财务指标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中国景观照明灯具行业总体规模分析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一、景观照明灯具企业数量与结构</w:t>
      </w:r>
      <w:r>
        <w:rPr>
          <w:rFonts w:hint="eastAsia"/>
        </w:rPr>
        <w:br/>
      </w:r>
      <w:r>
        <w:rPr>
          <w:rFonts w:hint="eastAsia"/>
        </w:rPr>
        <w:t>　　　　二、景观照明灯具从业人员规模</w:t>
      </w:r>
      <w:r>
        <w:rPr>
          <w:rFonts w:hint="eastAsia"/>
        </w:rPr>
        <w:br/>
      </w:r>
      <w:r>
        <w:rPr>
          <w:rFonts w:hint="eastAsia"/>
        </w:rPr>
        <w:t>　　　　三、景观照明灯具行业资产状况</w:t>
      </w:r>
      <w:r>
        <w:rPr>
          <w:rFonts w:hint="eastAsia"/>
        </w:rPr>
        <w:br/>
      </w:r>
      <w:r>
        <w:rPr>
          <w:rFonts w:hint="eastAsia"/>
        </w:rPr>
        <w:t>　　第二节 中国景观照明灯具行业财务指标总体分析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景观照明灯具行业重点企业经营状况分析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景观照明灯具重点企业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景观照明灯具领先企业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景观照明灯具标杆企业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景观照明灯具代表企业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景观照明灯具龙头企业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景观照明灯具重点企业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中国景观照明灯具行业竞争格局分析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景观照明灯具行业竞争格局总览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2025-2026年景观照明灯具行业竞争力分析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一、景观照明灯具供应商议价能力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四、景观照明灯具替代品威胁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2020-2025年景观照明灯具行业企业并购活动分析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2025-2026年景观照明灯具行业会展与招投标活动分析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一、景观照明灯具行业会展活动及其市场影响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2026年中国景观照明灯具企业发展策略分析</w:t>
      </w:r>
      <w:r>
        <w:rPr>
          <w:rFonts w:hint="eastAsia"/>
        </w:rPr>
        <w:br/>
      </w:r>
      <w:r>
        <w:rPr>
          <w:rFonts w:hint="eastAsia"/>
        </w:rPr>
        <w:t>　　第一节 景观照明灯具市场策略分析</w:t>
      </w:r>
      <w:r>
        <w:rPr>
          <w:rFonts w:hint="eastAsia"/>
        </w:rPr>
        <w:br/>
      </w:r>
      <w:r>
        <w:rPr>
          <w:rFonts w:hint="eastAsia"/>
        </w:rPr>
        <w:t>　　　　一、景观照明灯具市场定位与拓展策略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二、景观照明灯具市场细分与目标客户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景观照明灯具销售策略分析</w:t>
      </w:r>
      <w:r>
        <w:rPr>
          <w:rFonts w:hint="eastAsia"/>
        </w:rPr>
        <w:br/>
      </w:r>
      <w:r>
        <w:rPr>
          <w:rFonts w:hint="eastAsia"/>
        </w:rPr>
        <w:t>　　　　一、景观照明灯具销售渠道与网络建设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提高景观照明灯具企业竞争力建议</w:t>
      </w:r>
      <w:r>
        <w:rPr>
          <w:rFonts w:hint="eastAsia"/>
        </w:rPr>
        <w:br/>
      </w:r>
      <w:r>
        <w:rPr>
          <w:rFonts w:hint="eastAsia"/>
        </w:rPr>
        <w:t>　　　　一、景观照明灯具技术创新与管理优化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景观照明灯具品牌战略思考</w:t>
      </w:r>
      <w:r>
        <w:rPr>
          <w:rFonts w:hint="eastAsia"/>
        </w:rPr>
        <w:br/>
      </w:r>
      <w:r>
        <w:rPr>
          <w:rFonts w:hint="eastAsia"/>
        </w:rPr>
        <w:t>　　　　一、景观照明灯具品牌建设与维护</w:t>
      </w:r>
      <w:r>
        <w:rPr>
          <w:rFonts w:hint="eastAsia"/>
        </w:rPr>
        <w:br/>
      </w:r>
      <w:r>
        <w:rPr>
          <w:rFonts w:hint="eastAsia"/>
        </w:rPr>
        <w:t>　　　　二、景观照明灯具品牌影响力与市场竞争力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中国景观照明灯具行业风险与对策</w:t>
      </w:r>
      <w:r>
        <w:rPr>
          <w:rFonts w:hint="eastAsia"/>
        </w:rPr>
        <w:br/>
      </w:r>
      <w:r>
        <w:rPr>
          <w:rFonts w:hint="eastAsia"/>
        </w:rPr>
        <w:t>　　第一节 景观照明灯具行业SWOT分析</w:t>
      </w:r>
      <w:r>
        <w:rPr>
          <w:rFonts w:hint="eastAsia"/>
        </w:rPr>
        <w:br/>
      </w:r>
      <w:r>
        <w:rPr>
          <w:rFonts w:hint="eastAsia"/>
        </w:rPr>
        <w:t>　　　　一、景观照明灯具行业优势分析</w:t>
      </w:r>
      <w:r>
        <w:rPr>
          <w:rFonts w:hint="eastAsia"/>
        </w:rPr>
        <w:br/>
      </w:r>
      <w:r>
        <w:rPr>
          <w:rFonts w:hint="eastAsia"/>
        </w:rPr>
        <w:t>　　　　二、景观照明灯具行业劣势分析</w:t>
      </w:r>
      <w:r>
        <w:rPr>
          <w:rFonts w:hint="eastAsia"/>
        </w:rPr>
        <w:br/>
      </w:r>
      <w:r>
        <w:rPr>
          <w:rFonts w:hint="eastAsia"/>
        </w:rPr>
        <w:t>　　　　三、景观照明灯具市场机会探索</w:t>
      </w:r>
      <w:r>
        <w:rPr>
          <w:rFonts w:hint="eastAsia"/>
        </w:rPr>
        <w:br/>
      </w:r>
      <w:r>
        <w:rPr>
          <w:rFonts w:hint="eastAsia"/>
        </w:rPr>
        <w:t>　　　　四、景观照明灯具市场威胁评估</w:t>
      </w:r>
      <w:r>
        <w:rPr>
          <w:rFonts w:hint="eastAsia"/>
        </w:rPr>
        <w:br/>
      </w:r>
      <w:r>
        <w:rPr>
          <w:rFonts w:hint="eastAsia"/>
        </w:rPr>
        <w:t>　　第二节 景观照明灯具行业风险及对策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2026-2032年中国景观照明灯具行业前景与发展趋势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景观照明灯具行业发展环境分析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2026-2032年景观照明灯具行业发展趋势与方向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一、景观照明灯具行业发展方向预测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二、景观照明灯具发展趋势分析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2026-2032年景观照明灯具行业发展潜力与机遇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一、景观照明灯具市场发展潜力评估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二、景观照明灯具新兴市场与机遇探索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景观照明灯具行业研究结论与建议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[:中:智:林:]景观照明灯具行业发展建议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景观照明灯具行业类别</w:t>
      </w:r>
      <w:r>
        <w:rPr>
          <w:rFonts w:hint="eastAsia"/>
        </w:rPr>
        <w:br/>
      </w:r>
      <w:r>
        <w:rPr>
          <w:rFonts w:hint="eastAsia"/>
        </w:rPr>
        <w:t>　　图表 景观照明灯具行业产业链调研</w:t>
      </w:r>
      <w:r>
        <w:rPr>
          <w:rFonts w:hint="eastAsia"/>
        </w:rPr>
        <w:br/>
      </w:r>
      <w:r>
        <w:rPr>
          <w:rFonts w:hint="eastAsia"/>
        </w:rPr>
        <w:t>　　图表 景观照明灯具行业现状</w:t>
      </w:r>
      <w:r>
        <w:rPr>
          <w:rFonts w:hint="eastAsia"/>
        </w:rPr>
        <w:br/>
      </w:r>
      <w:r>
        <w:rPr>
          <w:rFonts w:hint="eastAsia"/>
        </w:rPr>
        <w:t>　　图表 景观照明灯具行业标准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2026年中国景观照明灯具行业产能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2020-2025年中国景观照明灯具行业产量统计</w:t>
      </w:r>
      <w:r>
        <w:rPr>
          <w:rFonts w:hint="eastAsia"/>
        </w:rPr>
        <w:br/>
      </w:r>
      <w:r>
        <w:rPr>
          <w:rFonts w:hint="eastAsia"/>
        </w:rPr>
        <w:t>　　图表 景观照明灯具行业动态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2020-2025年中国景观照明灯具市场需求量</w:t>
      </w:r>
      <w:r>
        <w:rPr>
          <w:rFonts w:hint="eastAsia"/>
        </w:rPr>
        <w:br/>
      </w:r>
      <w:r>
        <w:rPr>
          <w:rFonts w:hint="eastAsia"/>
        </w:rPr>
        <w:t>　　图表 2026年中国景观照明灯具行业需求区域调研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2020-2025年中国景观照明灯具行情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**地区景观照明灯具市场规模</w:t>
      </w:r>
      <w:r>
        <w:rPr>
          <w:rFonts w:hint="eastAsia"/>
        </w:rPr>
        <w:br/>
      </w:r>
      <w:r>
        <w:rPr>
          <w:rFonts w:hint="eastAsia"/>
        </w:rPr>
        <w:t>　　图表 **地区景观照明灯具行业市场需求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**地区景观照明灯具市场调研</w:t>
      </w:r>
      <w:r>
        <w:rPr>
          <w:rFonts w:hint="eastAsia"/>
        </w:rPr>
        <w:br/>
      </w:r>
      <w:r>
        <w:rPr>
          <w:rFonts w:hint="eastAsia"/>
        </w:rPr>
        <w:t>　　图表 **地区景观照明灯具行业市场需求分析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**地区景观照明灯具市场规模</w:t>
      </w:r>
      <w:r>
        <w:rPr>
          <w:rFonts w:hint="eastAsia"/>
        </w:rPr>
        <w:br/>
      </w:r>
      <w:r>
        <w:rPr>
          <w:rFonts w:hint="eastAsia"/>
        </w:rPr>
        <w:t>　　图表 **地区景观照明灯具行业市场需求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**地区景观照明灯具市场调研</w:t>
      </w:r>
      <w:r>
        <w:rPr>
          <w:rFonts w:hint="eastAsia"/>
        </w:rPr>
        <w:br/>
      </w:r>
      <w:r>
        <w:rPr>
          <w:rFonts w:hint="eastAsia"/>
        </w:rPr>
        <w:t>　　图表 **地区景观照明灯具行业市场需求分析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景观照明灯具行业竞争对手分析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2026-2032年中国景观照明灯具行业产能预测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2026-2032年中国景观照明灯具行业产量预测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2026-2032年中国景观照明灯具市场需求预测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2026-2032年中国景观照明灯具行业市场规模预测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景观照明灯具行业准入条件</w:t>
      </w:r>
      <w:r>
        <w:rPr>
          <w:rFonts w:hint="eastAsia"/>
        </w:rPr>
        <w:br/>
      </w:r>
      <w:r>
        <w:rPr>
          <w:rFonts w:hint="eastAsia"/>
        </w:rPr>
        <w:t>　　图表 2026年中国景观照明灯具市场前景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2026-2032年中国景观照明灯具行业信息化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2026-2032年中国景观照明灯具行业风险分析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2026-2032年中国景观照明灯具行业发展趋势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8f2fbc6294515" w:history="1">
        <w:r>
          <w:rPr>
            <w:rStyle w:val="Hyperlink"/>
          </w:rPr>
          <w:t>2026-2032年中国景观照明灯具行业现状调研分析与市场前景预测报告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8f2fbc6294515" w:history="1">
        <w:r>
          <w:rPr>
            <w:rStyle w:val="Hyperlink"/>
          </w:rPr>
          <w:t>https://www.20087.com/7/66/JingGuanZhaoMingDengJuDeQianJing.html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热点：景观照明灯具价格、景观照明灯具的种类可分为什么、景观照明灯具安装高度、景观照明灯具安装留几根立管、景观照明灯具有哪些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b2a5926974079" w:history="1">
      <w:r>
        <w:rPr>
          <w:rStyle w:val="Hyperlink"/>
        </w:rPr>
        <w:t>2026-2032年中国景观照明灯具行业现状调研分析与市场前景预测报告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ngGuanZhaoMingDengJuDeQianJing.html" TargetMode="External" Id="R81e8f2fbc629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ngGuanZhaoMingDengJuDeQianJing.html" TargetMode="External" Id="R570b2a59269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2026-03-20T00:41:20Z</dcterms:created>
  <dcterms:modified xsi:type="dcterms:W3CDTF">2026-03-20T01:41:20Z</dcterms:modified>
  <dc:subject>2026-2032年中国景观照明灯具行业现状调研分析与市场前景预测报告</dc:subject>
  <dc:title>2026-2032年中国景观照明灯具行业现状调研分析与市场前景预测报告</dc:title>
  <cp:keywords>2026-2032年中国景观照明灯具行业现状调研分析与市场前景预测报告</cp:keywords>
  <dc:description>2026-2032年中国景观照明灯具行业现状调研分析与市场前景预测报告</dc:description>
</cp:coreProperties>
</file>