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c778a63a4c26" w:history="1">
              <w:r>
                <w:rPr>
                  <w:rStyle w:val="Hyperlink"/>
                </w:rPr>
                <w:t>全球与中国装饰材料行业发展调研及前景趋势报告（2026-2032年）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c778a63a4c26" w:history="1">
              <w:r>
                <w:rPr>
                  <w:rStyle w:val="Hyperlink"/>
                </w:rPr>
                <w:t>全球与中国装饰材料行业发展调研及前景趋势报告（2026-2032年）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c778a63a4c26" w:history="1">
                <w:r>
                  <w:rPr>
                    <w:rStyle w:val="Hyperlink"/>
                  </w:rPr>
                  <w:t>https://www.20087.com/7/36/ZhuangShiCaiLiaoFaZhanQianJing.html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市场随着房地产和建筑业的发展而不断扩大。近年来，随着消费者对居住环境美观度和舒适度要求的提高，装饰材料的种类和品质都有了显著提升。市场上出现了更多环保、节能的装饰材料，满足了消费者对于健康家居环境的需求。同时，新材料技术的应用也为装饰材料带来了更多创新的可能性。</w:t>
      </w:r>
      <w:r>
        <w:rPr>
          <w:rFonts w:hint="eastAsia"/>
        </w:rPr>
        <w:br/>
      </w:r>
      <w:r>
        <w:rPr>
          <w:rFonts w:hint="eastAsia"/>
        </w:rPr>
        <w:t>　　未来，装饰材料市场的发展将更加注重可持续性和个性化。随着环保意识的增强，更多使用可再生资源和低排放生产的装饰材料将受到欢迎。同时，随着3D打印等技术的应用，装饰材料的设计和生产将更加灵活，能够更好地满足消费者对个性化装饰的需求。此外，智能化装饰材料，如智能玻璃、可变色墙纸等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c778a63a4c26" w:history="1">
        <w:r>
          <w:rPr>
            <w:rStyle w:val="Hyperlink"/>
          </w:rPr>
          <w:t>全球与中国装饰材料行业发展调研及前景趋势报告（2026-2032年）</w:t>
        </w:r>
      </w:hyperlink>
      <w:r>
        <w:rPr>
          <w:rFonts w:hint="eastAsia"/>
        </w:rPr>
        <w:t>》基于国家统计局及相关协会的权威数据，系统研究了装饰材料行业的市场需求、市场规模及产业链现状，分析了装饰材料价格波动、细分市场动态及重点企业的经营表现，科学预测了装饰材料市场前景与发展趋势，揭示了潜在需求与投资机会，同时指出了装饰材料行业可能面临的风险。通过对装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中国装饰材料概述</w:t>
      </w:r>
      <w:r>
        <w:rPr>
          <w:rFonts w:hint="eastAsia"/>
        </w:rPr>
        <w:br/>
      </w:r>
      <w:r>
        <w:rPr>
          <w:rFonts w:hint="eastAsia"/>
        </w:rPr>
        <w:t>　　第一节 装饰材料行业定义</w:t>
      </w:r>
      <w:r>
        <w:rPr>
          <w:rFonts w:hint="eastAsia"/>
        </w:rPr>
        <w:br/>
      </w:r>
      <w:r>
        <w:rPr>
          <w:rFonts w:hint="eastAsia"/>
        </w:rPr>
        <w:t>　　第二节 装饰材料行业发展特性</w:t>
      </w:r>
      <w:r>
        <w:rPr>
          <w:rFonts w:hint="eastAsia"/>
        </w:rPr>
        <w:br/>
      </w:r>
      <w:r>
        <w:rPr>
          <w:rFonts w:hint="eastAsia"/>
        </w:rPr>
        <w:t>　　第三节 装饰材料产业链分析</w:t>
      </w:r>
      <w:r>
        <w:rPr>
          <w:rFonts w:hint="eastAsia"/>
        </w:rPr>
        <w:br/>
      </w:r>
      <w:r>
        <w:rPr>
          <w:rFonts w:hint="eastAsia"/>
        </w:rPr>
        <w:t>　　第四节 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第三节 北美地区装饰材料市场概况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第五节 全球装饰材料市场发展预测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2025-2026年中国装饰材料发展环境分析</w:t>
      </w:r>
      <w:r>
        <w:rPr>
          <w:rFonts w:hint="eastAsia"/>
        </w:rPr>
        <w:br/>
      </w:r>
      <w:r>
        <w:rPr>
          <w:rFonts w:hint="eastAsia"/>
        </w:rPr>
        <w:t>　　第一节 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2025-2026年中国装饰材料技术发展分析</w:t>
      </w:r>
      <w:r>
        <w:rPr>
          <w:rFonts w:hint="eastAsia"/>
        </w:rPr>
        <w:br/>
      </w:r>
      <w:r>
        <w:rPr>
          <w:rFonts w:hint="eastAsia"/>
        </w:rPr>
        <w:t>　　第一节 当前装饰材料技术发展现状分析</w:t>
      </w:r>
      <w:r>
        <w:rPr>
          <w:rFonts w:hint="eastAsia"/>
        </w:rPr>
        <w:br/>
      </w:r>
      <w:r>
        <w:rPr>
          <w:rFonts w:hint="eastAsia"/>
        </w:rPr>
        <w:t>　　第二节 装饰材料生产中需注意的问题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装饰材料行业主要技术发展趋势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2025-2026年装饰材料市场特性分析</w:t>
      </w:r>
      <w:r>
        <w:rPr>
          <w:rFonts w:hint="eastAsia"/>
        </w:rPr>
        <w:br/>
      </w:r>
      <w:r>
        <w:rPr>
          <w:rFonts w:hint="eastAsia"/>
        </w:rPr>
        <w:t>　　第一节 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装饰材料行业SWOT分析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</w:t>
      </w:r>
      <w:r>
        <w:rPr>
          <w:rFonts w:hint="eastAsia"/>
        </w:rPr>
        <w:br/>
      </w:r>
      <w:r>
        <w:rPr>
          <w:rFonts w:hint="eastAsia"/>
        </w:rPr>
        <w:t>　　　　二、装饰材料行业劣势</w:t>
      </w:r>
      <w:r>
        <w:rPr>
          <w:rFonts w:hint="eastAsia"/>
        </w:rPr>
        <w:br/>
      </w:r>
      <w:r>
        <w:rPr>
          <w:rFonts w:hint="eastAsia"/>
        </w:rPr>
        <w:t>　　　　三、装饰材料行业机会</w:t>
      </w:r>
      <w:r>
        <w:rPr>
          <w:rFonts w:hint="eastAsia"/>
        </w:rPr>
        <w:br/>
      </w:r>
      <w:r>
        <w:rPr>
          <w:rFonts w:hint="eastAsia"/>
        </w:rPr>
        <w:t>　　　　四、装饰材料行业风险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三、2020-2025年中国装饰材料产量统计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四、2026-2032年中国装饰材料产量预测</w:t>
      </w:r>
      <w:r>
        <w:rPr>
          <w:rFonts w:hint="eastAsia"/>
        </w:rPr>
        <w:br/>
      </w:r>
      <w:r>
        <w:rPr>
          <w:rFonts w:hint="eastAsia"/>
        </w:rPr>
        <w:t>　　第三节 中国装饰材料市场需求分析及预测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2020-2025年中国装饰材料进出口分析</w:t>
      </w:r>
      <w:r>
        <w:rPr>
          <w:rFonts w:hint="eastAsia"/>
        </w:rPr>
        <w:br/>
      </w:r>
      <w:r>
        <w:rPr>
          <w:rFonts w:hint="eastAsia"/>
        </w:rPr>
        <w:t>　　第一节 装饰材料进口情况分析</w:t>
      </w:r>
      <w:r>
        <w:rPr>
          <w:rFonts w:hint="eastAsia"/>
        </w:rPr>
        <w:br/>
      </w:r>
      <w:r>
        <w:rPr>
          <w:rFonts w:hint="eastAsia"/>
        </w:rPr>
        <w:t>　　第二节 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2025-2026年装饰材料行业企业经营策略研究分析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一、装饰材料行业市场风险预测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二、装饰材料行业政策风险预测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三、装饰材料行业经营风险预测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四、装饰材料行业技术风险预测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五、装饰材料行业竞争风险预测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六、装饰材料行业其他风险预测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装饰材料投资建议</w:t>
      </w:r>
      <w:r>
        <w:rPr>
          <w:rFonts w:hint="eastAsia"/>
        </w:rPr>
        <w:br/>
      </w:r>
      <w:r>
        <w:rPr>
          <w:rFonts w:hint="eastAsia"/>
        </w:rPr>
        <w:t>　　第一节 2026年装饰材料市场前景分析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2026年装饰材料发展趋势预测</w:t>
      </w:r>
      <w:r>
        <w:rPr>
          <w:rFonts w:hint="eastAsia"/>
        </w:rPr>
        <w:br/>
      </w:r>
      <w:r>
        <w:rPr>
          <w:rFonts w:hint="eastAsia"/>
        </w:rPr>
        <w:t>　　第三节 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装饰材料行业历程</w:t>
      </w:r>
      <w:r>
        <w:rPr>
          <w:rFonts w:hint="eastAsia"/>
        </w:rPr>
        <w:br/>
      </w:r>
      <w:r>
        <w:rPr>
          <w:rFonts w:hint="eastAsia"/>
        </w:rPr>
        <w:t>　　图表 装饰材料行业生命周期</w:t>
      </w:r>
      <w:r>
        <w:rPr>
          <w:rFonts w:hint="eastAsia"/>
        </w:rPr>
        <w:br/>
      </w:r>
      <w:r>
        <w:rPr>
          <w:rFonts w:hint="eastAsia"/>
        </w:rPr>
        <w:t>　　图表 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c778a63a4c26" w:history="1">
        <w:r>
          <w:rPr>
            <w:rStyle w:val="Hyperlink"/>
          </w:rPr>
          <w:t>全球与中国装饰材料行业发展调研及前景趋势报告（2026-2032年）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c778a63a4c26" w:history="1">
        <w:r>
          <w:rPr>
            <w:rStyle w:val="Hyperlink"/>
          </w:rPr>
          <w:t>https://www.20087.com/7/36/ZhuangShiCaiLiaoFaZhanQianJing.html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4ed5041e4964" w:history="1">
      <w:r>
        <w:rPr>
          <w:rStyle w:val="Hyperlink"/>
        </w:rPr>
        <w:t>全球与中国装饰材料行业发展调研及前景趋势报告（2026-2032年）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gShiCaiLiaoFaZhanQianJing.html" TargetMode="External" Id="Re7fbc778a63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gShiCaiLiaoFaZhanQianJing.html" TargetMode="External" Id="Rda6d4ed5041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2025-09-07T00:16:00Z</dcterms:created>
  <dcterms:modified xsi:type="dcterms:W3CDTF">2025-09-07T01:16:00Z</dcterms:modified>
  <dc:subject>全球与中国装饰材料行业发展调研及前景趋势报告（2026-2032年）</dc:subject>
  <dc:title>全球与中国装饰材料行业发展调研及前景趋势报告（2026-2032年）</dc:title>
  <cp:keywords>全球与中国装饰材料行业发展调研及前景趋势报告（2026-2032年）</cp:keywords>
  <dc:description>全球与中国装饰材料行业发展调研及前景趋势报告（2026-2032年）</dc:description>
</cp:coreProperties>
</file>