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1c9fb09aa4ae5" w:history="1">
              <w:r>
                <w:rPr>
                  <w:rStyle w:val="Hyperlink"/>
                </w:rPr>
                <w:t>2025年韶钢切边板行业发展研究与趋势预测报告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1c9fb09aa4ae5" w:history="1">
              <w:r>
                <w:rPr>
                  <w:rStyle w:val="Hyperlink"/>
                </w:rPr>
                <w:t>2025年韶钢切边板行业发展研究与趋势预测报告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1c9fb09aa4ae5" w:history="1">
                <w:r>
                  <w:rPr>
                    <w:rStyle w:val="Hyperlink"/>
                  </w:rPr>
                  <w:t>https://www.20087.com/7/06/ShaoGangQieBianBanHangYeFenXiBaoGao.html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韶钢切边板是由韶关钢铁集团生产的经过边缘处理的钢板，适用于建筑、桥梁、船舶和机械制造等行业。随着中国经济的持续增长和基础设施建设的加速，韶钢切边板的需求稳定上升。韶钢正致力于提高产品质量和生产效率，通过技术创新和严格的质量控制，确保产品符合国际标准。</w:t>
      </w:r>
      <w:r>
        <w:rPr>
          <w:rFonts w:hint="eastAsia"/>
        </w:rPr>
        <w:br/>
      </w:r>
      <w:r>
        <w:rPr>
          <w:rFonts w:hint="eastAsia"/>
        </w:rPr>
        <w:t>　　韶钢切边板的未来将与整个钢铁行业的绿色转型同步。这意味着采用更环保的生产方法，如减少二氧化碳排放和提高能源效率。同时，智能制造和物联网技术的应用将提升生产过程的智能化水平，实现远程监控和预测性维护，减少停机时间和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1c9fb09aa4ae5" w:history="1">
        <w:r>
          <w:rPr>
            <w:rStyle w:val="Hyperlink"/>
          </w:rPr>
          <w:t>2025年韶钢切边板行业发展研究与趋势预测报告</w:t>
        </w:r>
      </w:hyperlink>
      <w:r>
        <w:rPr>
          <w:rFonts w:hint="eastAsia"/>
        </w:rPr>
        <w:t>》基于多年韶钢切边板行业研究积累，结合当前市场发展现状，依托国家权威数据资源和长期市场监测数据库，对韶钢切边板行业进行了全面调研与分析。报告详细阐述了韶钢切边板市场规模、市场前景、发展趋势、技术现状及未来方向，重点分析了行业内主要企业的竞争格局，并通过SWOT分析揭示了韶钢切边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f1c9fb09aa4ae5" w:history="1">
        <w:r>
          <w:rPr>
            <w:rStyle w:val="Hyperlink"/>
          </w:rPr>
          <w:t>2025年韶钢切边板行业发展研究与趋势预测报告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》为投资者提供了准确的市场现状解读，帮助预判行业前景，挖掘投资价值，同时从投资策略和营销策略等角度提出实用建议，助力投资者在韶钢切边板行业中把握机遇、规避风险。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韶钢切边板行业概述</w:t>
      </w:r>
      <w:r>
        <w:rPr>
          <w:rFonts w:hint="eastAsia"/>
        </w:rPr>
        <w:br/>
      </w:r>
      <w:r>
        <w:rPr>
          <w:rFonts w:hint="eastAsia"/>
        </w:rPr>
        <w:t>　　第一节 韶钢切边板行业界定</w:t>
      </w:r>
      <w:r>
        <w:rPr>
          <w:rFonts w:hint="eastAsia"/>
        </w:rPr>
        <w:br/>
      </w:r>
      <w:r>
        <w:rPr>
          <w:rFonts w:hint="eastAsia"/>
        </w:rPr>
        <w:t>　　第二节 韶钢切边板行业发展历程</w:t>
      </w:r>
      <w:r>
        <w:rPr>
          <w:rFonts w:hint="eastAsia"/>
        </w:rPr>
        <w:br/>
      </w:r>
      <w:r>
        <w:rPr>
          <w:rFonts w:hint="eastAsia"/>
        </w:rPr>
        <w:t>　　第三节 韶钢切边板产业链分析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二、韶钢切边板产业链模型分析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2024-2025年中国韶钢切边板行业发展环境分析</w:t>
      </w:r>
      <w:r>
        <w:rPr>
          <w:rFonts w:hint="eastAsia"/>
        </w:rPr>
        <w:br/>
      </w:r>
      <w:r>
        <w:rPr>
          <w:rFonts w:hint="eastAsia"/>
        </w:rPr>
        <w:t>　　第一节 韶钢切边板行业经济环境分析</w:t>
      </w:r>
      <w:r>
        <w:rPr>
          <w:rFonts w:hint="eastAsia"/>
        </w:rPr>
        <w:br/>
      </w:r>
      <w:r>
        <w:rPr>
          <w:rFonts w:hint="eastAsia"/>
        </w:rPr>
        <w:t>　　第二节 韶钢切边板行业政策环境分析</w:t>
      </w:r>
      <w:r>
        <w:rPr>
          <w:rFonts w:hint="eastAsia"/>
        </w:rPr>
        <w:br/>
      </w:r>
      <w:r>
        <w:rPr>
          <w:rFonts w:hint="eastAsia"/>
        </w:rPr>
        <w:t>　　　　一、韶钢切边板行业相关政策</w:t>
      </w:r>
      <w:r>
        <w:rPr>
          <w:rFonts w:hint="eastAsia"/>
        </w:rPr>
        <w:br/>
      </w:r>
      <w:r>
        <w:rPr>
          <w:rFonts w:hint="eastAsia"/>
        </w:rPr>
        <w:t>　　　　二、韶钢切边板行业相关标准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2024-2025年韶钢切边板行业技术发展现状及趋势分析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韶钢切边板行业技术发展现状分析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国内外韶钢切边板行业技术差异与原因</w:t>
      </w:r>
      <w:r>
        <w:rPr>
          <w:rFonts w:hint="eastAsia"/>
        </w:rPr>
        <w:br/>
      </w:r>
      <w:r>
        <w:rPr>
          <w:rFonts w:hint="eastAsia"/>
        </w:rPr>
        <w:t>　　第三节 韶钢切边板行业技术发展方向、趋势预测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提升韶钢切边板行业技术能力策略建议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中国韶钢切边板行业供给与需求情况分析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2019-2024年中国韶钢切边板行业总体规模</w:t>
      </w:r>
      <w:r>
        <w:rPr>
          <w:rFonts w:hint="eastAsia"/>
        </w:rPr>
        <w:br/>
      </w:r>
      <w:r>
        <w:rPr>
          <w:rFonts w:hint="eastAsia"/>
        </w:rPr>
        <w:t>　　第二节 中国韶钢切边板行业盈利情况分析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中国韶钢切边板行业产量情况分析与预测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一、2019-2024年韶钢切边板行业产量统计分析</w:t>
      </w:r>
      <w:r>
        <w:rPr>
          <w:rFonts w:hint="eastAsia"/>
        </w:rPr>
        <w:br/>
      </w:r>
      <w:r>
        <w:rPr>
          <w:rFonts w:hint="eastAsia"/>
        </w:rPr>
        <w:t>　　　　二、韶钢切边板行业区域产量分析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三、2025-2031年中国韶钢切边板行业产量预测分析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中国韶钢切边板行业需求概况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一、2019-2024年中国韶钢切边板行业需求情况分析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二、2025年中国韶钢切边板行业市场需求特点分析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三、2025-2031年中国韶钢切边板市场需求预测分析</w:t>
      </w:r>
      <w:r>
        <w:rPr>
          <w:rFonts w:hint="eastAsia"/>
        </w:rPr>
        <w:br/>
      </w:r>
      <w:r>
        <w:rPr>
          <w:rFonts w:hint="eastAsia"/>
        </w:rPr>
        <w:t>　　第五节 韶钢切边板产业供需平衡状况分析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中国韶钢切边板行业重点区域市场分析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韶钢切边板行业区域市场分布情况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韶钢切边板细分市场深度分析</w:t>
      </w:r>
      <w:r>
        <w:rPr>
          <w:rFonts w:hint="eastAsia"/>
        </w:rPr>
        <w:br/>
      </w:r>
      <w:r>
        <w:rPr>
          <w:rFonts w:hint="eastAsia"/>
        </w:rPr>
        <w:t>　　第一节 韶钢切边板细分市场（一）发展研究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韶钢切边板细分市场（二）发展研究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韶钢切边板行业竞争格局分析</w:t>
      </w:r>
      <w:r>
        <w:rPr>
          <w:rFonts w:hint="eastAsia"/>
        </w:rPr>
        <w:br/>
      </w:r>
      <w:r>
        <w:rPr>
          <w:rFonts w:hint="eastAsia"/>
        </w:rPr>
        <w:t>　　第一节 韶钢切边板行业集中度分析</w:t>
      </w:r>
      <w:r>
        <w:rPr>
          <w:rFonts w:hint="eastAsia"/>
        </w:rPr>
        <w:br/>
      </w:r>
      <w:r>
        <w:rPr>
          <w:rFonts w:hint="eastAsia"/>
        </w:rPr>
        <w:t>　　　　一、韶钢切边板市场集中度分析</w:t>
      </w:r>
      <w:r>
        <w:rPr>
          <w:rFonts w:hint="eastAsia"/>
        </w:rPr>
        <w:br/>
      </w:r>
      <w:r>
        <w:rPr>
          <w:rFonts w:hint="eastAsia"/>
        </w:rPr>
        <w:t>　　　　二、韶钢切边板企业集中度分析</w:t>
      </w:r>
      <w:r>
        <w:rPr>
          <w:rFonts w:hint="eastAsia"/>
        </w:rPr>
        <w:br/>
      </w:r>
      <w:r>
        <w:rPr>
          <w:rFonts w:hint="eastAsia"/>
        </w:rPr>
        <w:t>　　　　三、韶钢切边板区域集中度分析</w:t>
      </w:r>
      <w:r>
        <w:rPr>
          <w:rFonts w:hint="eastAsia"/>
        </w:rPr>
        <w:br/>
      </w:r>
      <w:r>
        <w:rPr>
          <w:rFonts w:hint="eastAsia"/>
        </w:rPr>
        <w:t>　　第二节 韶钢切边板行业竞争格局分析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一、2024-2025年韶钢切边板行业竞争分析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二、2024-2025年中外韶钢切边板产品竞争分析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三、2019-2024年中国韶钢切边板市场竞争分析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四、2025-2031年国内主要韶钢切边板企业动向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韶钢切边板行业重点企业竞争力分析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二、企业韶钢切边板业务分析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二、企业韶钢切边板业务分析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二、企业韶钢切边板业务分析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二、企业韶钢切边板业务分析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二、企业韶钢切边板业务分析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二、企业韶钢切边板业务分析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韶钢切边板行业企业经营策略研究分析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韶钢切边板企业多样化经营策略分析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一、韶钢切边板企业多样化经营情况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二、济研：现行韶钢切边板行业多样化经营的方向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大型韶钢切边板企业集团未来发展策略分析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对中小韶钢切边板企业生产经营的建议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韶钢切边板行业发展前景与市场趋势分析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我国韶钢切边板行业前景与机遇分析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一、我国韶钢切边板行业发展前景</w:t>
      </w:r>
      <w:r>
        <w:rPr>
          <w:rFonts w:hint="eastAsia"/>
        </w:rPr>
        <w:br/>
      </w:r>
      <w:r>
        <w:rPr>
          <w:rFonts w:hint="eastAsia"/>
        </w:rPr>
        <w:t>　　　　二、我国韶钢切边板发展机遇分析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三、2024-2025年韶钢切边板的发展机遇分析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四、新冠疫情对韶钢切边板行业的影响分析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2025-2031年中国韶钢切边板市场趋势分析</w:t>
      </w:r>
      <w:r>
        <w:rPr>
          <w:rFonts w:hint="eastAsia"/>
        </w:rPr>
        <w:br/>
      </w:r>
      <w:r>
        <w:rPr>
          <w:rFonts w:hint="eastAsia"/>
        </w:rPr>
        <w:t>　　　　一、韶钢切边板市场趋势总结</w:t>
      </w:r>
      <w:r>
        <w:rPr>
          <w:rFonts w:hint="eastAsia"/>
        </w:rPr>
        <w:br/>
      </w:r>
      <w:r>
        <w:rPr>
          <w:rFonts w:hint="eastAsia"/>
        </w:rPr>
        <w:t>　　　　二、韶钢切边板发展趋势分析</w:t>
      </w:r>
      <w:r>
        <w:rPr>
          <w:rFonts w:hint="eastAsia"/>
        </w:rPr>
        <w:br/>
      </w:r>
      <w:r>
        <w:rPr>
          <w:rFonts w:hint="eastAsia"/>
        </w:rPr>
        <w:t>　　　　三、韶钢切边板市场发展空间</w:t>
      </w:r>
      <w:r>
        <w:rPr>
          <w:rFonts w:hint="eastAsia"/>
        </w:rPr>
        <w:br/>
      </w:r>
      <w:r>
        <w:rPr>
          <w:rFonts w:hint="eastAsia"/>
        </w:rPr>
        <w:t>　　　　四、韶钢切边板产业政策趋向</w:t>
      </w:r>
      <w:r>
        <w:rPr>
          <w:rFonts w:hint="eastAsia"/>
        </w:rPr>
        <w:br/>
      </w:r>
      <w:r>
        <w:rPr>
          <w:rFonts w:hint="eastAsia"/>
        </w:rPr>
        <w:t>　　　　五、韶钢切边板技术革新趋势</w:t>
      </w:r>
      <w:r>
        <w:rPr>
          <w:rFonts w:hint="eastAsia"/>
        </w:rPr>
        <w:br/>
      </w:r>
      <w:r>
        <w:rPr>
          <w:rFonts w:hint="eastAsia"/>
        </w:rPr>
        <w:t>　　　　六、韶钢切边板价格走势分析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七、国际环境对韶钢切边板行业的影响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韶钢切边板行业投资机会、投资风险及控制策略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2025-2031年中国韶钢切边板行业投资机会</w:t>
      </w:r>
      <w:r>
        <w:rPr>
          <w:rFonts w:hint="eastAsia"/>
        </w:rPr>
        <w:br/>
      </w:r>
      <w:r>
        <w:rPr>
          <w:rFonts w:hint="eastAsia"/>
        </w:rPr>
        <w:t>　　　　一、韶钢切边板市场前景</w:t>
      </w:r>
      <w:r>
        <w:rPr>
          <w:rFonts w:hint="eastAsia"/>
        </w:rPr>
        <w:br/>
      </w:r>
      <w:r>
        <w:rPr>
          <w:rFonts w:hint="eastAsia"/>
        </w:rPr>
        <w:t>　　　　二、韶钢切边板投资机会</w:t>
      </w:r>
      <w:r>
        <w:rPr>
          <w:rFonts w:hint="eastAsia"/>
        </w:rPr>
        <w:br/>
      </w:r>
      <w:r>
        <w:rPr>
          <w:rFonts w:hint="eastAsia"/>
        </w:rPr>
        <w:t>　　第二节 韶钢切边板行业投资效益分析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影响韶钢切边板行业发展的主要因素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四、韶钢切边板行业发展面临的挑战分析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五、韶钢切边板行业发展面临的机遇分析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　韶钢切边板行业投资风险及控制策略分析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一、韶钢切边板市场风险及控制策略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二、韶钢切边板政策风险及控制策略</w:t>
      </w:r>
      <w:r>
        <w:rPr>
          <w:rFonts w:hint="eastAsia"/>
        </w:rPr>
        <w:br/>
      </w:r>
      <w:r>
        <w:rPr>
          <w:rFonts w:hint="eastAsia"/>
        </w:rPr>
        <w:t>　　　　三、韶钢切边板经营风险及控制策略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四、韶钢切边板行业技术风险及控制策略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五、韶钢切边板同业竞争风险及控制策略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2019-2024年中国韶钢切边板市场规模及增长情况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2019-2024年中国韶钢切边板行业产量及增长趋势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2025-2031年中国韶钢切边板行业产量预测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2019-2024年中国韶钢切边板行业市场需求及增长情况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2025-2031年中国韶钢切边板行业市场需求预测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2019-2024年中国韶钢切边板行业利润及增长情况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**地区韶钢切边板市场规模及增长情况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**地区韶钢切边板行业市场需求情况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**地区韶钢切边板市场规模及增长情况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**地区韶钢切边板行业市场需求情况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2019-2024年中国韶钢切边板行业进口量及增速统计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2019-2024年中国韶钢切边板行业出口量及增速统计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韶钢切边板重点企业经营情况分析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2025年韶钢切边板市场前景分析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2025-2031年中国韶钢切边板市场需求预测</w:t>
      </w:r>
      <w:r>
        <w:rPr>
          <w:rFonts w:hint="eastAsia"/>
        </w:rPr>
        <w:br/>
      </w:r>
      <w:r>
        <w:rPr>
          <w:rFonts w:hint="eastAsia"/>
        </w:rPr>
        <w:t>　　图表 2025年韶钢切边板发展趋势预测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1c9fb09aa4ae5" w:history="1">
        <w:r>
          <w:rPr>
            <w:rStyle w:val="Hyperlink"/>
          </w:rPr>
          <w:t>2025年韶钢切边板行业发展研究与趋势预测报告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1c9fb09aa4ae5" w:history="1">
        <w:r>
          <w:rPr>
            <w:rStyle w:val="Hyperlink"/>
          </w:rPr>
          <w:t>https://www.20087.com/7/06/ShaoGangQieBianBanHangYeFenXiBaoGao.html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热点：广东纤维板生产厂家、钢板切边与不切边、东莞线材加工厂、板材切边、吉鸿板材公司简介、板材切边机视频、锦隆钢板有限公司、钢材毛边和切边的区别、广东盛昌钢格板有限公司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3aecc04fb4c78" w:history="1">
      <w:r>
        <w:rPr>
          <w:rStyle w:val="Hyperlink"/>
        </w:rPr>
        <w:t>2025年韶钢切边板行业发展研究与趋势预测报告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haoGangQieBianBanHangYeFenXiBaoGao.html" TargetMode="External" Id="Rb7f1c9fb09aa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haoGangQieBianBanHangYeFenXiBaoGao.html" TargetMode="External" Id="Rfd73aecc04fb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2025-01-11T01:49:00Z</dcterms:created>
  <dcterms:modified xsi:type="dcterms:W3CDTF">2025-01-11T02:49:00Z</dcterms:modified>
  <dc:subject>2025年韶钢切边板行业发展研究与趋势预测报告</dc:subject>
  <dc:title>2025年韶钢切边板行业发展研究与趋势预测报告</dc:title>
  <cp:keywords>2025年韶钢切边板行业发展研究与趋势预测报告</cp:keywords>
  <dc:description>2025年韶钢切边板行业发展研究与趋势预测报告</dc:description>
</cp:coreProperties>
</file>