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90f1e36bb74b86" w:history="1">
              <w:r>
                <w:rPr>
                  <w:rStyle w:val="Hyperlink"/>
                </w:rPr>
                <w:t>中国低合金板行业调查研究分析及未来趋势预测报告（2026-2032年）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90f1e36bb74b86" w:history="1">
              <w:r>
                <w:rPr>
                  <w:rStyle w:val="Hyperlink"/>
                </w:rPr>
                <w:t>中国低合金板行业调查研究分析及未来趋势预测报告（2026-2032年）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90f1e36bb74b86" w:history="1">
                <w:r>
                  <w:rPr>
                    <w:rStyle w:val="Hyperlink"/>
                  </w:rPr>
                  <w:t>https://www.20087.com/0/29/DiHeJinBanShiChangDiaoYanBaoGao.html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合金板是一种含有少量合金元素的钢材，具有较高的强度和良好的焊接性能，广泛应用于建筑、桥梁、船舶、压力容器等制造领域。近年来，随着全球基础设施建设的加速和制造业的升级，低合金板的需求持续增长。技术上，通过优化冶炼工艺和热处理过程，低合金板的性能得到显著提升，能够满足更复杂的设计要求和更严格的行业标准。</w:t>
      </w:r>
      <w:r>
        <w:rPr>
          <w:rFonts w:hint="eastAsia"/>
        </w:rPr>
        <w:br/>
      </w:r>
      <w:r>
        <w:rPr>
          <w:rFonts w:hint="eastAsia"/>
        </w:rPr>
        <w:t>　　未来，低合金板的发展将更加注重轻量化和可持续性。轻量化方面，研发更轻但同样强度的合金组合，以降低结构重量，提高能效。可持续性方面，将推动绿色制造技术，如采用回收材料和节能减排的生产流程，减少对环境的影响。同时，随着新材料技术的突破，低合金板将面临来自复合材料和新型合金的竞争，促使其不断创新，以保持在特定应用领域的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90f1e36bb74b86" w:history="1">
        <w:r>
          <w:rPr>
            <w:rStyle w:val="Hyperlink"/>
          </w:rPr>
          <w:t>中国低合金板行业调查研究分析及未来趋势预测报告（2026-2032年）</w:t>
        </w:r>
      </w:hyperlink>
      <w:r>
        <w:rPr>
          <w:rFonts w:hint="eastAsia"/>
        </w:rPr>
        <w:t>》依托国家统计局、相关行业协会及科研单位提供的权威数据，全面分析了低合金板行业发展环境、产业链结构、市场供需状况及价格变化，重点研究了低合金板行业内主要企业的经营现状。报告对低合金板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低合金板行业概述</w:t>
      </w:r>
      <w:r>
        <w:rPr>
          <w:rFonts w:hint="eastAsia"/>
        </w:rPr>
        <w:br/>
      </w:r>
      <w:r>
        <w:rPr>
          <w:rFonts w:hint="eastAsia"/>
        </w:rPr>
        <w:t>　　第一节 低合金板行业界定</w:t>
      </w:r>
      <w:r>
        <w:rPr>
          <w:rFonts w:hint="eastAsia"/>
        </w:rPr>
        <w:br/>
      </w:r>
      <w:r>
        <w:rPr>
          <w:rFonts w:hint="eastAsia"/>
        </w:rPr>
        <w:t>　　第二节 低合金板行业发展历程</w:t>
      </w:r>
      <w:r>
        <w:rPr>
          <w:rFonts w:hint="eastAsia"/>
        </w:rPr>
        <w:br/>
      </w:r>
      <w:r>
        <w:rPr>
          <w:rFonts w:hint="eastAsia"/>
        </w:rPr>
        <w:t>　　第三节 低合金板产业链分析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二、低合金板产业链模型分析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2025-2026年低合金板行业发展环境分析</w:t>
      </w:r>
      <w:r>
        <w:rPr>
          <w:rFonts w:hint="eastAsia"/>
        </w:rPr>
        <w:br/>
      </w:r>
      <w:r>
        <w:rPr>
          <w:rFonts w:hint="eastAsia"/>
        </w:rPr>
        <w:t>　　第一节 低合金板行业环境分析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低合金板行业相关政策、法规</w:t>
      </w:r>
      <w:r>
        <w:rPr>
          <w:rFonts w:hint="eastAsia"/>
        </w:rPr>
        <w:br/>
      </w:r>
      <w:r>
        <w:rPr>
          <w:rFonts w:hint="eastAsia"/>
        </w:rPr>
        <w:t>　　第三节 低合金板行业所进入的壁垒与周期性分析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2025-2026年低合金板行业技术发展现状及趋势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当前我国低合金板技术发展现状</w:t>
      </w:r>
      <w:r>
        <w:rPr>
          <w:rFonts w:hint="eastAsia"/>
        </w:rPr>
        <w:br/>
      </w:r>
      <w:r>
        <w:rPr>
          <w:rFonts w:hint="eastAsia"/>
        </w:rPr>
        <w:t>　　第二节 中外低合金板技术差距及产生差距的主要原因分析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提高我国低合金板技术的对策</w:t>
      </w:r>
      <w:r>
        <w:rPr>
          <w:rFonts w:hint="eastAsia"/>
        </w:rPr>
        <w:br/>
      </w:r>
      <w:r>
        <w:rPr>
          <w:rFonts w:hint="eastAsia"/>
        </w:rPr>
        <w:t>　　第四节 我国低合金板产品研发、设计发展趋势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中国低合金板行业供给与需求情况分析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2020-2025年中国低合金板行业总体规模</w:t>
      </w:r>
      <w:r>
        <w:rPr>
          <w:rFonts w:hint="eastAsia"/>
        </w:rPr>
        <w:br/>
      </w:r>
      <w:r>
        <w:rPr>
          <w:rFonts w:hint="eastAsia"/>
        </w:rPr>
        <w:t>　　第二节 中国低合金板行业产量概况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一、2020-2025年中国低合金板行业产量情况分析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二、2026年中国低合金板行业产量特点分析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三、2026-2032年中国低合金板行业产量预测</w:t>
      </w:r>
      <w:r>
        <w:rPr>
          <w:rFonts w:hint="eastAsia"/>
        </w:rPr>
        <w:br/>
      </w:r>
      <w:r>
        <w:rPr>
          <w:rFonts w:hint="eastAsia"/>
        </w:rPr>
        <w:t>　　第三节 中国低合金板行业需求概况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一、2020-2025年中国低合金板行业需求情况分析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二、2026年中国低合金板行业市场需求特点分析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三、2026-2032年中国低合金板行业市场需求预测</w:t>
      </w:r>
      <w:r>
        <w:rPr>
          <w:rFonts w:hint="eastAsia"/>
        </w:rPr>
        <w:br/>
      </w:r>
      <w:r>
        <w:rPr>
          <w:rFonts w:hint="eastAsia"/>
        </w:rPr>
        <w:t>　　第四节 低合金板产业供需平衡状况分析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2025-2026年低合金板行业细分市场调研分析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低合金板行业细分（一）市场调研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低合金板行业细分（二）市场调研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国内低合金板产品价格走势及影响因素分析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2020-2025年国内低合金板产品市场价格回顾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当前国内低合金板产品市场价格及评述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国内低合金板产品价格影响因素分析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2026-2032年国内低合金板产品市场价格走势预测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低合金板行业产业链分析及对行业的影响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低合金板行业上游原料产业链发展状况分析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低合金板行业下游需求产业链发展情况分析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上下游行业对低合金板行业的影响分析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2025-2026年中国低合金板行业发展现状分析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中国低合金板行业发展现状</w:t>
      </w:r>
      <w:r>
        <w:rPr>
          <w:rFonts w:hint="eastAsia"/>
        </w:rPr>
        <w:br/>
      </w:r>
      <w:r>
        <w:rPr>
          <w:rFonts w:hint="eastAsia"/>
        </w:rPr>
        <w:t>　　　　一、低合金板行业品牌发展现状</w:t>
      </w:r>
      <w:r>
        <w:rPr>
          <w:rFonts w:hint="eastAsia"/>
        </w:rPr>
        <w:br/>
      </w:r>
      <w:r>
        <w:rPr>
          <w:rFonts w:hint="eastAsia"/>
        </w:rPr>
        <w:t>　　　　二、低合金板行业需求市场现状</w:t>
      </w:r>
      <w:r>
        <w:rPr>
          <w:rFonts w:hint="eastAsia"/>
        </w:rPr>
        <w:br/>
      </w:r>
      <w:r>
        <w:rPr>
          <w:rFonts w:hint="eastAsia"/>
        </w:rPr>
        <w:t>　　　　三、低合金板市场需求层次分析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四、中国低合金板市场走向分析</w:t>
      </w:r>
      <w:r>
        <w:rPr>
          <w:rFonts w:hint="eastAsia"/>
        </w:rPr>
        <w:br/>
      </w:r>
      <w:r>
        <w:rPr>
          <w:rFonts w:hint="eastAsia"/>
        </w:rPr>
        <w:t>　　第二节 中国低合金板行业产品技术分析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一、2025-2026年低合金板产品技术变化特点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二、2025-2026年低合金板产品市场的新技术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三、2025-2026年低合金板产品市场现状分析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中国低合金板行业存在的问题</w:t>
      </w:r>
      <w:r>
        <w:rPr>
          <w:rFonts w:hint="eastAsia"/>
        </w:rPr>
        <w:br/>
      </w:r>
      <w:r>
        <w:rPr>
          <w:rFonts w:hint="eastAsia"/>
        </w:rPr>
        <w:t>　　　　一、低合金板产品市场存在的主要问题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二、中国低合金板产品市场的三大瓶颈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三、低合金板产品市场遭遇的规模难题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对中国低合金板市场的分析及思考</w:t>
      </w:r>
      <w:r>
        <w:rPr>
          <w:rFonts w:hint="eastAsia"/>
        </w:rPr>
        <w:br/>
      </w:r>
      <w:r>
        <w:rPr>
          <w:rFonts w:hint="eastAsia"/>
        </w:rPr>
        <w:t>　　　　一、低合金板市场特点</w:t>
      </w:r>
      <w:r>
        <w:rPr>
          <w:rFonts w:hint="eastAsia"/>
        </w:rPr>
        <w:br/>
      </w:r>
      <w:r>
        <w:rPr>
          <w:rFonts w:hint="eastAsia"/>
        </w:rPr>
        <w:t>　　　　二、低合金板市场分析</w:t>
      </w:r>
      <w:r>
        <w:rPr>
          <w:rFonts w:hint="eastAsia"/>
        </w:rPr>
        <w:br/>
      </w:r>
      <w:r>
        <w:rPr>
          <w:rFonts w:hint="eastAsia"/>
        </w:rPr>
        <w:t>　　　　三、低合金板市场变化的方向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四、中国低合金板行业发展的新思路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五、对中国低合金板行业发展的思考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中国低合金板行业重点企业竞争力分析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低合金板企业（一）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四、低合金板企业发展策略</w:t>
      </w:r>
      <w:r>
        <w:rPr>
          <w:rFonts w:hint="eastAsia"/>
        </w:rPr>
        <w:br/>
      </w:r>
      <w:r>
        <w:rPr>
          <w:rFonts w:hint="eastAsia"/>
        </w:rPr>
        <w:t>　　第二节 低合金板企业（二）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四、低合金板企业发展策略</w:t>
      </w:r>
      <w:r>
        <w:rPr>
          <w:rFonts w:hint="eastAsia"/>
        </w:rPr>
        <w:br/>
      </w:r>
      <w:r>
        <w:rPr>
          <w:rFonts w:hint="eastAsia"/>
        </w:rPr>
        <w:t>　　第三节 低合金板企业（三）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四、低合金板企业发展策略</w:t>
      </w:r>
      <w:r>
        <w:rPr>
          <w:rFonts w:hint="eastAsia"/>
        </w:rPr>
        <w:br/>
      </w:r>
      <w:r>
        <w:rPr>
          <w:rFonts w:hint="eastAsia"/>
        </w:rPr>
        <w:t>　　第四节 低合金板企业（四）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四、低合金板企业发展策略</w:t>
      </w:r>
      <w:r>
        <w:rPr>
          <w:rFonts w:hint="eastAsia"/>
        </w:rPr>
        <w:br/>
      </w:r>
      <w:r>
        <w:rPr>
          <w:rFonts w:hint="eastAsia"/>
        </w:rPr>
        <w:t>　　第五节 低合金板企业（五）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三、低合金板企业经营状况</w:t>
      </w:r>
      <w:r>
        <w:rPr>
          <w:rFonts w:hint="eastAsia"/>
        </w:rPr>
        <w:br/>
      </w:r>
      <w:r>
        <w:rPr>
          <w:rFonts w:hint="eastAsia"/>
        </w:rPr>
        <w:t>　　　　四、低合金板企业发展策略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低合金板行业企业经营策略研究分析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低合金板企业多样化经营策略分析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一、低合金板企业多样化经营情况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二、现行低合金板行业多样化经营的方向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大型低合金板企业集团未来发展策略分析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对中小低合金板企业生产经营的建议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2025-2026年中国低合金板市场营销策略竞争分析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低合金板市场产品策略</w:t>
      </w:r>
      <w:r>
        <w:rPr>
          <w:rFonts w:hint="eastAsia"/>
        </w:rPr>
        <w:br/>
      </w:r>
      <w:r>
        <w:rPr>
          <w:rFonts w:hint="eastAsia"/>
        </w:rPr>
        <w:t>　　第二节 低合金板市场渠道策略</w:t>
      </w:r>
      <w:r>
        <w:rPr>
          <w:rFonts w:hint="eastAsia"/>
        </w:rPr>
        <w:br/>
      </w:r>
      <w:r>
        <w:rPr>
          <w:rFonts w:hint="eastAsia"/>
        </w:rPr>
        <w:t>　　第三节 低合金板市场价格策略</w:t>
      </w:r>
      <w:r>
        <w:rPr>
          <w:rFonts w:hint="eastAsia"/>
        </w:rPr>
        <w:br/>
      </w:r>
      <w:r>
        <w:rPr>
          <w:rFonts w:hint="eastAsia"/>
        </w:rPr>
        <w:t>　　第四节 低合金板广告媒体策略</w:t>
      </w:r>
      <w:r>
        <w:rPr>
          <w:rFonts w:hint="eastAsia"/>
        </w:rPr>
        <w:br/>
      </w:r>
      <w:r>
        <w:rPr>
          <w:rFonts w:hint="eastAsia"/>
        </w:rPr>
        <w:t>　　第五节 低合金板客户服务策略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2026-2032年低合金板行业盈利模式与投资策略探讨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国外低合金板行业投资现状及经营模式分析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一、境外低合金板行业成长情况调查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我国低合金板行业商业模式探讨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我国低合金板行业投资国际化发展战略分析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我国低合金板行业投资策略分析</w:t>
      </w:r>
      <w:r>
        <w:rPr>
          <w:rFonts w:hint="eastAsia"/>
        </w:rPr>
        <w:br/>
      </w:r>
      <w:r>
        <w:rPr>
          <w:rFonts w:hint="eastAsia"/>
        </w:rPr>
        <w:t>　　第五节 低合金板行业最优投资路径设计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2026-2032年低合金板行业发展趋势及投资风险分析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当前低合金板行业存在的问题</w:t>
      </w:r>
      <w:r>
        <w:rPr>
          <w:rFonts w:hint="eastAsia"/>
        </w:rPr>
        <w:br/>
      </w:r>
      <w:r>
        <w:rPr>
          <w:rFonts w:hint="eastAsia"/>
        </w:rPr>
        <w:t>　　第二节 低合金板未来发展预测分析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一、中国低合金板发展方向分析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二、2026-2032年中国低合金板行业发展规模</w:t>
      </w:r>
      <w:r>
        <w:rPr>
          <w:rFonts w:hint="eastAsia"/>
        </w:rPr>
        <w:br/>
      </w:r>
      <w:r>
        <w:rPr>
          <w:rFonts w:hint="eastAsia"/>
        </w:rPr>
        <w:t>　　第三节 中~智~林~2026-2032年中国低合金板行业投资风险分析</w:t>
      </w:r>
      <w:r>
        <w:rPr>
          <w:rFonts w:hint="eastAsia"/>
        </w:rPr>
        <w:br/>
      </w:r>
      <w:r>
        <w:rPr>
          <w:rFonts w:hint="eastAsia"/>
        </w:rPr>
        <w:t>　　　　一、低合金板市场竞争风险</w:t>
      </w:r>
      <w:r>
        <w:rPr>
          <w:rFonts w:hint="eastAsia"/>
        </w:rPr>
        <w:br/>
      </w:r>
      <w:r>
        <w:rPr>
          <w:rFonts w:hint="eastAsia"/>
        </w:rPr>
        <w:t>　　　　二、低合金板原材料压力风险分析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三、低合金板技术风险分析</w:t>
      </w:r>
      <w:r>
        <w:rPr>
          <w:rFonts w:hint="eastAsia"/>
        </w:rPr>
        <w:br/>
      </w:r>
      <w:r>
        <w:rPr>
          <w:rFonts w:hint="eastAsia"/>
        </w:rPr>
        <w:t>　　　　四、低合金板政策和体制风险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2026-2032年中国低合金板行业产能预测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2026-2032年中国低合金板行业产量预测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2026-2032年中国低合金板行业市场需求预测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**地区低合金板市场规模及增长情况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**地区低合金板行业市场需求情况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2020-2025年中国低合金板行业出口量及增速统计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低合金板重点企业经营情况分析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2026年低合金板行业壁垒</w:t>
      </w:r>
      <w:r>
        <w:rPr>
          <w:rFonts w:hint="eastAsia"/>
        </w:rPr>
        <w:br/>
      </w:r>
      <w:r>
        <w:rPr>
          <w:rFonts w:hint="eastAsia"/>
        </w:rPr>
        <w:t>　　图表 2026年低合金板市场前景分析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2026-2032年中国低合金板市场需求预测</w:t>
      </w:r>
      <w:r>
        <w:rPr>
          <w:rFonts w:hint="eastAsia"/>
        </w:rPr>
        <w:br/>
      </w:r>
      <w:r>
        <w:rPr>
          <w:rFonts w:hint="eastAsia"/>
        </w:rPr>
        <w:t>　　图表 2026年低合金板发展趋势预测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90f1e36bb74b86" w:history="1">
        <w:r>
          <w:rPr>
            <w:rStyle w:val="Hyperlink"/>
          </w:rPr>
          <w:t>中国低合金板行业调查研究分析及未来趋势预测报告（2026-2032年）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90f1e36bb74b86" w:history="1">
        <w:r>
          <w:rPr>
            <w:rStyle w:val="Hyperlink"/>
          </w:rPr>
          <w:t>https://www.20087.com/0/29/DiHeJinBanShiChangDiaoYanBaoGao.html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热点：低合金板和普板的区别、低合金板的税收编码、低合金板厂、低合金板是锰板吗、低合金板卷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c6afca1ca84de7" w:history="1">
      <w:r>
        <w:rPr>
          <w:rStyle w:val="Hyperlink"/>
        </w:rPr>
        <w:t>中国低合金板行业调查研究分析及未来趋势预测报告（2026-2032年）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DiHeJinBanShiChangDiaoYanBaoGao.html" TargetMode="External" Id="R3790f1e36bb74b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DiHeJinBanShiChangDiaoYanBaoGao.html" TargetMode="External" Id="R34c6afca1ca84d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2025-11-13T02:05:00Z</dcterms:created>
  <dcterms:modified xsi:type="dcterms:W3CDTF">2025-11-13T03:05:00Z</dcterms:modified>
  <dc:subject>中国低合金板行业调查研究分析及未来趋势预测报告（2026-2032年）</dc:subject>
  <dc:title>中国低合金板行业调查研究分析及未来趋势预测报告（2026-2032年）</dc:title>
  <cp:keywords>中国低合金板行业调查研究分析及未来趋势预测报告（2026-2032年）</cp:keywords>
  <dc:description>中国低合金板行业调查研究分析及未来趋势预测报告（2026-2032年）</dc:description>
</cp:coreProperties>
</file>