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3fe2eb65348ed" w:history="1">
              <w:r>
                <w:rPr>
                  <w:rStyle w:val="Hyperlink"/>
                </w:rPr>
                <w:t>中国建筑玻璃行业市场调研及发展趋势预测报告（2025-2031年）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3fe2eb65348ed" w:history="1">
              <w:r>
                <w:rPr>
                  <w:rStyle w:val="Hyperlink"/>
                </w:rPr>
                <w:t>中国建筑玻璃行业市场调研及发展趋势预测报告（2025-2031年）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3fe2eb65348ed" w:history="1">
                <w:r>
                  <w:rPr>
                    <w:rStyle w:val="Hyperlink"/>
                  </w:rPr>
                  <w:t>https://www.20087.com/8/96/JianZhuBoLiFaZhanQuShi.html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不仅是建筑的组成部分，也是节能、安全和美观的重要因素。现代建筑玻璃通过镀膜、夹层和中空等技术，实现了卓越的隔热、隔音和防紫外线性能。随着绿色建筑标准的提高，高性能建筑玻璃的需求持续增长。</w:t>
      </w:r>
      <w:r>
        <w:rPr>
          <w:rFonts w:hint="eastAsia"/>
        </w:rPr>
        <w:br/>
      </w:r>
      <w:r>
        <w:rPr>
          <w:rFonts w:hint="eastAsia"/>
        </w:rPr>
        <w:t>　　未来，建筑玻璃市场将受到可持续性和技术创新的双重驱动。高性能玻璃将更加注重能源效率，如动态调光玻璃和太阳能收集玻璃，以适应不同光照条件并产生电力。同时，建筑玻璃的安全性将得到加强，如使用更坚韧的材料和防火设计。此外，智能玻璃的普及将使建筑更具互动性和响应性，根据外部环境自动调整透明度和反射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3fe2eb65348ed" w:history="1">
        <w:r>
          <w:rPr>
            <w:rStyle w:val="Hyperlink"/>
          </w:rPr>
          <w:t>中国建筑玻璃行业市场调研及发展趋势预测报告（2025-2031年）</w:t>
        </w:r>
      </w:hyperlink>
      <w:r>
        <w:rPr>
          <w:rFonts w:hint="eastAsia"/>
        </w:rPr>
        <w:t>》基于深入调研和权威数据，全面系统地展现了中国建筑玻璃行业的现状与未来趋势。报告依托国家权威机构和相关协会的资料，严谨分析了建筑玻璃市场规模、竞争格局、技术创新及消费需求等核心要素。通过翔实数据和直观图表，为建筑玻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2025年全球建筑玻璃行业发展概况</w:t>
      </w:r>
      <w:r>
        <w:rPr>
          <w:rFonts w:hint="eastAsia"/>
        </w:rPr>
        <w:br/>
      </w:r>
      <w:r>
        <w:rPr>
          <w:rFonts w:hint="eastAsia"/>
        </w:rPr>
        <w:t>　　第二节 世界建筑玻璃行业需求分布</w:t>
      </w:r>
      <w:r>
        <w:rPr>
          <w:rFonts w:hint="eastAsia"/>
        </w:rPr>
        <w:br/>
      </w:r>
      <w:r>
        <w:rPr>
          <w:rFonts w:hint="eastAsia"/>
        </w:rPr>
        <w:t>　　　　一、全球玻璃行业需求区域分布</w:t>
      </w:r>
      <w:r>
        <w:rPr>
          <w:rFonts w:hint="eastAsia"/>
        </w:rPr>
        <w:br/>
      </w:r>
      <w:r>
        <w:rPr>
          <w:rFonts w:hint="eastAsia"/>
        </w:rPr>
        <w:t>　　　　二、全球建筑玻璃下游需求结构</w:t>
      </w:r>
      <w:r>
        <w:rPr>
          <w:rFonts w:hint="eastAsia"/>
        </w:rPr>
        <w:br/>
      </w:r>
      <w:r>
        <w:rPr>
          <w:rFonts w:hint="eastAsia"/>
        </w:rPr>
        <w:t>　　第三节 全球建筑玻璃行业发展趋势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建筑玻璃行业主管部门及监管体制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中国建筑玻璃行业主要法律法规及政策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中国建筑玻璃产业社会环境发展分析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三、建筑业运行情况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2025年中国建筑玻璃产业发展现状</w:t>
      </w:r>
      <w:r>
        <w:rPr>
          <w:rFonts w:hint="eastAsia"/>
        </w:rPr>
        <w:br/>
      </w:r>
      <w:r>
        <w:rPr>
          <w:rFonts w:hint="eastAsia"/>
        </w:rPr>
        <w:t>　　第一节 建筑玻璃行业的有关概况</w:t>
      </w:r>
      <w:r>
        <w:rPr>
          <w:rFonts w:hint="eastAsia"/>
        </w:rPr>
        <w:br/>
      </w:r>
      <w:r>
        <w:rPr>
          <w:rFonts w:hint="eastAsia"/>
        </w:rPr>
        <w:t>　　　　一、建筑玻璃的定义</w:t>
      </w:r>
      <w:r>
        <w:rPr>
          <w:rFonts w:hint="eastAsia"/>
        </w:rPr>
        <w:br/>
      </w:r>
      <w:r>
        <w:rPr>
          <w:rFonts w:hint="eastAsia"/>
        </w:rPr>
        <w:t>　　　　二、建筑玻璃的分类</w:t>
      </w:r>
      <w:r>
        <w:rPr>
          <w:rFonts w:hint="eastAsia"/>
        </w:rPr>
        <w:br/>
      </w:r>
      <w:r>
        <w:rPr>
          <w:rFonts w:hint="eastAsia"/>
        </w:rPr>
        <w:t>　　　　三、建筑玻璃的特性</w:t>
      </w:r>
      <w:r>
        <w:rPr>
          <w:rFonts w:hint="eastAsia"/>
        </w:rPr>
        <w:br/>
      </w:r>
      <w:r>
        <w:rPr>
          <w:rFonts w:hint="eastAsia"/>
        </w:rPr>
        <w:t>　　第二节 建筑玻璃的产业链情况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二、建筑玻璃行业产业链结构</w:t>
      </w:r>
      <w:r>
        <w:rPr>
          <w:rFonts w:hint="eastAsia"/>
        </w:rPr>
        <w:br/>
      </w:r>
      <w:r>
        <w:rPr>
          <w:rFonts w:hint="eastAsia"/>
        </w:rPr>
        <w:t>　　第三节 上下游行业对建筑玻璃行业的影响分析</w:t>
      </w:r>
      <w:r>
        <w:rPr>
          <w:rFonts w:hint="eastAsia"/>
        </w:rPr>
        <w:br/>
      </w:r>
      <w:r>
        <w:rPr>
          <w:rFonts w:hint="eastAsia"/>
        </w:rPr>
        <w:t>　　　　一、上游主要原料产业分析</w:t>
      </w:r>
      <w:r>
        <w:rPr>
          <w:rFonts w:hint="eastAsia"/>
        </w:rPr>
        <w:br/>
      </w:r>
      <w:r>
        <w:rPr>
          <w:rFonts w:hint="eastAsia"/>
        </w:rPr>
        <w:t>　　　　　　（一）石英砂矿产分布</w:t>
      </w:r>
      <w:r>
        <w:rPr>
          <w:rFonts w:hint="eastAsia"/>
        </w:rPr>
        <w:br/>
      </w:r>
      <w:r>
        <w:rPr>
          <w:rFonts w:hint="eastAsia"/>
        </w:rPr>
        <w:t>　　　　　　（二）纯碱产量统计分析</w:t>
      </w:r>
      <w:r>
        <w:rPr>
          <w:rFonts w:hint="eastAsia"/>
        </w:rPr>
        <w:br/>
      </w:r>
      <w:r>
        <w:rPr>
          <w:rFonts w:hint="eastAsia"/>
        </w:rPr>
        <w:t>　　　　　　（三）重油均价走势分析</w:t>
      </w:r>
      <w:r>
        <w:rPr>
          <w:rFonts w:hint="eastAsia"/>
        </w:rPr>
        <w:br/>
      </w:r>
      <w:r>
        <w:rPr>
          <w:rFonts w:hint="eastAsia"/>
        </w:rPr>
        <w:t>　　　　二、下游房地产运行简况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中国建筑玻璃行业技术发展现状</w:t>
      </w:r>
      <w:r>
        <w:rPr>
          <w:rFonts w:hint="eastAsia"/>
        </w:rPr>
        <w:br/>
      </w:r>
      <w:r>
        <w:rPr>
          <w:rFonts w:hint="eastAsia"/>
        </w:rPr>
        <w:t>　　第二节 纳米技术在建筑玻璃中的应用</w:t>
      </w:r>
      <w:r>
        <w:rPr>
          <w:rFonts w:hint="eastAsia"/>
        </w:rPr>
        <w:br/>
      </w:r>
      <w:r>
        <w:rPr>
          <w:rFonts w:hint="eastAsia"/>
        </w:rPr>
        <w:t>　　第三节 建筑玻璃行业技术发展趋势分析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一、技术研发发展趋势总结</w:t>
      </w:r>
      <w:r>
        <w:rPr>
          <w:rFonts w:hint="eastAsia"/>
        </w:rPr>
        <w:br/>
      </w:r>
      <w:r>
        <w:rPr>
          <w:rFonts w:hint="eastAsia"/>
        </w:rPr>
        <w:t>　　　　二、新型产品前景分析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2019-2024年中国建筑玻璃产业运行情况</w:t>
      </w:r>
      <w:r>
        <w:rPr>
          <w:rFonts w:hint="eastAsia"/>
        </w:rPr>
        <w:br/>
      </w:r>
      <w:r>
        <w:rPr>
          <w:rFonts w:hint="eastAsia"/>
        </w:rPr>
        <w:t>　　第一节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一、2019-2024年建筑玻璃行业市场供给分析</w:t>
      </w:r>
      <w:r>
        <w:rPr>
          <w:rFonts w:hint="eastAsia"/>
        </w:rPr>
        <w:br/>
      </w:r>
      <w:r>
        <w:rPr>
          <w:rFonts w:hint="eastAsia"/>
        </w:rPr>
        <w:t>　　　　　　（一）平板玻璃产量分析</w:t>
      </w:r>
      <w:r>
        <w:rPr>
          <w:rFonts w:hint="eastAsia"/>
        </w:rPr>
        <w:br/>
      </w:r>
      <w:r>
        <w:rPr>
          <w:rFonts w:hint="eastAsia"/>
        </w:rPr>
        <w:t>　　　　　　（二）钢化玻璃产量分析</w:t>
      </w:r>
      <w:r>
        <w:rPr>
          <w:rFonts w:hint="eastAsia"/>
        </w:rPr>
        <w:br/>
      </w:r>
      <w:r>
        <w:rPr>
          <w:rFonts w:hint="eastAsia"/>
        </w:rPr>
        <w:t>　　　　　　（三）夹层玻璃产量分析</w:t>
      </w:r>
      <w:r>
        <w:rPr>
          <w:rFonts w:hint="eastAsia"/>
        </w:rPr>
        <w:br/>
      </w:r>
      <w:r>
        <w:rPr>
          <w:rFonts w:hint="eastAsia"/>
        </w:rPr>
        <w:t>　　　　　　（四）中空玻璃产量分析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三、2019-2024年建筑玻璃行业市场规模分析</w:t>
      </w:r>
      <w:r>
        <w:rPr>
          <w:rFonts w:hint="eastAsia"/>
        </w:rPr>
        <w:br/>
      </w:r>
      <w:r>
        <w:rPr>
          <w:rFonts w:hint="eastAsia"/>
        </w:rPr>
        <w:t>　　第二节 中国建筑玻璃行业集中度分析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　　三、企业区域集中度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2025年中国建筑玻璃市场运行情况</w:t>
      </w:r>
      <w:r>
        <w:rPr>
          <w:rFonts w:hint="eastAsia"/>
        </w:rPr>
        <w:br/>
      </w:r>
      <w:r>
        <w:rPr>
          <w:rFonts w:hint="eastAsia"/>
        </w:rPr>
        <w:t>　　第一节 市场运行态势分析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（一）《平板玻璃行业准入条件》</w:t>
      </w:r>
      <w:r>
        <w:rPr>
          <w:rFonts w:hint="eastAsia"/>
        </w:rPr>
        <w:br/>
      </w:r>
      <w:r>
        <w:rPr>
          <w:rFonts w:hint="eastAsia"/>
        </w:rPr>
        <w:t>　　　　　　（二）建筑玻璃安全不容忽视</w:t>
      </w:r>
      <w:r>
        <w:rPr>
          <w:rFonts w:hint="eastAsia"/>
        </w:rPr>
        <w:br/>
      </w:r>
      <w:r>
        <w:rPr>
          <w:rFonts w:hint="eastAsia"/>
        </w:rPr>
        <w:t>　　　　二、行业转型突围分析</w:t>
      </w:r>
      <w:r>
        <w:rPr>
          <w:rFonts w:hint="eastAsia"/>
        </w:rPr>
        <w:br/>
      </w:r>
      <w:r>
        <w:rPr>
          <w:rFonts w:hint="eastAsia"/>
        </w:rPr>
        <w:t>　　第三节 行业品牌现状分析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</w:t>
      </w:r>
      <w:r>
        <w:rPr>
          <w:rFonts w:hint="eastAsia"/>
        </w:rPr>
        <w:br/>
      </w:r>
      <w:r>
        <w:rPr>
          <w:rFonts w:hint="eastAsia"/>
        </w:rPr>
        <w:t>　　第五节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2019-2024年中国建筑玻璃所属行业发展分析</w:t>
      </w:r>
      <w:r>
        <w:rPr>
          <w:rFonts w:hint="eastAsia"/>
        </w:rPr>
        <w:br/>
      </w:r>
      <w:r>
        <w:rPr>
          <w:rFonts w:hint="eastAsia"/>
        </w:rPr>
        <w:t>　　第二节 2019-2024年中国建筑玻璃所属行业规模分析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2019-2024年中国建筑玻璃所属行业成本费用分析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2019-2024年中国建筑玻璃所属行业运营效益分析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2025年中国建筑玻璃行业竞争情况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福建玻璃工业集团股份有限公司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沈阳刚玉玻璃制型有限公司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湖南兴龙玻璃有限公司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福清市新福玻璃有限公司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上海皓晶玻璃制品有限公司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山西利虎玻璃（集团）有限公司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一、2025-2031年中国建筑玻璃行业供给预测</w:t>
      </w:r>
      <w:r>
        <w:rPr>
          <w:rFonts w:hint="eastAsia"/>
        </w:rPr>
        <w:br/>
      </w:r>
      <w:r>
        <w:rPr>
          <w:rFonts w:hint="eastAsia"/>
        </w:rPr>
        <w:t>　　　　　　（一）平板玻璃供给预测</w:t>
      </w:r>
      <w:r>
        <w:rPr>
          <w:rFonts w:hint="eastAsia"/>
        </w:rPr>
        <w:br/>
      </w:r>
      <w:r>
        <w:rPr>
          <w:rFonts w:hint="eastAsia"/>
        </w:rPr>
        <w:t>　　　　　　（二）钢化玻璃供给预测</w:t>
      </w:r>
      <w:r>
        <w:rPr>
          <w:rFonts w:hint="eastAsia"/>
        </w:rPr>
        <w:br/>
      </w:r>
      <w:r>
        <w:rPr>
          <w:rFonts w:hint="eastAsia"/>
        </w:rPr>
        <w:t>　　　　　　（三）夹层玻璃供给预测</w:t>
      </w:r>
      <w:r>
        <w:rPr>
          <w:rFonts w:hint="eastAsia"/>
        </w:rPr>
        <w:br/>
      </w:r>
      <w:r>
        <w:rPr>
          <w:rFonts w:hint="eastAsia"/>
        </w:rPr>
        <w:t>　　　　　　（四）中空玻璃供给预测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2025-2031年中国建筑玻璃行业投资风险预警</w:t>
      </w:r>
      <w:r>
        <w:rPr>
          <w:rFonts w:hint="eastAsia"/>
        </w:rPr>
        <w:br/>
      </w:r>
      <w:r>
        <w:rPr>
          <w:rFonts w:hint="eastAsia"/>
        </w:rPr>
        <w:t>　　第一节 中国建筑玻璃行业存在问题分析</w:t>
      </w:r>
      <w:r>
        <w:rPr>
          <w:rFonts w:hint="eastAsia"/>
        </w:rPr>
        <w:br/>
      </w:r>
      <w:r>
        <w:rPr>
          <w:rFonts w:hint="eastAsia"/>
        </w:rPr>
        <w:t>　　第二节 中国建筑玻璃行业政策投资风险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五、下游需求依赖风险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建筑玻璃行业发展策略分析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建筑玻璃行业市场的重点客户战略实施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2025-2031年中国建筑玻璃市场需求预测</w:t>
      </w:r>
      <w:r>
        <w:rPr>
          <w:rFonts w:hint="eastAsia"/>
        </w:rPr>
        <w:br/>
      </w:r>
      <w:r>
        <w:rPr>
          <w:rFonts w:hint="eastAsia"/>
        </w:rPr>
        <w:t>　　图表 2025年建筑玻璃发展趋势预测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3fe2eb65348ed" w:history="1">
        <w:r>
          <w:rPr>
            <w:rStyle w:val="Hyperlink"/>
          </w:rPr>
          <w:t>中国建筑玻璃行业市场调研及发展趋势预测报告（2025-2031年）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3fe2eb65348ed" w:history="1">
        <w:r>
          <w:rPr>
            <w:rStyle w:val="Hyperlink"/>
          </w:rPr>
          <w:t>https://www.20087.com/8/96/JianZhuBoLiFaZhanQuShi.html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66fa3b594999" w:history="1">
      <w:r>
        <w:rPr>
          <w:rStyle w:val="Hyperlink"/>
        </w:rPr>
        <w:t>中国建筑玻璃行业市场调研及发展趋势预测报告（2025-2031年）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nZhuBoLiFaZhanQuShi.html" TargetMode="External" Id="R3783fe2eb65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nZhuBoLiFaZhanQuShi.html" TargetMode="External" Id="Rf1ec66fa3b5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2025-02-11T00:53:46Z</dcterms:created>
  <dcterms:modified xsi:type="dcterms:W3CDTF">2025-02-11T01:53:46Z</dcterms:modified>
  <dc:subject>中国建筑玻璃行业市场调研及发展趋势预测报告（2025-2031年）</dc:subject>
  <dc:title>中国建筑玻璃行业市场调研及发展趋势预测报告（2025-2031年）</dc:title>
  <cp:keywords>中国建筑玻璃行业市场调研及发展趋势预测报告（2025-2031年）</cp:keywords>
  <dc:description>中国建筑玻璃行业市场调研及发展趋势预测报告（2025-2031年）</dc:description>
</cp:coreProperties>
</file>