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c3706a05d4d8e" w:history="1">
              <w:r>
                <w:rPr>
                  <w:rStyle w:val="Hyperlink"/>
                </w:rPr>
                <w:t>2025-2031年中国石材产品市场调查研究与前景分析报告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c3706a05d4d8e" w:history="1">
              <w:r>
                <w:rPr>
                  <w:rStyle w:val="Hyperlink"/>
                </w:rPr>
                <w:t>2025-2031年中国石材产品市场调查研究与前景分析报告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c3706a05d4d8e" w:history="1">
                <w:r>
                  <w:rPr>
                    <w:rStyle w:val="Hyperlink"/>
                  </w:rPr>
                  <w:t>https://www.20087.com/8/86/ShiCaiChanPinDeXianZhuangYuFaZhanQianJing.html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产品是建筑装饰与景观工程中的高端材料，涵盖天然大理石、花岗岩、板岩及人造石英石等，广泛应用于台面、地面、幕墙及雕塑场景。主流石材产品强调纹理独特性、硬度耐磨性、抗污渗透性及加工精度，高端应用普遍采用数控水刀切割、纳米防护涂层与BIM模型预排版技术。随着绿色建筑与极简设计风潮兴起，用户对石材产品的放射性安全认证、矿山开采合规性及边角料利用率提出更高要求。然而，行业仍面临天然石材色差难以控制、运输破损率高、以及部分人造石在高温下释放有害气体等问题，影响终端信任与应用广度。</w:t>
      </w:r>
      <w:r>
        <w:rPr>
          <w:rFonts w:hint="eastAsia"/>
        </w:rPr>
        <w:br/>
      </w:r>
      <w:r>
        <w:rPr>
          <w:rFonts w:hint="eastAsia"/>
        </w:rPr>
        <w:t>　　未来，石材产品将向再生复合、智能功能与数字孪生方向演进。建筑废石与工业渣料将通过高压成型技术再造为高性能板材；光催化涂层将赋予石材自清洁与空气净化能力。在设计端，AR应用将允许客户预览石材铺装效果；每块石材将附带数字ID，记录矿山位置与碳足迹。同时，模块化干挂系统将减少现场切割，提升安装效率。长远来看，石材产品将从天然装饰材料升级为融合循环经济、智能表面与透明溯源的下一代绿色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c3706a05d4d8e" w:history="1">
        <w:r>
          <w:rPr>
            <w:rStyle w:val="Hyperlink"/>
          </w:rPr>
          <w:t>2025-2031年中国石材产品市场调查研究与前景分析报告</w:t>
        </w:r>
      </w:hyperlink>
      <w:r>
        <w:rPr>
          <w:rFonts w:hint="eastAsia"/>
        </w:rPr>
        <w:t>》全面梳理了石材产品产业链，结合市场需求和市场规模等数据，深入剖析石材产品行业现状。报告详细探讨了石材产品市场竞争格局，重点关注重点企业及其品牌影响力，并分析了石材产品价格机制和细分市场特征。通过对石材产品技术现状及未来方向的评估，报告展望了石材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石材产品行业概述</w:t>
      </w:r>
      <w:r>
        <w:rPr>
          <w:rFonts w:hint="eastAsia"/>
        </w:rPr>
        <w:br/>
      </w:r>
      <w:r>
        <w:rPr>
          <w:rFonts w:hint="eastAsia"/>
        </w:rPr>
        <w:t>　　第一节 石材产品定义与分类</w:t>
      </w:r>
      <w:r>
        <w:rPr>
          <w:rFonts w:hint="eastAsia"/>
        </w:rPr>
        <w:br/>
      </w:r>
      <w:r>
        <w:rPr>
          <w:rFonts w:hint="eastAsia"/>
        </w:rPr>
        <w:t>　　第二节 石材产品应用领域</w:t>
      </w:r>
      <w:r>
        <w:rPr>
          <w:rFonts w:hint="eastAsia"/>
        </w:rPr>
        <w:br/>
      </w:r>
      <w:r>
        <w:rPr>
          <w:rFonts w:hint="eastAsia"/>
        </w:rPr>
        <w:t>　　第三节 石材产品行业经济指标分析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一、国内石材产品产能及利用情况</w:t>
      </w:r>
      <w:r>
        <w:rPr>
          <w:rFonts w:hint="eastAsia"/>
        </w:rPr>
        <w:br/>
      </w:r>
      <w:r>
        <w:rPr>
          <w:rFonts w:hint="eastAsia"/>
        </w:rPr>
        <w:t>　　　　二、石材产品产能扩张与投资动态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三、2025-2031年石材产品产量预测</w:t>
      </w:r>
      <w:r>
        <w:rPr>
          <w:rFonts w:hint="eastAsia"/>
        </w:rPr>
        <w:br/>
      </w:r>
      <w:r>
        <w:rPr>
          <w:rFonts w:hint="eastAsia"/>
        </w:rPr>
        <w:t>　　第三节 2025-2031年石材产品市场需求与销售分析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一、2024-2025年石材产品行业需求现状</w:t>
      </w:r>
      <w:r>
        <w:rPr>
          <w:rFonts w:hint="eastAsia"/>
        </w:rPr>
        <w:br/>
      </w:r>
      <w:r>
        <w:rPr>
          <w:rFonts w:hint="eastAsia"/>
        </w:rPr>
        <w:t>　　　　二、石材产品客户群体与需求特点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2019-2024年中国石材产品行业规模情况</w:t>
      </w:r>
      <w:r>
        <w:rPr>
          <w:rFonts w:hint="eastAsia"/>
        </w:rPr>
        <w:br/>
      </w:r>
      <w:r>
        <w:rPr>
          <w:rFonts w:hint="eastAsia"/>
        </w:rPr>
        <w:t>　　　　一、石材产品行业企业数量规模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一、石材产品行业盈利能力</w:t>
      </w:r>
      <w:r>
        <w:rPr>
          <w:rFonts w:hint="eastAsia"/>
        </w:rPr>
        <w:br/>
      </w:r>
      <w:r>
        <w:rPr>
          <w:rFonts w:hint="eastAsia"/>
        </w:rPr>
        <w:t>　　　　二、石材产品行业偿债能力</w:t>
      </w:r>
      <w:r>
        <w:rPr>
          <w:rFonts w:hint="eastAsia"/>
        </w:rPr>
        <w:br/>
      </w:r>
      <w:r>
        <w:rPr>
          <w:rFonts w:hint="eastAsia"/>
        </w:rPr>
        <w:t>　　　　三、石材产品行业营运能力</w:t>
      </w:r>
      <w:r>
        <w:rPr>
          <w:rFonts w:hint="eastAsia"/>
        </w:rPr>
        <w:br/>
      </w:r>
      <w:r>
        <w:rPr>
          <w:rFonts w:hint="eastAsia"/>
        </w:rPr>
        <w:t>　　　　四、石材产品行业发展能力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中国石材产品行业竞争格局分析</w:t>
      </w:r>
      <w:r>
        <w:rPr>
          <w:rFonts w:hint="eastAsia"/>
        </w:rPr>
        <w:br/>
      </w:r>
      <w:r>
        <w:rPr>
          <w:rFonts w:hint="eastAsia"/>
        </w:rPr>
        <w:t>　　第一节 石材产品行业竞争格局总览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中国石材产品行业风险与对策</w:t>
      </w:r>
      <w:r>
        <w:rPr>
          <w:rFonts w:hint="eastAsia"/>
        </w:rPr>
        <w:br/>
      </w:r>
      <w:r>
        <w:rPr>
          <w:rFonts w:hint="eastAsia"/>
        </w:rPr>
        <w:t>　　第一节 石材产品行业SWOT分析</w:t>
      </w:r>
      <w:r>
        <w:rPr>
          <w:rFonts w:hint="eastAsia"/>
        </w:rPr>
        <w:br/>
      </w:r>
      <w:r>
        <w:rPr>
          <w:rFonts w:hint="eastAsia"/>
        </w:rPr>
        <w:t>　　　　一、石材产品行业优势</w:t>
      </w:r>
      <w:r>
        <w:rPr>
          <w:rFonts w:hint="eastAsia"/>
        </w:rPr>
        <w:br/>
      </w:r>
      <w:r>
        <w:rPr>
          <w:rFonts w:hint="eastAsia"/>
        </w:rPr>
        <w:t>　　　　二、石材产品行业劣势</w:t>
      </w:r>
      <w:r>
        <w:rPr>
          <w:rFonts w:hint="eastAsia"/>
        </w:rPr>
        <w:br/>
      </w:r>
      <w:r>
        <w:rPr>
          <w:rFonts w:hint="eastAsia"/>
        </w:rPr>
        <w:t>　　　　三、石材产品市场机会</w:t>
      </w:r>
      <w:r>
        <w:rPr>
          <w:rFonts w:hint="eastAsia"/>
        </w:rPr>
        <w:br/>
      </w:r>
      <w:r>
        <w:rPr>
          <w:rFonts w:hint="eastAsia"/>
        </w:rPr>
        <w:t>　　　　四、石材产品市场威胁</w:t>
      </w:r>
      <w:r>
        <w:rPr>
          <w:rFonts w:hint="eastAsia"/>
        </w:rPr>
        <w:br/>
      </w:r>
      <w:r>
        <w:rPr>
          <w:rFonts w:hint="eastAsia"/>
        </w:rPr>
        <w:t>　　第二节 石材产品行业风险及对策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中~智~林：石材产品行业发展建议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石材产品行业类别</w:t>
      </w:r>
      <w:r>
        <w:rPr>
          <w:rFonts w:hint="eastAsia"/>
        </w:rPr>
        <w:br/>
      </w:r>
      <w:r>
        <w:rPr>
          <w:rFonts w:hint="eastAsia"/>
        </w:rPr>
        <w:t>　　图表 石材产品行业产业链调研</w:t>
      </w:r>
      <w:r>
        <w:rPr>
          <w:rFonts w:hint="eastAsia"/>
        </w:rPr>
        <w:br/>
      </w:r>
      <w:r>
        <w:rPr>
          <w:rFonts w:hint="eastAsia"/>
        </w:rPr>
        <w:t>　　图表 石材产品行业现状</w:t>
      </w:r>
      <w:r>
        <w:rPr>
          <w:rFonts w:hint="eastAsia"/>
        </w:rPr>
        <w:br/>
      </w:r>
      <w:r>
        <w:rPr>
          <w:rFonts w:hint="eastAsia"/>
        </w:rPr>
        <w:t>　　图表 石材产品行业标准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2024年中国石材产品行业产能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2019-2024年中国石材产品行业产量统计</w:t>
      </w:r>
      <w:r>
        <w:rPr>
          <w:rFonts w:hint="eastAsia"/>
        </w:rPr>
        <w:br/>
      </w:r>
      <w:r>
        <w:rPr>
          <w:rFonts w:hint="eastAsia"/>
        </w:rPr>
        <w:t>　　图表 石材产品行业动态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2024年中国石材产品行业需求区域调研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2019-2024年中国石材产品行情</w:t>
      </w:r>
      <w:r>
        <w:rPr>
          <w:rFonts w:hint="eastAsia"/>
        </w:rPr>
        <w:br/>
      </w:r>
      <w:r>
        <w:rPr>
          <w:rFonts w:hint="eastAsia"/>
        </w:rPr>
        <w:t>　　图表 2019-2024年中国石材产品价格走势图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2019-2024年中国石材产品出口统计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**地区石材产品市场规模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**地区石材产品市场调研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**地区石材产品市场规模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**地区石材产品市场调研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石材产品行业竞争对手分析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2025-2031年中国石材产品行业市场规模预测</w:t>
      </w:r>
      <w:r>
        <w:rPr>
          <w:rFonts w:hint="eastAsia"/>
        </w:rPr>
        <w:br/>
      </w:r>
      <w:r>
        <w:rPr>
          <w:rFonts w:hint="eastAsia"/>
        </w:rPr>
        <w:t>　　图表 石材产品行业准入条件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c3706a05d4d8e" w:history="1">
        <w:r>
          <w:rPr>
            <w:rStyle w:val="Hyperlink"/>
          </w:rPr>
          <w:t>2025-2031年中国石材产品市场调查研究与前景分析报告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c3706a05d4d8e" w:history="1">
        <w:r>
          <w:rPr>
            <w:rStyle w:val="Hyperlink"/>
          </w:rPr>
          <w:t>https://www.20087.com/8/86/ShiCaiChanPinDeXianZhuangYuFaZhanQianJing.html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热点：大理石专业修补师傅电话、石材产品质量保证书、30x60青石板材价格多少钱、石材产品介绍、100平方水磨石需要多少钱、石材产品有哪些、老石头旧石头市场、石材产品标准、石材销售怎么找客户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5268ba61421b" w:history="1">
      <w:r>
        <w:rPr>
          <w:rStyle w:val="Hyperlink"/>
        </w:rPr>
        <w:t>2025-2031年中国石材产品市场调查研究与前景分析报告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CaiChanPinDeXianZhuangYuFaZhanQianJing.html" TargetMode="External" Id="R026c3706a05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CaiChanPinDeXianZhuangYuFaZhanQianJing.html" TargetMode="External" Id="Ref4e5268ba61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2025-11-17T09:21:53Z</dcterms:created>
  <dcterms:modified xsi:type="dcterms:W3CDTF">2025-11-17T10:21:53Z</dcterms:modified>
  <dc:subject>2025-2031年中国石材产品市场调查研究与前景分析报告</dc:subject>
  <dc:title>2025-2031年中国石材产品市场调查研究与前景分析报告</dc:title>
  <cp:keywords>2025-2031年中国石材产品市场调查研究与前景分析报告</cp:keywords>
  <dc:description>2025-2031年中国石材产品市场调查研究与前景分析报告</dc:description>
</cp:coreProperties>
</file>