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682c627534f41" w:history="1">
              <w:r>
                <w:rPr>
                  <w:rStyle w:val="Hyperlink"/>
                </w:rPr>
                <w:t>2025-2031年中国隔间和隔断行业市场调研与行业前景分析报告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682c627534f41" w:history="1">
              <w:r>
                <w:rPr>
                  <w:rStyle w:val="Hyperlink"/>
                </w:rPr>
                <w:t>2025-2031年中国隔间和隔断行业市场调研与行业前景分析报告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682c627534f41" w:history="1">
                <w:r>
                  <w:rPr>
                    <w:rStyle w:val="Hyperlink"/>
                  </w:rPr>
                  <w:t>https://www.20087.com/8/36/GeJianHeGeDuanShiChangXianZhuangHeQianJing.html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间和隔断是现代建筑空间设计中的重要组成部分，广泛应用于办公场所、公共卫生间、医疗设施、教育机构及商业空间，用于实现功能分区、提升私密性与优化空间利用效率。隔间和隔断形态多样，涵盖固定式墙体隔断、活动折叠隔断、模块化办公隔间及卫生间隔板等，材料包括金属、玻璃、木材、复合板材与防火材料，满足隔音、防火、防潮与美观等多重需求。在开放式办公环境中，隔间系统通过合理布局减少噪音干扰，营造专注工作区域；在公共卫生空间，隔断设计注重耐用性、易清洁性与无障碍通行。制造工艺趋向标准化与预制化，支持快速安装与灵活调整，适应不同建筑结构与使用场景。</w:t>
      </w:r>
      <w:r>
        <w:rPr>
          <w:rFonts w:hint="eastAsia"/>
        </w:rPr>
        <w:br/>
      </w:r>
      <w:r>
        <w:rPr>
          <w:rFonts w:hint="eastAsia"/>
        </w:rPr>
        <w:t>　　未来，隔间和隔断将向智能化集成、可持续材料与人本设计方向发展。推动嵌入式传感器与可调光玻璃技术的应用，实现隐私模式自动切换、环境光照调节与空间使用状态监测，提升空间适应性与能源效率。采用可再生、可回收或低碳足迹材料，如竹基复合材、再生金属与生物基树脂，减少环境影响。在人因工程方面，优化人体工学尺寸、视觉通透性与心理舒适度，支持多样化工作模式与包容性设计。未来隔间和隔断将从静态空间划分工具发展为动态环境调节系统，深度融合于智慧建筑与健康空间营造，推动室内分隔技术向更灵活、更环保与更人性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682c627534f41" w:history="1">
        <w:r>
          <w:rPr>
            <w:rStyle w:val="Hyperlink"/>
          </w:rPr>
          <w:t>2025-2031年中国隔间和隔断行业市场调研与行业前景分析报告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隔间和隔断行业的市场规模、技术现状及未来发展方向。报告全面梳理了隔间和隔断行业运行态势，重点分析了隔间和隔断细分领域的动态变化，并对行业内的重点企业及竞争格局进行了解读。通过对隔间和隔断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隔间和隔断产业概述</w:t>
      </w:r>
      <w:r>
        <w:rPr>
          <w:rFonts w:hint="eastAsia"/>
        </w:rPr>
        <w:br/>
      </w:r>
      <w:r>
        <w:rPr>
          <w:rFonts w:hint="eastAsia"/>
        </w:rPr>
        <w:t>　　第一节 隔间和隔断定义与分类</w:t>
      </w:r>
      <w:r>
        <w:rPr>
          <w:rFonts w:hint="eastAsia"/>
        </w:rPr>
        <w:br/>
      </w:r>
      <w:r>
        <w:rPr>
          <w:rFonts w:hint="eastAsia"/>
        </w:rPr>
        <w:t>　　第二节 隔间和隔断产业链结构及关键环节剖析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隔间和隔断商业模式与盈利模式解析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隔间和隔断经济指标与行业评估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全球隔间和隔断市场发展综述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2019-2024年全球隔间和隔断市场规模及增长趋势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主要国家与地区隔间和隔断市场对比</w:t>
      </w:r>
      <w:r>
        <w:rPr>
          <w:rFonts w:hint="eastAsia"/>
        </w:rPr>
        <w:br/>
      </w:r>
      <w:r>
        <w:rPr>
          <w:rFonts w:hint="eastAsia"/>
        </w:rPr>
        <w:t>　　第三节 2025-2031年全球隔间和隔断行业发展趋势与前景预测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国际隔间和隔断市场发展趋势及对我国启示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二、对我国隔间和隔断市场的借鉴意义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中国隔间和隔断行业市场规模分析与预测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隔间和隔断市场的总体规模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一、2019-2024年隔间和隔断市场规模变化及趋势分析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二、2025年隔间和隔断行业市场规模特点</w:t>
      </w:r>
      <w:r>
        <w:rPr>
          <w:rFonts w:hint="eastAsia"/>
        </w:rPr>
        <w:br/>
      </w:r>
      <w:r>
        <w:rPr>
          <w:rFonts w:hint="eastAsia"/>
        </w:rPr>
        <w:t>　　第二节 隔间和隔断市场规模的构成</w:t>
      </w:r>
      <w:r>
        <w:rPr>
          <w:rFonts w:hint="eastAsia"/>
        </w:rPr>
        <w:br/>
      </w:r>
      <w:r>
        <w:rPr>
          <w:rFonts w:hint="eastAsia"/>
        </w:rPr>
        <w:t>　　　　一、隔间和隔断客户群体特征与偏好分析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二、不同类型隔间和隔断市场规模分布</w:t>
      </w:r>
      <w:r>
        <w:rPr>
          <w:rFonts w:hint="eastAsia"/>
        </w:rPr>
        <w:br/>
      </w:r>
      <w:r>
        <w:rPr>
          <w:rFonts w:hint="eastAsia"/>
        </w:rPr>
        <w:t>　　　　三、各地区隔间和隔断市场规模差异与特点</w:t>
      </w:r>
      <w:r>
        <w:rPr>
          <w:rFonts w:hint="eastAsia"/>
        </w:rPr>
        <w:br/>
      </w:r>
      <w:r>
        <w:rPr>
          <w:rFonts w:hint="eastAsia"/>
        </w:rPr>
        <w:t>　　第三节 隔间和隔断市场规模的预测与展望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一、未来几年隔间和隔断市场规模增长预测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2024-2025年隔间和隔断行业技术发展现状及趋势分析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隔间和隔断行业技术发展现状分析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国内外隔间和隔断行业技术差距分析及差距形成的主要原因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隔间和隔断行业技术发展方向、趋势预测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提升隔间和隔断行业技术能力策略建议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2019-2024年中国隔间和隔断行业总体发展与财务状况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2019-2024年隔间和隔断行业规模情况</w:t>
      </w:r>
      <w:r>
        <w:rPr>
          <w:rFonts w:hint="eastAsia"/>
        </w:rPr>
        <w:br/>
      </w:r>
      <w:r>
        <w:rPr>
          <w:rFonts w:hint="eastAsia"/>
        </w:rPr>
        <w:t>　　　　一、隔间和隔断行业企业数量规模</w:t>
      </w:r>
      <w:r>
        <w:rPr>
          <w:rFonts w:hint="eastAsia"/>
        </w:rPr>
        <w:br/>
      </w:r>
      <w:r>
        <w:rPr>
          <w:rFonts w:hint="eastAsia"/>
        </w:rPr>
        <w:t>　　　　二、隔间和隔断行业从业人员规模</w:t>
      </w:r>
      <w:r>
        <w:rPr>
          <w:rFonts w:hint="eastAsia"/>
        </w:rPr>
        <w:br/>
      </w:r>
      <w:r>
        <w:rPr>
          <w:rFonts w:hint="eastAsia"/>
        </w:rPr>
        <w:t>　　　　三、隔间和隔断行业市场敏感性分析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2019-2024年隔间和隔断行业财务能力分析</w:t>
      </w:r>
      <w:r>
        <w:rPr>
          <w:rFonts w:hint="eastAsia"/>
        </w:rPr>
        <w:br/>
      </w:r>
      <w:r>
        <w:rPr>
          <w:rFonts w:hint="eastAsia"/>
        </w:rPr>
        <w:t>　　　　一、隔间和隔断行业盈利能力</w:t>
      </w:r>
      <w:r>
        <w:rPr>
          <w:rFonts w:hint="eastAsia"/>
        </w:rPr>
        <w:br/>
      </w:r>
      <w:r>
        <w:rPr>
          <w:rFonts w:hint="eastAsia"/>
        </w:rPr>
        <w:t>　　　　二、隔间和隔断行业偿债能力</w:t>
      </w:r>
      <w:r>
        <w:rPr>
          <w:rFonts w:hint="eastAsia"/>
        </w:rPr>
        <w:br/>
      </w:r>
      <w:r>
        <w:rPr>
          <w:rFonts w:hint="eastAsia"/>
        </w:rPr>
        <w:t>　　　　三、隔间和隔断行业营运能力</w:t>
      </w:r>
      <w:r>
        <w:rPr>
          <w:rFonts w:hint="eastAsia"/>
        </w:rPr>
        <w:br/>
      </w:r>
      <w:r>
        <w:rPr>
          <w:rFonts w:hint="eastAsia"/>
        </w:rPr>
        <w:t>　　　　四、隔间和隔断行业发展能力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中国隔间和隔断行业细分市场调研与机会挖掘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隔间和隔断细分市场（一）市场调研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隔间和隔断细分市场（二）市场调研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中国隔间和隔断行业区域市场调研分析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2019-2024年中国隔间和隔断行业重点区域调研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一、重点地区（一）隔间和隔断市场规模与特点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二、重点地区（二）隔间和隔断市场规模及特点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三、重点地区（三）隔间和隔断市场规模及特点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四、重点地区（四）隔间和隔断市场规模及特点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不同区域隔间和隔断市场的对比与启示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二、隔间和隔断市场拓展策略与建议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中国隔间和隔断行业的营销渠道与客户分析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隔间和隔断行业渠道分析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二、各类渠道对隔间和隔断行业的影响</w:t>
      </w:r>
      <w:r>
        <w:rPr>
          <w:rFonts w:hint="eastAsia"/>
        </w:rPr>
        <w:br/>
      </w:r>
      <w:r>
        <w:rPr>
          <w:rFonts w:hint="eastAsia"/>
        </w:rPr>
        <w:t>　　　　三、主要隔间和隔断企业渠道策略研究</w:t>
      </w:r>
      <w:r>
        <w:rPr>
          <w:rFonts w:hint="eastAsia"/>
        </w:rPr>
        <w:br/>
      </w:r>
      <w:r>
        <w:rPr>
          <w:rFonts w:hint="eastAsia"/>
        </w:rPr>
        <w:t>　　第二节 隔间和隔断行业客户分析与定位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中国隔间和隔断行业竞争格局及策略选择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隔间和隔断行业总体市场竞争状况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一、隔间和隔断行业竞争结构分析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二、隔间和隔断企业竞争格局与集中度评估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三、隔间和隔断行业SWOT分析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隔间和隔断行业重点企业调研分析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隔间和隔断企业发展策略分析</w:t>
      </w:r>
      <w:r>
        <w:rPr>
          <w:rFonts w:hint="eastAsia"/>
        </w:rPr>
        <w:br/>
      </w:r>
      <w:r>
        <w:rPr>
          <w:rFonts w:hint="eastAsia"/>
        </w:rPr>
        <w:t>　　第一节 隔间和隔断市场与销售策略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隔间和隔断品牌战略思考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中国隔间和隔断行业发展环境分析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二、隔间和隔断行业主管部门、监管体制及相关政策法规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3、隔间和隔断行业的主要法律、法规和政策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4、2025年隔间和隔断行业法律法规和政策对行业的影响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二、隔间和隔断消费者需求分析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一、隔间和隔断技术的应用与创新</w:t>
      </w:r>
      <w:r>
        <w:rPr>
          <w:rFonts w:hint="eastAsia"/>
        </w:rPr>
        <w:br/>
      </w:r>
      <w:r>
        <w:rPr>
          <w:rFonts w:hint="eastAsia"/>
        </w:rPr>
        <w:t>　　　　二、隔间和隔断行业发展的技术趋势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2025-2031年隔间和隔断行业展趋势预测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2025-2031年隔间和隔断市场发展前景分析</w:t>
      </w:r>
      <w:r>
        <w:rPr>
          <w:rFonts w:hint="eastAsia"/>
        </w:rPr>
        <w:br/>
      </w:r>
      <w:r>
        <w:rPr>
          <w:rFonts w:hint="eastAsia"/>
        </w:rPr>
        <w:t>　　　　一、隔间和隔断市场发展潜力</w:t>
      </w:r>
      <w:r>
        <w:rPr>
          <w:rFonts w:hint="eastAsia"/>
        </w:rPr>
        <w:br/>
      </w:r>
      <w:r>
        <w:rPr>
          <w:rFonts w:hint="eastAsia"/>
        </w:rPr>
        <w:t>　　　　二、隔间和隔断市场前景分析</w:t>
      </w:r>
      <w:r>
        <w:rPr>
          <w:rFonts w:hint="eastAsia"/>
        </w:rPr>
        <w:br/>
      </w:r>
      <w:r>
        <w:rPr>
          <w:rFonts w:hint="eastAsia"/>
        </w:rPr>
        <w:t>　　　　三、隔间和隔断细分行业发展前景分析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2025-2031年隔间和隔断发展趋势预测</w:t>
      </w:r>
      <w:r>
        <w:rPr>
          <w:rFonts w:hint="eastAsia"/>
        </w:rPr>
        <w:br/>
      </w:r>
      <w:r>
        <w:rPr>
          <w:rFonts w:hint="eastAsia"/>
        </w:rPr>
        <w:t>　　　　一、隔间和隔断发展趋势预测</w:t>
      </w:r>
      <w:r>
        <w:rPr>
          <w:rFonts w:hint="eastAsia"/>
        </w:rPr>
        <w:br/>
      </w:r>
      <w:r>
        <w:rPr>
          <w:rFonts w:hint="eastAsia"/>
        </w:rPr>
        <w:t>　　　　二、隔间和隔断市场规模预测</w:t>
      </w:r>
      <w:r>
        <w:rPr>
          <w:rFonts w:hint="eastAsia"/>
        </w:rPr>
        <w:br/>
      </w:r>
      <w:r>
        <w:rPr>
          <w:rFonts w:hint="eastAsia"/>
        </w:rPr>
        <w:t>　　　　三、隔间和隔断细分市场发展趋势预测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未来隔间和隔断行业挑战与机遇探讨</w:t>
      </w:r>
      <w:r>
        <w:rPr>
          <w:rFonts w:hint="eastAsia"/>
        </w:rPr>
        <w:br/>
      </w:r>
      <w:r>
        <w:rPr>
          <w:rFonts w:hint="eastAsia"/>
        </w:rPr>
        <w:t>　　　　一、隔间和隔断行业挑战</w:t>
      </w:r>
      <w:r>
        <w:rPr>
          <w:rFonts w:hint="eastAsia"/>
        </w:rPr>
        <w:br/>
      </w:r>
      <w:r>
        <w:rPr>
          <w:rFonts w:hint="eastAsia"/>
        </w:rPr>
        <w:t>　　　　二、隔间和隔断行业机遇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隔间和隔断行业研究结论及建议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对隔间和隔断行业发展的建议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中-智-林－对隔间和隔断企业和投资者的建议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隔间和隔断行业历程</w:t>
      </w:r>
      <w:r>
        <w:rPr>
          <w:rFonts w:hint="eastAsia"/>
        </w:rPr>
        <w:br/>
      </w:r>
      <w:r>
        <w:rPr>
          <w:rFonts w:hint="eastAsia"/>
        </w:rPr>
        <w:t>　　图表 隔间和隔断行业生命周期</w:t>
      </w:r>
      <w:r>
        <w:rPr>
          <w:rFonts w:hint="eastAsia"/>
        </w:rPr>
        <w:br/>
      </w:r>
      <w:r>
        <w:rPr>
          <w:rFonts w:hint="eastAsia"/>
        </w:rPr>
        <w:t>　　图表 隔间和隔断行业产业链分析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2019-2024年隔间和隔断行业市场容量统计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2019-2024年中国隔间和隔断行业市场规模及增长情况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2019-2024年中国隔间和隔断行业销售收入分析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2019-2024年中国隔间和隔断行业盈利情况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2019-2024年中国隔间和隔断行业利润总额分析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2019-2024年中国隔间和隔断行业企业数量情况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2019-2024年中国隔间和隔断行业企业平均规模情况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2019-2024年中国隔间和隔断行业竞争力分析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2019-2024年中国隔间和隔断行业盈利能力分析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2019-2024年中国隔间和隔断行业运营能力分析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2019-2024年中国隔间和隔断行业偿债能力分析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2019-2024年中国隔间和隔断行业发展能力分析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2019-2024年中国隔间和隔断行业经营效益分析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**地区隔间和隔断市场规模及增长情况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**地区隔间和隔断行业市场需求情况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**地区隔间和隔断市场规模及增长情况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**地区隔间和隔断行业市场需求情况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**地区隔间和隔断市场规模及增长情况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**地区隔间和隔断行业市场需求情况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隔间和隔断重点企业（一）基本信息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隔间和隔断重点企业（一）经营情况分析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隔间和隔断重点企业（一）盈利能力情况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隔间和隔断重点企业（一）偿债能力情况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隔间和隔断重点企业（一）运营能力情况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隔间和隔断重点企业（一）成长能力情况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隔间和隔断重点企业（二）基本信息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隔间和隔断重点企业（二）经营情况分析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隔间和隔断重点企业（二）盈利能力情况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隔间和隔断重点企业（二）偿债能力情况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隔间和隔断重点企业（二）运营能力情况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隔间和隔断重点企业（二）成长能力情况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2025-2031年中国隔间和隔断行业市场容量预测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2025-2031年中国隔间和隔断行业市场规模预测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2025-2031年中国隔间和隔断市场前景分析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2025-2031年中国隔间和隔断行业发展趋势预测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682c627534f41" w:history="1">
        <w:r>
          <w:rPr>
            <w:rStyle w:val="Hyperlink"/>
          </w:rPr>
          <w:t>2025-2031年中国隔间和隔断行业市场调研与行业前景分析报告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682c627534f41" w:history="1">
        <w:r>
          <w:rPr>
            <w:rStyle w:val="Hyperlink"/>
          </w:rPr>
          <w:t>https://www.20087.com/8/36/GeJianHeGeDuanShiChangXianZhuangHeQianJing.html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热点：什么是隔断间、隔间隔断墙、隔间房是啥意思、隔断间什么意思、什么叫做隔断房、隔断间装修效果图、隔墙和隔断的特点是什么、隔断间是违法的吗、隔墙和隔断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cadb42dea4b8e" w:history="1">
      <w:r>
        <w:rPr>
          <w:rStyle w:val="Hyperlink"/>
        </w:rPr>
        <w:t>2025-2031年中国隔间和隔断行业市场调研与行业前景分析报告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eJianHeGeDuanShiChangXianZhuangHeQianJing.html" TargetMode="External" Id="Rd1e682c62753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eJianHeGeDuanShiChangXianZhuangHeQianJing.html" TargetMode="External" Id="Rdaccadb42dea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2025-11-06T04:11:28Z</dcterms:created>
  <dcterms:modified xsi:type="dcterms:W3CDTF">2025-11-06T05:11:28Z</dcterms:modified>
  <dc:subject>2025-2031年中国隔间和隔断行业市场调研与行业前景分析报告</dc:subject>
  <dc:title>2025-2031年中国隔间和隔断行业市场调研与行业前景分析报告</dc:title>
  <cp:keywords>2025-2031年中国隔间和隔断行业市场调研与行业前景分析报告</cp:keywords>
  <dc:description>2025-2031年中国隔间和隔断行业市场调研与行业前景分析报告</dc:description>
</cp:coreProperties>
</file>