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fc288e6045b1" w:history="1">
              <w:r>
                <w:rPr>
                  <w:rStyle w:val="Hyperlink"/>
                </w:rPr>
                <w:t>中国PVC地板行业现状调查分析及发展趋势预测报告（2025年版）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fc288e6045b1" w:history="1">
              <w:r>
                <w:rPr>
                  <w:rStyle w:val="Hyperlink"/>
                </w:rPr>
                <w:t>中国PVC地板行业现状调查分析及发展趋势预测报告（2025年版）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fc288e6045b1" w:history="1">
                <w:r>
                  <w:rPr>
                    <w:rStyle w:val="Hyperlink"/>
                  </w:rPr>
                  <w:t>https://www.20087.com/M_JianCaiFangChan/68/PVCDiBanHangYeXianZhuangYuFaZhanQuShi.html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是一种经济、耐用的地面覆盖材料，近年来在住宅、商业和公共建筑中得到了广泛应用。PVC地板不仅在图案和质感上可以模仿天然材料，如木材和石材，还具有良好的防水、防滑和易于维护的特点。随着技术的进步，PVC地板的环保性能也得到了提升，减少了有害物质的排放，满足了绿色建筑标准。</w:t>
      </w:r>
      <w:r>
        <w:rPr>
          <w:rFonts w:hint="eastAsia"/>
        </w:rPr>
        <w:br/>
      </w:r>
      <w:r>
        <w:rPr>
          <w:rFonts w:hint="eastAsia"/>
        </w:rPr>
        <w:t>　　未来，PVC地板将更加注重设计创新和环保责任。随着3D打印和数字印刷技术的应用，PVC地板将实现高度定制化，提供无限的图案和色彩选择，满足个性化装饰需求。同时，行业将致力于开发可回收和生物降解的PVC地板，减少产品生命周期中的环境影响。此外，智能PVC地板，如集成加热系统和感应技术，将为用户提供更加舒适和节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fc288e6045b1" w:history="1">
        <w:r>
          <w:rPr>
            <w:rStyle w:val="Hyperlink"/>
          </w:rPr>
          <w:t>中国PVC地板行业现状调查分析及发展趋势预测报告（2025年版）</w:t>
        </w:r>
      </w:hyperlink>
      <w:r>
        <w:rPr>
          <w:rFonts w:hint="eastAsia"/>
        </w:rPr>
        <w:t>》依托多年行业监测数据，结合PVC地板行业现状与未来前景，系统分析了PVC地板市场需求、市场规模、产业链结构、价格机制及细分市场特征。报告对PVC地板市场前景进行了客观评估，预测了PVC地板行业发展趋势，并详细解读了品牌竞争格局、市场集中度及重点企业的运营表现。此外，报告通过SWOT分析识别了PVC地板行业机遇与潜在风险，为投资者和决策者提供了科学、规范的战略建议，助力把握PVC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PVC地板行业概述</w:t>
      </w:r>
      <w:r>
        <w:rPr>
          <w:rFonts w:hint="eastAsia"/>
        </w:rPr>
        <w:br/>
      </w:r>
      <w:r>
        <w:rPr>
          <w:rFonts w:hint="eastAsia"/>
        </w:rPr>
        <w:t>　　第一节 PVC地板简介</w:t>
      </w:r>
      <w:r>
        <w:rPr>
          <w:rFonts w:hint="eastAsia"/>
        </w:rPr>
        <w:br/>
      </w:r>
      <w:r>
        <w:rPr>
          <w:rFonts w:hint="eastAsia"/>
        </w:rPr>
        <w:t>　　第二节 PVC地板的分类</w:t>
      </w:r>
      <w:r>
        <w:rPr>
          <w:rFonts w:hint="eastAsia"/>
        </w:rPr>
        <w:br/>
      </w:r>
      <w:r>
        <w:rPr>
          <w:rFonts w:hint="eastAsia"/>
        </w:rPr>
        <w:t>　　第三节 中国PVC地板行业发展现状</w:t>
      </w:r>
      <w:r>
        <w:rPr>
          <w:rFonts w:hint="eastAsia"/>
        </w:rPr>
        <w:br/>
      </w:r>
      <w:r>
        <w:rPr>
          <w:rFonts w:hint="eastAsia"/>
        </w:rPr>
        <w:t>　　第四节 国际PVC地板市场的发展现状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二、2024-2025年PVC地板行业总体盈利能力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三、2024-2025年PVC地板行业总体税收能力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四、2024-2025年PVC地板行业市场总体产值能力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PVC地板产业格局</w:t>
      </w:r>
      <w:r>
        <w:rPr>
          <w:rFonts w:hint="eastAsia"/>
        </w:rPr>
        <w:br/>
      </w:r>
      <w:r>
        <w:rPr>
          <w:rFonts w:hint="eastAsia"/>
        </w:rPr>
        <w:t>　　第一节 2020-2025年PVC地板工业总产值情况分析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2020-2025年PVC地板固定资产净值情况分析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2020-2025年PVC地板企业单位个数分析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2020-2025年PVC地板亏损企业情况分析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2020-2025年PVC地板从业人员分析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PVC地板技术发展分析</w:t>
      </w:r>
      <w:r>
        <w:rPr>
          <w:rFonts w:hint="eastAsia"/>
        </w:rPr>
        <w:br/>
      </w:r>
      <w:r>
        <w:rPr>
          <w:rFonts w:hint="eastAsia"/>
        </w:rPr>
        <w:t>　　第一节 PVC地板生产技术基本原理</w:t>
      </w:r>
      <w:r>
        <w:rPr>
          <w:rFonts w:hint="eastAsia"/>
        </w:rPr>
        <w:br/>
      </w:r>
      <w:r>
        <w:rPr>
          <w:rFonts w:hint="eastAsia"/>
        </w:rPr>
        <w:t>　　第二节 PVC地板技术发展状况</w:t>
      </w:r>
      <w:r>
        <w:rPr>
          <w:rFonts w:hint="eastAsia"/>
        </w:rPr>
        <w:br/>
      </w:r>
      <w:r>
        <w:rPr>
          <w:rFonts w:hint="eastAsia"/>
        </w:rPr>
        <w:t>　　第三节 PVC地板技术最新发展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中国PVC地板市场走势</w:t>
      </w:r>
      <w:r>
        <w:rPr>
          <w:rFonts w:hint="eastAsia"/>
        </w:rPr>
        <w:br/>
      </w:r>
      <w:r>
        <w:rPr>
          <w:rFonts w:hint="eastAsia"/>
        </w:rPr>
        <w:t>　　第一节 PVC地板市场现状分析及预测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二、2025-2031年中国PVC地板市场规模预测</w:t>
      </w:r>
      <w:r>
        <w:rPr>
          <w:rFonts w:hint="eastAsia"/>
        </w:rPr>
        <w:br/>
      </w:r>
      <w:r>
        <w:rPr>
          <w:rFonts w:hint="eastAsia"/>
        </w:rPr>
        <w:t>　　第二节 PVC地板产品产能分析及预测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二、2025-2031年中国PVC地板产能预测</w:t>
      </w:r>
      <w:r>
        <w:rPr>
          <w:rFonts w:hint="eastAsia"/>
        </w:rPr>
        <w:br/>
      </w:r>
      <w:r>
        <w:rPr>
          <w:rFonts w:hint="eastAsia"/>
        </w:rPr>
        <w:t>　　第三节 PVC地板产品产量分析及预测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一、中国PVC地板产量分析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二、2025-2031年中国PVC地板产量预测</w:t>
      </w:r>
      <w:r>
        <w:rPr>
          <w:rFonts w:hint="eastAsia"/>
        </w:rPr>
        <w:br/>
      </w:r>
      <w:r>
        <w:rPr>
          <w:rFonts w:hint="eastAsia"/>
        </w:rPr>
        <w:t>　　第四节 PVC地板市场需求分析及预测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PVC地板价格分走势</w:t>
      </w:r>
      <w:r>
        <w:rPr>
          <w:rFonts w:hint="eastAsia"/>
        </w:rPr>
        <w:br/>
      </w:r>
      <w:r>
        <w:rPr>
          <w:rFonts w:hint="eastAsia"/>
        </w:rPr>
        <w:t>　　第一节 PVC地板产品价格影响因素分析</w:t>
      </w:r>
      <w:r>
        <w:rPr>
          <w:rFonts w:hint="eastAsia"/>
        </w:rPr>
        <w:br/>
      </w:r>
      <w:r>
        <w:rPr>
          <w:rFonts w:hint="eastAsia"/>
        </w:rPr>
        <w:t>　　第二节 PVC地板产品价格变化分析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2025-2031年PVC地板产品价格变化趋势分析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PVC地板进出口情况分析</w:t>
      </w:r>
      <w:r>
        <w:rPr>
          <w:rFonts w:hint="eastAsia"/>
        </w:rPr>
        <w:br/>
      </w:r>
      <w:r>
        <w:rPr>
          <w:rFonts w:hint="eastAsia"/>
        </w:rPr>
        <w:t>　　第一节 PVC地板产品进出口统计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2025-2031年PVC地板产品进出口变化趋势分析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PVC地板上下游产品</w:t>
      </w:r>
      <w:r>
        <w:rPr>
          <w:rFonts w:hint="eastAsia"/>
        </w:rPr>
        <w:br/>
      </w:r>
      <w:r>
        <w:rPr>
          <w:rFonts w:hint="eastAsia"/>
        </w:rPr>
        <w:t>　　第一节 PVC地板上游原料市场分析</w:t>
      </w:r>
      <w:r>
        <w:rPr>
          <w:rFonts w:hint="eastAsia"/>
        </w:rPr>
        <w:br/>
      </w:r>
      <w:r>
        <w:rPr>
          <w:rFonts w:hint="eastAsia"/>
        </w:rPr>
        <w:t>　　第二节 PVC地板下游产品市场分析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PVC地板重点企业分析</w:t>
      </w:r>
      <w:r>
        <w:rPr>
          <w:rFonts w:hint="eastAsia"/>
        </w:rPr>
        <w:br/>
      </w:r>
      <w:r>
        <w:rPr>
          <w:rFonts w:hint="eastAsia"/>
        </w:rPr>
        <w:t>　　第一节 苏州华泰塑胶有限公司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杭州颖琪建材有限公司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上海普隆塑胶有限公司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宁波经济技术开发区赛高建筑装潢材料有限公司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PVC地板行业PEST分析及发展思路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PVC地板行业PEST分析</w:t>
      </w:r>
      <w:r>
        <w:rPr>
          <w:rFonts w:hint="eastAsia"/>
        </w:rPr>
        <w:br/>
      </w:r>
      <w:r>
        <w:rPr>
          <w:rFonts w:hint="eastAsia"/>
        </w:rPr>
        <w:t>　　　　一、PVC地板行业PEST环境</w:t>
      </w:r>
      <w:r>
        <w:rPr>
          <w:rFonts w:hint="eastAsia"/>
        </w:rPr>
        <w:br/>
      </w:r>
      <w:r>
        <w:rPr>
          <w:rFonts w:hint="eastAsia"/>
        </w:rPr>
        <w:t>　　　　二、PVC地板行业存在的问题</w:t>
      </w:r>
      <w:r>
        <w:rPr>
          <w:rFonts w:hint="eastAsia"/>
        </w:rPr>
        <w:br/>
      </w:r>
      <w:r>
        <w:rPr>
          <w:rFonts w:hint="eastAsia"/>
        </w:rPr>
        <w:t>　　　　三、PVC地板行业完善的思路分析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消费者对PVC地板品牌认知度宏观调查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消费者对PVC地板品牌的首要认知渠道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PVC地板品牌忠诚度调查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中国PVC地板行业投资策略及投资盈利预测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中国PVC地板行业投资环境分析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中国PVC地板行业投资趋势分析</w:t>
      </w:r>
      <w:r>
        <w:rPr>
          <w:rFonts w:hint="eastAsia"/>
        </w:rPr>
        <w:br/>
      </w:r>
      <w:r>
        <w:rPr>
          <w:rFonts w:hint="eastAsia"/>
        </w:rPr>
        <w:t>　　第三节 中国PVC地板行业产品投资方向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五、2025-2031年中国PVC地板行业总资产预测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PVC地板行业投资风险预警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一、PVC地板行业市场风险及控制策略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二、PVC地板行业政策风险及控制策略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三、PVC地板行业经营风险及控制策略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四、PVC地板同业竞争风险及控制策略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五、PVC地板行业其他风险及控制策略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参与调查企业及其分布</w:t>
      </w:r>
      <w:r>
        <w:rPr>
          <w:rFonts w:hint="eastAsia"/>
        </w:rPr>
        <w:br/>
      </w:r>
      <w:r>
        <w:rPr>
          <w:rFonts w:hint="eastAsia"/>
        </w:rPr>
        <w:t>　　图表 2 2024-2025年我国PVC地板行业总体销售效益分析</w:t>
      </w:r>
      <w:r>
        <w:rPr>
          <w:rFonts w:hint="eastAsia"/>
        </w:rPr>
        <w:br/>
      </w:r>
      <w:r>
        <w:rPr>
          <w:rFonts w:hint="eastAsia"/>
        </w:rPr>
        <w:t>　　图表 3 2024-2025年我国PVC地板行业总体盈利能力分析</w:t>
      </w:r>
      <w:r>
        <w:rPr>
          <w:rFonts w:hint="eastAsia"/>
        </w:rPr>
        <w:br/>
      </w:r>
      <w:r>
        <w:rPr>
          <w:rFonts w:hint="eastAsia"/>
        </w:rPr>
        <w:t>　　图表 4 2024-2025年我国PVC地板行业总体税收能力分析</w:t>
      </w:r>
      <w:r>
        <w:rPr>
          <w:rFonts w:hint="eastAsia"/>
        </w:rPr>
        <w:br/>
      </w:r>
      <w:r>
        <w:rPr>
          <w:rFonts w:hint="eastAsia"/>
        </w:rPr>
        <w:t>　　图表 5 2024-2025年我国PVC地板行业总体产值能力分析</w:t>
      </w:r>
      <w:r>
        <w:rPr>
          <w:rFonts w:hint="eastAsia"/>
        </w:rPr>
        <w:br/>
      </w:r>
      <w:r>
        <w:rPr>
          <w:rFonts w:hint="eastAsia"/>
        </w:rPr>
        <w:t>　　图表 6 2025年我国PVC地板行业不同地区销售效益状况对比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7 2025年我国PVC地板行业不同地区盈利能力状况对比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8 2025年我国PVC地板行业不同地区税收能力状况对比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9 2025年我国PVC地板行业不同地区产值状况对比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10 2025年我国PVC地板行业不同类型销售效益状况对比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11 2025年我国PVC地板行业不同类型盈利能力状况对比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12 2025年我国PVC地板行业不同类型税收能力状况对比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13 2025年我国PVC地板行业不同类型产值状况对比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14 2025年我国PVC地板行业不同规模销售效益状况对比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15 2025年我国PVC地板行业不同规模盈利能力状况对比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16 2025年我国PVC地板行业不同规模税收能力状况对比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17 2025年我国PVC地板行业不同规模产值状况对比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18 2020-2025年中国PVC地板行业工业总产值分析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2020-2025年中国PVC地板行业固定资产净值分析</w:t>
      </w:r>
      <w:r>
        <w:rPr>
          <w:rFonts w:hint="eastAsia"/>
        </w:rPr>
        <w:br/>
      </w:r>
      <w:r>
        <w:rPr>
          <w:rFonts w:hint="eastAsia"/>
        </w:rPr>
        <w:t>　　图表 20 2020-2025年中国PVC地板行业企业单位个数分析</w:t>
      </w:r>
      <w:r>
        <w:rPr>
          <w:rFonts w:hint="eastAsia"/>
        </w:rPr>
        <w:br/>
      </w:r>
      <w:r>
        <w:rPr>
          <w:rFonts w:hint="eastAsia"/>
        </w:rPr>
        <w:t>　　图表 21 2020-2025年中国PVC地板行业亏损企业情况分析</w:t>
      </w:r>
      <w:r>
        <w:rPr>
          <w:rFonts w:hint="eastAsia"/>
        </w:rPr>
        <w:br/>
      </w:r>
      <w:r>
        <w:rPr>
          <w:rFonts w:hint="eastAsia"/>
        </w:rPr>
        <w:t>　　图表 22 2020-2025年中国PVC地板行业从业人员分析</w:t>
      </w:r>
      <w:r>
        <w:rPr>
          <w:rFonts w:hint="eastAsia"/>
        </w:rPr>
        <w:br/>
      </w:r>
      <w:r>
        <w:rPr>
          <w:rFonts w:hint="eastAsia"/>
        </w:rPr>
        <w:t>　　图表 23 2020-2025年中国PVC地板行业市场规模分析</w:t>
      </w:r>
      <w:r>
        <w:rPr>
          <w:rFonts w:hint="eastAsia"/>
        </w:rPr>
        <w:br/>
      </w:r>
      <w:r>
        <w:rPr>
          <w:rFonts w:hint="eastAsia"/>
        </w:rPr>
        <w:t>　　图表 24 2025-2031年中国PVC地板行业市场规模预测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2020-2025年中国PVC地板行业产能分析</w:t>
      </w:r>
      <w:r>
        <w:rPr>
          <w:rFonts w:hint="eastAsia"/>
        </w:rPr>
        <w:br/>
      </w:r>
      <w:r>
        <w:rPr>
          <w:rFonts w:hint="eastAsia"/>
        </w:rPr>
        <w:t>　　图表 26 2025-2031年中国PVC地板行业产能预测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27 2020-2025年中国PVC地板行业产量分析</w:t>
      </w:r>
      <w:r>
        <w:rPr>
          <w:rFonts w:hint="eastAsia"/>
        </w:rPr>
        <w:br/>
      </w:r>
      <w:r>
        <w:rPr>
          <w:rFonts w:hint="eastAsia"/>
        </w:rPr>
        <w:t>　　图表 28 2025-2031年中国PVC地板行业产量预测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29 2020-2025年中国PVC地板行业需求分析</w:t>
      </w:r>
      <w:r>
        <w:rPr>
          <w:rFonts w:hint="eastAsia"/>
        </w:rPr>
        <w:br/>
      </w:r>
      <w:r>
        <w:rPr>
          <w:rFonts w:hint="eastAsia"/>
        </w:rPr>
        <w:t>　　图表 30 2025-2031年中国PVC地板行业需求预测</w:t>
      </w:r>
      <w:r>
        <w:rPr>
          <w:rFonts w:hint="eastAsia"/>
        </w:rPr>
        <w:br/>
      </w:r>
      <w:r>
        <w:rPr>
          <w:rFonts w:hint="eastAsia"/>
        </w:rPr>
        <w:t>　　图表 31 我国PVC地板市场不同因素的价格影响力对比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2020-2025年中国PVC地板产品价格走势分析</w:t>
      </w:r>
      <w:r>
        <w:rPr>
          <w:rFonts w:hint="eastAsia"/>
        </w:rPr>
        <w:br/>
      </w:r>
      <w:r>
        <w:rPr>
          <w:rFonts w:hint="eastAsia"/>
        </w:rPr>
        <w:t>　　图表 33 2025-2031年中国PVC地板产品价格变化趋势预测</w:t>
      </w:r>
      <w:r>
        <w:rPr>
          <w:rFonts w:hint="eastAsia"/>
        </w:rPr>
        <w:br/>
      </w:r>
      <w:r>
        <w:rPr>
          <w:rFonts w:hint="eastAsia"/>
        </w:rPr>
        <w:t>　　图表 34 2020-2025年中国PVC地板产品进出口量统计</w:t>
      </w:r>
      <w:r>
        <w:rPr>
          <w:rFonts w:hint="eastAsia"/>
        </w:rPr>
        <w:br/>
      </w:r>
      <w:r>
        <w:rPr>
          <w:rFonts w:hint="eastAsia"/>
        </w:rPr>
        <w:t>　　图表 35 2020-2025年中国PVC地板产品进出口额统计</w:t>
      </w:r>
      <w:r>
        <w:rPr>
          <w:rFonts w:hint="eastAsia"/>
        </w:rPr>
        <w:br/>
      </w:r>
      <w:r>
        <w:rPr>
          <w:rFonts w:hint="eastAsia"/>
        </w:rPr>
        <w:t>　　图表 36 2025-2031年中国PVC地板产品进出口量预测</w:t>
      </w:r>
      <w:r>
        <w:rPr>
          <w:rFonts w:hint="eastAsia"/>
        </w:rPr>
        <w:br/>
      </w:r>
      <w:r>
        <w:rPr>
          <w:rFonts w:hint="eastAsia"/>
        </w:rPr>
        <w:t>　　图表 37 企业主要经济指标分析</w:t>
      </w:r>
      <w:r>
        <w:rPr>
          <w:rFonts w:hint="eastAsia"/>
        </w:rPr>
        <w:br/>
      </w:r>
      <w:r>
        <w:rPr>
          <w:rFonts w:hint="eastAsia"/>
        </w:rPr>
        <w:t>　　图表 38 企业盈利能力分析</w:t>
      </w:r>
      <w:r>
        <w:rPr>
          <w:rFonts w:hint="eastAsia"/>
        </w:rPr>
        <w:br/>
      </w:r>
      <w:r>
        <w:rPr>
          <w:rFonts w:hint="eastAsia"/>
        </w:rPr>
        <w:t>　　图表 39 企业偿债能力分析</w:t>
      </w:r>
      <w:r>
        <w:rPr>
          <w:rFonts w:hint="eastAsia"/>
        </w:rPr>
        <w:br/>
      </w:r>
      <w:r>
        <w:rPr>
          <w:rFonts w:hint="eastAsia"/>
        </w:rPr>
        <w:t>　　图表 40 企业运营能力分析</w:t>
      </w:r>
      <w:r>
        <w:rPr>
          <w:rFonts w:hint="eastAsia"/>
        </w:rPr>
        <w:br/>
      </w:r>
      <w:r>
        <w:rPr>
          <w:rFonts w:hint="eastAsia"/>
        </w:rPr>
        <w:t>　　图表 41 企业主要经济指标分析</w:t>
      </w:r>
      <w:r>
        <w:rPr>
          <w:rFonts w:hint="eastAsia"/>
        </w:rPr>
        <w:br/>
      </w:r>
      <w:r>
        <w:rPr>
          <w:rFonts w:hint="eastAsia"/>
        </w:rPr>
        <w:t>　　图表 42 企业盈利能力分析</w:t>
      </w:r>
      <w:r>
        <w:rPr>
          <w:rFonts w:hint="eastAsia"/>
        </w:rPr>
        <w:br/>
      </w:r>
      <w:r>
        <w:rPr>
          <w:rFonts w:hint="eastAsia"/>
        </w:rPr>
        <w:t>　　图表 43 企业偿债能力分析</w:t>
      </w:r>
      <w:r>
        <w:rPr>
          <w:rFonts w:hint="eastAsia"/>
        </w:rPr>
        <w:br/>
      </w:r>
      <w:r>
        <w:rPr>
          <w:rFonts w:hint="eastAsia"/>
        </w:rPr>
        <w:t>　　图表 44 企业运营能力分析</w:t>
      </w:r>
      <w:r>
        <w:rPr>
          <w:rFonts w:hint="eastAsia"/>
        </w:rPr>
        <w:br/>
      </w:r>
      <w:r>
        <w:rPr>
          <w:rFonts w:hint="eastAsia"/>
        </w:rPr>
        <w:t>　　图表 45 企业主要经济指标分析</w:t>
      </w:r>
      <w:r>
        <w:rPr>
          <w:rFonts w:hint="eastAsia"/>
        </w:rPr>
        <w:br/>
      </w:r>
      <w:r>
        <w:rPr>
          <w:rFonts w:hint="eastAsia"/>
        </w:rPr>
        <w:t>　　图表 46 企业盈利能力分析</w:t>
      </w:r>
      <w:r>
        <w:rPr>
          <w:rFonts w:hint="eastAsia"/>
        </w:rPr>
        <w:br/>
      </w:r>
      <w:r>
        <w:rPr>
          <w:rFonts w:hint="eastAsia"/>
        </w:rPr>
        <w:t>　　图表 47 企业偿债能力分析</w:t>
      </w:r>
      <w:r>
        <w:rPr>
          <w:rFonts w:hint="eastAsia"/>
        </w:rPr>
        <w:br/>
      </w:r>
      <w:r>
        <w:rPr>
          <w:rFonts w:hint="eastAsia"/>
        </w:rPr>
        <w:t>　　图表 48 企业运营能力分析</w:t>
      </w:r>
      <w:r>
        <w:rPr>
          <w:rFonts w:hint="eastAsia"/>
        </w:rPr>
        <w:br/>
      </w:r>
      <w:r>
        <w:rPr>
          <w:rFonts w:hint="eastAsia"/>
        </w:rPr>
        <w:t>　　图表 49 企业主要经济指标分析</w:t>
      </w:r>
      <w:r>
        <w:rPr>
          <w:rFonts w:hint="eastAsia"/>
        </w:rPr>
        <w:br/>
      </w:r>
      <w:r>
        <w:rPr>
          <w:rFonts w:hint="eastAsia"/>
        </w:rPr>
        <w:t>　　图表 50 企业盈利能力分析</w:t>
      </w:r>
      <w:r>
        <w:rPr>
          <w:rFonts w:hint="eastAsia"/>
        </w:rPr>
        <w:br/>
      </w:r>
      <w:r>
        <w:rPr>
          <w:rFonts w:hint="eastAsia"/>
        </w:rPr>
        <w:t>　　图表 51 企业偿债能力分析</w:t>
      </w:r>
      <w:r>
        <w:rPr>
          <w:rFonts w:hint="eastAsia"/>
        </w:rPr>
        <w:br/>
      </w:r>
      <w:r>
        <w:rPr>
          <w:rFonts w:hint="eastAsia"/>
        </w:rPr>
        <w:t>　　图表 52 企业运营能力分析</w:t>
      </w:r>
      <w:r>
        <w:rPr>
          <w:rFonts w:hint="eastAsia"/>
        </w:rPr>
        <w:br/>
      </w:r>
      <w:r>
        <w:rPr>
          <w:rFonts w:hint="eastAsia"/>
        </w:rPr>
        <w:t>　　图表 53 企业主要经济指标分析</w:t>
      </w:r>
      <w:r>
        <w:rPr>
          <w:rFonts w:hint="eastAsia"/>
        </w:rPr>
        <w:br/>
      </w:r>
      <w:r>
        <w:rPr>
          <w:rFonts w:hint="eastAsia"/>
        </w:rPr>
        <w:t>　　图表 54 企业盈利能力分析</w:t>
      </w:r>
      <w:r>
        <w:rPr>
          <w:rFonts w:hint="eastAsia"/>
        </w:rPr>
        <w:br/>
      </w:r>
      <w:r>
        <w:rPr>
          <w:rFonts w:hint="eastAsia"/>
        </w:rPr>
        <w:t>　　图表 55 企业偿债能力分析</w:t>
      </w:r>
      <w:r>
        <w:rPr>
          <w:rFonts w:hint="eastAsia"/>
        </w:rPr>
        <w:br/>
      </w:r>
      <w:r>
        <w:rPr>
          <w:rFonts w:hint="eastAsia"/>
        </w:rPr>
        <w:t>　　图表 56 企业运营能力分析</w:t>
      </w:r>
      <w:r>
        <w:rPr>
          <w:rFonts w:hint="eastAsia"/>
        </w:rPr>
        <w:br/>
      </w:r>
      <w:r>
        <w:rPr>
          <w:rFonts w:hint="eastAsia"/>
        </w:rPr>
        <w:t>　　图表 57 企业主要经济指标分析</w:t>
      </w:r>
      <w:r>
        <w:rPr>
          <w:rFonts w:hint="eastAsia"/>
        </w:rPr>
        <w:br/>
      </w:r>
      <w:r>
        <w:rPr>
          <w:rFonts w:hint="eastAsia"/>
        </w:rPr>
        <w:t>　　图表 58 企业盈利能力分析</w:t>
      </w:r>
      <w:r>
        <w:rPr>
          <w:rFonts w:hint="eastAsia"/>
        </w:rPr>
        <w:br/>
      </w:r>
      <w:r>
        <w:rPr>
          <w:rFonts w:hint="eastAsia"/>
        </w:rPr>
        <w:t>　　图表 59 企业偿债能力分析</w:t>
      </w:r>
      <w:r>
        <w:rPr>
          <w:rFonts w:hint="eastAsia"/>
        </w:rPr>
        <w:br/>
      </w:r>
      <w:r>
        <w:rPr>
          <w:rFonts w:hint="eastAsia"/>
        </w:rPr>
        <w:t>　　图表 60 企业运营能力分析</w:t>
      </w:r>
      <w:r>
        <w:rPr>
          <w:rFonts w:hint="eastAsia"/>
        </w:rPr>
        <w:br/>
      </w:r>
      <w:r>
        <w:rPr>
          <w:rFonts w:hint="eastAsia"/>
        </w:rPr>
        <w:t>　　图表 61 企业主要经济指标分析</w:t>
      </w:r>
      <w:r>
        <w:rPr>
          <w:rFonts w:hint="eastAsia"/>
        </w:rPr>
        <w:br/>
      </w:r>
      <w:r>
        <w:rPr>
          <w:rFonts w:hint="eastAsia"/>
        </w:rPr>
        <w:t>　　图表 62 企业盈利能力分析</w:t>
      </w:r>
      <w:r>
        <w:rPr>
          <w:rFonts w:hint="eastAsia"/>
        </w:rPr>
        <w:br/>
      </w:r>
      <w:r>
        <w:rPr>
          <w:rFonts w:hint="eastAsia"/>
        </w:rPr>
        <w:t>　　图表 63 企业偿债能力分析</w:t>
      </w:r>
      <w:r>
        <w:rPr>
          <w:rFonts w:hint="eastAsia"/>
        </w:rPr>
        <w:br/>
      </w:r>
      <w:r>
        <w:rPr>
          <w:rFonts w:hint="eastAsia"/>
        </w:rPr>
        <w:t>　　图表 64 企业运营能力分析</w:t>
      </w:r>
      <w:r>
        <w:rPr>
          <w:rFonts w:hint="eastAsia"/>
        </w:rPr>
        <w:br/>
      </w:r>
      <w:r>
        <w:rPr>
          <w:rFonts w:hint="eastAsia"/>
        </w:rPr>
        <w:t>　　图表 65 企业主要经济指标分析</w:t>
      </w:r>
      <w:r>
        <w:rPr>
          <w:rFonts w:hint="eastAsia"/>
        </w:rPr>
        <w:br/>
      </w:r>
      <w:r>
        <w:rPr>
          <w:rFonts w:hint="eastAsia"/>
        </w:rPr>
        <w:t>　　图表 66 企业盈利能力分析</w:t>
      </w:r>
      <w:r>
        <w:rPr>
          <w:rFonts w:hint="eastAsia"/>
        </w:rPr>
        <w:br/>
      </w:r>
      <w:r>
        <w:rPr>
          <w:rFonts w:hint="eastAsia"/>
        </w:rPr>
        <w:t>　　图表 67 企业偿债能力分析</w:t>
      </w:r>
      <w:r>
        <w:rPr>
          <w:rFonts w:hint="eastAsia"/>
        </w:rPr>
        <w:br/>
      </w:r>
      <w:r>
        <w:rPr>
          <w:rFonts w:hint="eastAsia"/>
        </w:rPr>
        <w:t>　　图表 68 企业运营能力分析</w:t>
      </w:r>
      <w:r>
        <w:rPr>
          <w:rFonts w:hint="eastAsia"/>
        </w:rPr>
        <w:br/>
      </w:r>
      <w:r>
        <w:rPr>
          <w:rFonts w:hint="eastAsia"/>
        </w:rPr>
        <w:t>　　图表 69 PEST模型</w:t>
      </w:r>
      <w:r>
        <w:rPr>
          <w:rFonts w:hint="eastAsia"/>
        </w:rPr>
        <w:br/>
      </w:r>
      <w:r>
        <w:rPr>
          <w:rFonts w:hint="eastAsia"/>
        </w:rPr>
        <w:t>　　图表 70 2025年GDP初步核算数据</w:t>
      </w:r>
      <w:r>
        <w:rPr>
          <w:rFonts w:hint="eastAsia"/>
        </w:rPr>
        <w:br/>
      </w:r>
      <w:r>
        <w:rPr>
          <w:rFonts w:hint="eastAsia"/>
        </w:rPr>
        <w:t>　　图表 71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 2025年GDP初步核算数据</w:t>
      </w:r>
      <w:r>
        <w:rPr>
          <w:rFonts w:hint="eastAsia"/>
        </w:rPr>
        <w:br/>
      </w:r>
      <w:r>
        <w:rPr>
          <w:rFonts w:hint="eastAsia"/>
        </w:rPr>
        <w:t>　　图表 73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77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79 消费者对PVC地板品牌认知度调查</w:t>
      </w:r>
      <w:r>
        <w:rPr>
          <w:rFonts w:hint="eastAsia"/>
        </w:rPr>
        <w:br/>
      </w:r>
      <w:r>
        <w:rPr>
          <w:rFonts w:hint="eastAsia"/>
        </w:rPr>
        <w:t>　　图表 80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图表 81 消费者对PVC地板品牌的首要认知渠道调查</w:t>
      </w:r>
      <w:r>
        <w:rPr>
          <w:rFonts w:hint="eastAsia"/>
        </w:rPr>
        <w:br/>
      </w:r>
      <w:r>
        <w:rPr>
          <w:rFonts w:hint="eastAsia"/>
        </w:rPr>
        <w:t>　　图表 82 消费者经常买的PVC地板品牌调查</w:t>
      </w:r>
      <w:r>
        <w:rPr>
          <w:rFonts w:hint="eastAsia"/>
        </w:rPr>
        <w:br/>
      </w:r>
      <w:r>
        <w:rPr>
          <w:rFonts w:hint="eastAsia"/>
        </w:rPr>
        <w:t>　　图表 83 消费者选择PVC地板的因素</w:t>
      </w:r>
      <w:r>
        <w:rPr>
          <w:rFonts w:hint="eastAsia"/>
        </w:rPr>
        <w:br/>
      </w:r>
      <w:r>
        <w:rPr>
          <w:rFonts w:hint="eastAsia"/>
        </w:rPr>
        <w:t>　　图表 84 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图表 85 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图表 86 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图表 87 2025-2031年中国PVC地板行业总资产预测</w:t>
      </w:r>
      <w:r>
        <w:rPr>
          <w:rFonts w:hint="eastAsia"/>
        </w:rPr>
        <w:br/>
      </w:r>
      <w:r>
        <w:rPr>
          <w:rFonts w:hint="eastAsia"/>
        </w:rPr>
        <w:t>　　图表 88 中国PVC地板项目风险控制建议与收益潜力提升措施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 PVC地板产品技术应用注意事项分析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 PVC地板产品项目投资注意事项图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 PVC地板产品行业生产开发注意事项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 PVC地板产品销售注意事项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fc288e6045b1" w:history="1">
        <w:r>
          <w:rPr>
            <w:rStyle w:val="Hyperlink"/>
          </w:rPr>
          <w:t>中国PVC地板行业现状调查分析及发展趋势预测报告（2025年版）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fc288e6045b1" w:history="1">
        <w:r>
          <w:rPr>
            <w:rStyle w:val="Hyperlink"/>
          </w:rPr>
          <w:t>https://www.20087.com/M_JianCaiFangChan/68/PVCDiBanHangYeXianZhuangYuFaZhanQuShi.html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1fa77cd44a96" w:history="1">
      <w:r>
        <w:rPr>
          <w:rStyle w:val="Hyperlink"/>
        </w:rPr>
        <w:t>中国PVC地板行业现状调查分析及发展趋势预测报告（2025年版）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PVCDiBanHangYeXianZhuangYuFaZhanQuShi.html" TargetMode="External" Id="R69cefc288e60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PVCDiBanHangYeXianZhuangYuFaZhanQuShi.html" TargetMode="External" Id="R87711fa77cd4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2025-03-14T23:29:00Z</dcterms:created>
  <dcterms:modified xsi:type="dcterms:W3CDTF">2025-03-15T00:29:00Z</dcterms:modified>
  <dc:subject>中国PVC地板行业现状调查分析及发展趋势预测报告（2025年版）</dc:subject>
  <dc:title>中国PVC地板行业现状调查分析及发展趋势预测报告（2025年版）</dc:title>
  <cp:keywords>中国PVC地板行业现状调查分析及发展趋势预测报告（2025年版）</cp:keywords>
  <dc:description>中国PVC地板行业现状调查分析及发展趋势预测报告（2025年版）</dc:description>
</cp:coreProperties>
</file>