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b4d5c8c1c497b" w:history="1">
              <w:r>
                <w:rPr>
                  <w:rStyle w:val="Hyperlink"/>
                </w:rPr>
                <w:t>2026-2032年中国石墨加热板行业市场分析与发展前景预测报告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b4d5c8c1c497b" w:history="1">
              <w:r>
                <w:rPr>
                  <w:rStyle w:val="Hyperlink"/>
                </w:rPr>
                <w:t>2026-2032年中国石墨加热板行业市场分析与发展前景预测报告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b4d5c8c1c497b" w:history="1">
                <w:r>
                  <w:rPr>
                    <w:rStyle w:val="Hyperlink"/>
                  </w:rPr>
                  <w:t>https://www.20087.com/8/66/ShiMoJiaReBanHangYeQianJingFenXi.html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加热板凭借卓越的导热性、耐高温性及化学稳定性，在半导体制造、材料热处理及实验室分析领域占据重要地位。石墨加热板多采用高纯度等静压石墨材料，通过精密机械加工确保表面平整度与温度均匀性，有效避免局部过热导致的样品损伤。表面处理技术日益成熟，特殊涂层的应用显著增强了石墨板的抗腐蚀与抗氧化能力，延长了设备在极端环境下的使用寿命。制造工艺上，自动化切割与成型技术普及，使得加热板能够根据客户需求进行定制化设计，满足特定反应容器或工艺流程的几何匹配要求，确保了加热过程的高效与精准。</w:t>
      </w:r>
      <w:r>
        <w:rPr>
          <w:rFonts w:hint="eastAsia"/>
        </w:rPr>
        <w:br/>
      </w:r>
      <w:r>
        <w:rPr>
          <w:rFonts w:hint="eastAsia"/>
        </w:rPr>
        <w:t>　　未来，石墨加热板将聚焦“超纯材料+智能温控”技术路线。市场调研网认为，随着半导体工艺向纳米级迈进，对加热元件的金属离子析出控制将更加严苛，超高纯度石墨与表面致密化处理技术将成为主流，确保在高温环境下不污染晶圆或高纯试剂。智能化方面，加热板将集成嵌入式温度传感器与无线传输模块，实现温度场的实时三维重构与闭环控制，消除热滞后效应。结构设计上，增材制造技术引入将允许制造具有复杂内部流道的石墨加热体，实现更快速的热交换与更均匀的温场分布。此外，绿色回收技术将受到重视，废旧石墨材料的提纯与再生利用工艺将进一步完善，降低生产成本并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bb4d5c8c1c497b" w:history="1">
        <w:r>
          <w:rPr>
            <w:rStyle w:val="Hyperlink"/>
          </w:rPr>
          <w:t>2026-2032年中国石墨加热板行业市场分析与发展前景预测报告</w:t>
        </w:r>
      </w:hyperlink>
      <w:r>
        <w:rPr>
          <w:rFonts w:hint="eastAsia"/>
        </w:rPr>
        <w:t>》，2025年石墨加热板行业市场规模达 亿元，预计2032年市场规模将达 亿元，期间年均复合增长率（CAGR）达 %。报告通过对石墨加热板行业的全面调研，系统分析了石墨加热板市场规模、技术现状及未来发展方向，揭示了行业竞争格局的演变趋势与潜在问题。同时，报告评估了石墨加热板行业投资价值与效益，识别了发展中的主要挑战与机遇，并结合SWOT分析为投资者和企业提供了科学的战略建议。此外，报告重点聚焦石墨加热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石墨加热板行业概述</w:t>
      </w:r>
      <w:r>
        <w:rPr>
          <w:rFonts w:hint="eastAsia"/>
        </w:rPr>
        <w:br/>
      </w:r>
      <w:r>
        <w:rPr>
          <w:rFonts w:hint="eastAsia"/>
        </w:rPr>
        <w:t>　　第一节 石墨加热板定义与分类</w:t>
      </w:r>
      <w:r>
        <w:rPr>
          <w:rFonts w:hint="eastAsia"/>
        </w:rPr>
        <w:br/>
      </w:r>
      <w:r>
        <w:rPr>
          <w:rFonts w:hint="eastAsia"/>
        </w:rPr>
        <w:t>　　第二节 石墨加热板应用领域</w:t>
      </w:r>
      <w:r>
        <w:rPr>
          <w:rFonts w:hint="eastAsia"/>
        </w:rPr>
        <w:br/>
      </w:r>
      <w:r>
        <w:rPr>
          <w:rFonts w:hint="eastAsia"/>
        </w:rPr>
        <w:t>　　第三节 石墨加热板行业经济指标分析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一、石墨加热板行业赢利性评估</w:t>
      </w:r>
      <w:r>
        <w:rPr>
          <w:rFonts w:hint="eastAsia"/>
        </w:rPr>
        <w:br/>
      </w:r>
      <w:r>
        <w:rPr>
          <w:rFonts w:hint="eastAsia"/>
        </w:rPr>
        <w:t>　　　　二、石墨加热板行业成长速度分析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三、石墨加热板附加值提升空间探讨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四、石墨加热板行业进入壁垒分析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五、石墨加热板行业风险性评估</w:t>
      </w:r>
      <w:r>
        <w:rPr>
          <w:rFonts w:hint="eastAsia"/>
        </w:rPr>
        <w:br/>
      </w:r>
      <w:r>
        <w:rPr>
          <w:rFonts w:hint="eastAsia"/>
        </w:rPr>
        <w:t>　　　　六、石墨加热板行业周期性分析</w:t>
      </w:r>
      <w:r>
        <w:rPr>
          <w:rFonts w:hint="eastAsia"/>
        </w:rPr>
        <w:br/>
      </w:r>
      <w:r>
        <w:rPr>
          <w:rFonts w:hint="eastAsia"/>
        </w:rPr>
        <w:t>　　　　七、石墨加热板行业竞争程度指标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八、石墨加热板行业成熟度综合分析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石墨加热板产业链及经营模式分析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三、石墨加热板销售模式与渠道策略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全球石墨加热板市场发展分析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2025-2026年全球石墨加热板行业发展分析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一、全球石墨加热板行业市场规模与趋势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二、全球石墨加热板行业发展特点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三、全球石墨加热板行业竞争格局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主要国家与地区石墨加热板市场分析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2026-2032年全球石墨加热板行业发展趋势与前景预测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一、石墨加热板行业发展趋势</w:t>
      </w:r>
      <w:r>
        <w:rPr>
          <w:rFonts w:hint="eastAsia"/>
        </w:rPr>
        <w:br/>
      </w:r>
      <w:r>
        <w:rPr>
          <w:rFonts w:hint="eastAsia"/>
        </w:rPr>
        <w:t>　　　　二、石墨加热板行业发展潜力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中国石墨加热板行业市场分析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2025-2026年石墨加热板产能与投资动态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一、国内石墨加热板产能现状与利用效率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二、石墨加热板产能扩张与投资动态分析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2026-2032年石墨加热板行业产量统计与趋势预测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一、2020-2025年石墨加热板行业产量与增长趋势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1、2020-2025年石墨加热板产量及增长趋势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2、2020-2025年石墨加热板细分产品产量及份额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二、石墨加热板产量影响因素分析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三、2026-2032年石墨加热板产量预测</w:t>
      </w:r>
      <w:r>
        <w:rPr>
          <w:rFonts w:hint="eastAsia"/>
        </w:rPr>
        <w:br/>
      </w:r>
      <w:r>
        <w:rPr>
          <w:rFonts w:hint="eastAsia"/>
        </w:rPr>
        <w:t>　　第三节 2026-2032年石墨加热板市场需求与销售分析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一、2025-2026年石墨加热板行业需求现状</w:t>
      </w:r>
      <w:r>
        <w:rPr>
          <w:rFonts w:hint="eastAsia"/>
        </w:rPr>
        <w:br/>
      </w:r>
      <w:r>
        <w:rPr>
          <w:rFonts w:hint="eastAsia"/>
        </w:rPr>
        <w:t>　　　　二、石墨加热板客户群体与需求特点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三、2020-2025年石墨加热板行业销售规模分析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四、2026-2032年石墨加热板市场增长潜力与规模预测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2025-2026年石墨加热板行业技术发展现状及趋势分析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石墨加热板行业技术发展现状分析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国内外石墨加热板行业技术差距分析及差距形成的主要原因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石墨加热板行业技术发展方向、趋势预测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提升石墨加热板行业技术能力策略建议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中国石墨加热板细分市场分析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一、2025-2026年石墨加热板主要细分产品市场现状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石墨加热板价格机制与竞争策略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一、2020-2025年石墨加热板市场价格走势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石墨加热板定价策略与方法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2026-2032年石墨加热板价格竞争态势与趋势预测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中国石墨加热板行业重点区域市场研究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2025-2026年重点区域石墨加热板市场发展概况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三、2026-2032年石墨加热板行业发展潜力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三、2026-2032年石墨加热板行业发展潜力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三、2026-2032年石墨加热板行业发展潜力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三、2026-2032年石墨加热板行业发展潜力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2020-2025年中国石墨加热板行业进出口情况分析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石墨加热板行业进口规模与来源分析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一、2020-2025年石墨加热板进口规模分析</w:t>
      </w:r>
      <w:r>
        <w:rPr>
          <w:rFonts w:hint="eastAsia"/>
        </w:rPr>
        <w:br/>
      </w:r>
      <w:r>
        <w:rPr>
          <w:rFonts w:hint="eastAsia"/>
        </w:rPr>
        <w:t>　　　　二、石墨加热板主要进口来源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石墨加热板行业出口规模与目的地分析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一、2020-2025年石墨加热板出口规模分析</w:t>
      </w:r>
      <w:r>
        <w:rPr>
          <w:rFonts w:hint="eastAsia"/>
        </w:rPr>
        <w:br/>
      </w:r>
      <w:r>
        <w:rPr>
          <w:rFonts w:hint="eastAsia"/>
        </w:rPr>
        <w:t>　　　　二、石墨加热板主要出口目的地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2020-2025年中国石墨加热板总体规模与财务指标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中国石墨加热板行业总体规模分析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一、石墨加热板企业数量与结构</w:t>
      </w:r>
      <w:r>
        <w:rPr>
          <w:rFonts w:hint="eastAsia"/>
        </w:rPr>
        <w:br/>
      </w:r>
      <w:r>
        <w:rPr>
          <w:rFonts w:hint="eastAsia"/>
        </w:rPr>
        <w:t>　　　　二、石墨加热板从业人员规模</w:t>
      </w:r>
      <w:r>
        <w:rPr>
          <w:rFonts w:hint="eastAsia"/>
        </w:rPr>
        <w:br/>
      </w:r>
      <w:r>
        <w:rPr>
          <w:rFonts w:hint="eastAsia"/>
        </w:rPr>
        <w:t>　　　　三、石墨加热板行业资产状况</w:t>
      </w:r>
      <w:r>
        <w:rPr>
          <w:rFonts w:hint="eastAsia"/>
        </w:rPr>
        <w:br/>
      </w:r>
      <w:r>
        <w:rPr>
          <w:rFonts w:hint="eastAsia"/>
        </w:rPr>
        <w:t>　　第二节 中国石墨加热板行业财务指标总体分析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石墨加热板行业重点企业经营状况分析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石墨加热板重点企业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石墨加热板领先企业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石墨加热板标杆企业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石墨加热板代表企业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石墨加热板龙头企业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石墨加热板重点企业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中国石墨加热板行业竞争格局分析</w:t>
      </w:r>
      <w:r>
        <w:rPr>
          <w:rFonts w:hint="eastAsia"/>
        </w:rPr>
        <w:br/>
      </w:r>
      <w:r>
        <w:rPr>
          <w:rFonts w:hint="eastAsia"/>
        </w:rPr>
        <w:t>　　第一节 石墨加热板行业竞争格局总览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2025-2026年石墨加热板行业竞争力分析</w:t>
      </w:r>
      <w:r>
        <w:rPr>
          <w:rFonts w:hint="eastAsia"/>
        </w:rPr>
        <w:br/>
      </w:r>
      <w:r>
        <w:rPr>
          <w:rFonts w:hint="eastAsia"/>
        </w:rPr>
        <w:t>　　　　一、石墨加热板供应商议价能力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四、石墨加热板替代品威胁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2020-2025年石墨加热板行业企业并购活动分析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2025-2026年石墨加热板行业会展与招投标活动分析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一、石墨加热板行业会展活动及其市场影响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2026年中国石墨加热板企业发展策略分析</w:t>
      </w:r>
      <w:r>
        <w:rPr>
          <w:rFonts w:hint="eastAsia"/>
        </w:rPr>
        <w:br/>
      </w:r>
      <w:r>
        <w:rPr>
          <w:rFonts w:hint="eastAsia"/>
        </w:rPr>
        <w:t>　　第一节 石墨加热板市场策略分析</w:t>
      </w:r>
      <w:r>
        <w:rPr>
          <w:rFonts w:hint="eastAsia"/>
        </w:rPr>
        <w:br/>
      </w:r>
      <w:r>
        <w:rPr>
          <w:rFonts w:hint="eastAsia"/>
        </w:rPr>
        <w:t>　　　　一、石墨加热板市场定位与拓展策略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二、石墨加热板市场细分与目标客户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石墨加热板销售策略分析</w:t>
      </w:r>
      <w:r>
        <w:rPr>
          <w:rFonts w:hint="eastAsia"/>
        </w:rPr>
        <w:br/>
      </w:r>
      <w:r>
        <w:rPr>
          <w:rFonts w:hint="eastAsia"/>
        </w:rPr>
        <w:t>　　　　一、石墨加热板销售渠道与网络建设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提高石墨加热板企业竞争力建议</w:t>
      </w:r>
      <w:r>
        <w:rPr>
          <w:rFonts w:hint="eastAsia"/>
        </w:rPr>
        <w:br/>
      </w:r>
      <w:r>
        <w:rPr>
          <w:rFonts w:hint="eastAsia"/>
        </w:rPr>
        <w:t>　　　　一、石墨加热板技术创新与管理优化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石墨加热板品牌战略思考</w:t>
      </w:r>
      <w:r>
        <w:rPr>
          <w:rFonts w:hint="eastAsia"/>
        </w:rPr>
        <w:br/>
      </w:r>
      <w:r>
        <w:rPr>
          <w:rFonts w:hint="eastAsia"/>
        </w:rPr>
        <w:t>　　　　一、石墨加热板品牌建设与维护</w:t>
      </w:r>
      <w:r>
        <w:rPr>
          <w:rFonts w:hint="eastAsia"/>
        </w:rPr>
        <w:br/>
      </w:r>
      <w:r>
        <w:rPr>
          <w:rFonts w:hint="eastAsia"/>
        </w:rPr>
        <w:t>　　　　二、石墨加热板品牌影响力与市场竞争力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中国石墨加热板行业风险与对策</w:t>
      </w:r>
      <w:r>
        <w:rPr>
          <w:rFonts w:hint="eastAsia"/>
        </w:rPr>
        <w:br/>
      </w:r>
      <w:r>
        <w:rPr>
          <w:rFonts w:hint="eastAsia"/>
        </w:rPr>
        <w:t>　　第一节 石墨加热板行业SWOT分析</w:t>
      </w:r>
      <w:r>
        <w:rPr>
          <w:rFonts w:hint="eastAsia"/>
        </w:rPr>
        <w:br/>
      </w:r>
      <w:r>
        <w:rPr>
          <w:rFonts w:hint="eastAsia"/>
        </w:rPr>
        <w:t>　　　　一、石墨加热板行业优势分析</w:t>
      </w:r>
      <w:r>
        <w:rPr>
          <w:rFonts w:hint="eastAsia"/>
        </w:rPr>
        <w:br/>
      </w:r>
      <w:r>
        <w:rPr>
          <w:rFonts w:hint="eastAsia"/>
        </w:rPr>
        <w:t>　　　　二、石墨加热板行业劣势分析</w:t>
      </w:r>
      <w:r>
        <w:rPr>
          <w:rFonts w:hint="eastAsia"/>
        </w:rPr>
        <w:br/>
      </w:r>
      <w:r>
        <w:rPr>
          <w:rFonts w:hint="eastAsia"/>
        </w:rPr>
        <w:t>　　　　三、石墨加热板市场机会探索</w:t>
      </w:r>
      <w:r>
        <w:rPr>
          <w:rFonts w:hint="eastAsia"/>
        </w:rPr>
        <w:br/>
      </w:r>
      <w:r>
        <w:rPr>
          <w:rFonts w:hint="eastAsia"/>
        </w:rPr>
        <w:t>　　　　四、石墨加热板市场威胁评估</w:t>
      </w:r>
      <w:r>
        <w:rPr>
          <w:rFonts w:hint="eastAsia"/>
        </w:rPr>
        <w:br/>
      </w:r>
      <w:r>
        <w:rPr>
          <w:rFonts w:hint="eastAsia"/>
        </w:rPr>
        <w:t>　　第二节 石墨加热板行业风险及对策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2026-2032年中国石墨加热板行业前景与发展趋势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石墨加热板行业发展环境分析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2026-2032年石墨加热板行业发展趋势与方向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一、石墨加热板行业发展方向预测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二、石墨加热板发展趋势分析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2026-2032年石墨加热板行业发展潜力与机遇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一、石墨加热板市场发展潜力评估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二、石墨加热板新兴市场与机遇探索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石墨加热板行业研究结论与建议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中智林⋅－石墨加热板行业发展建议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石墨加热板行业类别</w:t>
      </w:r>
      <w:r>
        <w:rPr>
          <w:rFonts w:hint="eastAsia"/>
        </w:rPr>
        <w:br/>
      </w:r>
      <w:r>
        <w:rPr>
          <w:rFonts w:hint="eastAsia"/>
        </w:rPr>
        <w:t>　　图表 石墨加热板行业产业链调研</w:t>
      </w:r>
      <w:r>
        <w:rPr>
          <w:rFonts w:hint="eastAsia"/>
        </w:rPr>
        <w:br/>
      </w:r>
      <w:r>
        <w:rPr>
          <w:rFonts w:hint="eastAsia"/>
        </w:rPr>
        <w:t>　　图表 石墨加热板行业现状</w:t>
      </w:r>
      <w:r>
        <w:rPr>
          <w:rFonts w:hint="eastAsia"/>
        </w:rPr>
        <w:br/>
      </w:r>
      <w:r>
        <w:rPr>
          <w:rFonts w:hint="eastAsia"/>
        </w:rPr>
        <w:t>　　图表 石墨加热板行业标准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2025年中国石墨加热板行业产能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2020-2025年中国石墨加热板行业产量统计</w:t>
      </w:r>
      <w:r>
        <w:rPr>
          <w:rFonts w:hint="eastAsia"/>
        </w:rPr>
        <w:br/>
      </w:r>
      <w:r>
        <w:rPr>
          <w:rFonts w:hint="eastAsia"/>
        </w:rPr>
        <w:t>　　图表 石墨加热板行业动态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2020-2025年中国石墨加热板市场需求量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2025年中国石墨加热板行业需求区域调研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2020-2025年中国石墨加热板行情</w:t>
      </w:r>
      <w:r>
        <w:rPr>
          <w:rFonts w:hint="eastAsia"/>
        </w:rPr>
        <w:br/>
      </w:r>
      <w:r>
        <w:rPr>
          <w:rFonts w:hint="eastAsia"/>
        </w:rPr>
        <w:t>　　图表 2020-2025年中国石墨加热板价格走势图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2020-2025年中国石墨加热板进口统计</w:t>
      </w:r>
      <w:r>
        <w:rPr>
          <w:rFonts w:hint="eastAsia"/>
        </w:rPr>
        <w:br/>
      </w:r>
      <w:r>
        <w:rPr>
          <w:rFonts w:hint="eastAsia"/>
        </w:rPr>
        <w:t>　　图表 2020-2025年中国石墨加热板出口统计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2020-2025年中国石墨加热板行业企业数量统计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**地区石墨加热板市场规模</w:t>
      </w:r>
      <w:r>
        <w:rPr>
          <w:rFonts w:hint="eastAsia"/>
        </w:rPr>
        <w:br/>
      </w:r>
      <w:r>
        <w:rPr>
          <w:rFonts w:hint="eastAsia"/>
        </w:rPr>
        <w:t>　　图表 **地区石墨加热板行业市场需求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**地区石墨加热板市场调研</w:t>
      </w:r>
      <w:r>
        <w:rPr>
          <w:rFonts w:hint="eastAsia"/>
        </w:rPr>
        <w:br/>
      </w:r>
      <w:r>
        <w:rPr>
          <w:rFonts w:hint="eastAsia"/>
        </w:rPr>
        <w:t>　　图表 **地区石墨加热板行业市场需求分析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**地区石墨加热板市场规模</w:t>
      </w:r>
      <w:r>
        <w:rPr>
          <w:rFonts w:hint="eastAsia"/>
        </w:rPr>
        <w:br/>
      </w:r>
      <w:r>
        <w:rPr>
          <w:rFonts w:hint="eastAsia"/>
        </w:rPr>
        <w:t>　　图表 **地区石墨加热板行业市场需求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**地区石墨加热板市场调研</w:t>
      </w:r>
      <w:r>
        <w:rPr>
          <w:rFonts w:hint="eastAsia"/>
        </w:rPr>
        <w:br/>
      </w:r>
      <w:r>
        <w:rPr>
          <w:rFonts w:hint="eastAsia"/>
        </w:rPr>
        <w:t>　　图表 **地区石墨加热板行业市场需求分析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石墨加热板行业竞争对手分析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石墨加热板重点企业（三）成长能力情况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2026-2032年中国石墨加热板行业产能预测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2026-2032年中国石墨加热板行业产量预测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2026-2032年中国石墨加热板市场需求预测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2026-2032年中国石墨加热板行业市场规模预测</w:t>
      </w:r>
      <w:r>
        <w:rPr>
          <w:rFonts w:hint="eastAsia"/>
        </w:rPr>
        <w:br/>
      </w:r>
      <w:r>
        <w:rPr>
          <w:rFonts w:hint="eastAsia"/>
        </w:rPr>
        <w:t>　　图表 石墨加热板行业准入条件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2026-2032年中国石墨加热板行业信息化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2026-2032年中国石墨加热板市场前景</w:t>
      </w:r>
      <w:r>
        <w:rPr>
          <w:rFonts w:hint="eastAsia"/>
        </w:rPr>
        <w:br/>
      </w:r>
      <w:r>
        <w:rPr>
          <w:rFonts w:hint="eastAsia"/>
        </w:rPr>
        <w:t>　　图表 2026-2032年中国石墨加热板行业风险分析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2026-2032年中国石墨加热板行业发展趋势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b4d5c8c1c497b" w:history="1">
        <w:r>
          <w:rPr>
            <w:rStyle w:val="Hyperlink"/>
          </w:rPr>
          <w:t>2026-2032年中国石墨加热板行业市场分析与发展前景预测报告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b4d5c8c1c497b" w:history="1">
        <w:r>
          <w:rPr>
            <w:rStyle w:val="Hyperlink"/>
          </w:rPr>
          <w:t>https://www.20087.com/8/66/ShiMoJiaReBanHangYeQianJingFenXi.html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检测方法、石墨加热板原理、石墨在1300℃温度下怎样、石墨加热板厂家、石墨加热板优缺点、石墨加热板电阻、石墨烯取暖器省电吗、石墨加热板打开开关一加热就导致跳闸、穿石墨烯的衣服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30f8558164cf6" w:history="1">
      <w:r>
        <w:rPr>
          <w:rStyle w:val="Hyperlink"/>
        </w:rPr>
        <w:t>2026-2032年中国石墨加热板行业市场分析与发展前景预测报告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iMoJiaReBanHangYeQianJingFenXi.html" TargetMode="External" Id="R6fbb4d5c8c1c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iMoJiaReBanHangYeQianJingFenXi.html" TargetMode="External" Id="R65d30f85581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2026-04-16T06:00:37Z</dcterms:created>
  <dcterms:modified xsi:type="dcterms:W3CDTF">2026-04-16T07:00:37Z</dcterms:modified>
  <dc:subject>2026-2032年中国石墨加热板行业市场分析与发展前景预测报告</dc:subject>
  <dc:title>2026-2032年中国石墨加热板行业市场分析与发展前景预测报告</dc:title>
  <cp:keywords>2026-2032年中国石墨加热板行业市场分析与发展前景预测报告</cp:keywords>
  <dc:description>2026-2032年中国石墨加热板行业市场分析与发展前景预测报告</dc:description>
</cp:coreProperties>
</file>