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8d87615cf4cb8" w:history="1">
              <w:r>
                <w:rPr>
                  <w:rStyle w:val="Hyperlink"/>
                </w:rPr>
                <w:t>2025-2031年窗磁行业发展调研及市场前景分析报告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8d87615cf4cb8" w:history="1">
              <w:r>
                <w:rPr>
                  <w:rStyle w:val="Hyperlink"/>
                </w:rPr>
                <w:t>2025-2031年窗磁行业发展调研及市场前景分析报告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8d87615cf4cb8" w:history="1">
                <w:r>
                  <w:rPr>
                    <w:rStyle w:val="Hyperlink"/>
                  </w:rPr>
                  <w:t>https://www.20087.com/8/36/ChuangCiFaZhanQuShi.html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磁是安防系统中用于监测门窗开关状态的一种传感器，通过磁体和干簧管的配合，当门窗开启时，磁体远离干簧管，触发报警。目前，窗磁广泛应用于家庭和商业安全系统中，其安装简单，成本低廉，可靠性高。随着智能家居的普及，窗磁传感器开始集成更多功能，如温度、湿度监测，甚至与智能门锁和摄像头联动，提供全面的家庭安全防护。</w:t>
      </w:r>
      <w:r>
        <w:rPr>
          <w:rFonts w:hint="eastAsia"/>
        </w:rPr>
        <w:br/>
      </w:r>
      <w:r>
        <w:rPr>
          <w:rFonts w:hint="eastAsia"/>
        </w:rPr>
        <w:t>　　未来，窗磁将更加智能化和集成化。结合物联网技术，窗磁能够与家庭自动化系统无缝连接，实现远程监控和自动化场景设置。例如，当窗户打开时，智能空调自动调整温度，或者在夜晚自动关闭窗帘。此外，低功耗和无线技术的进步，将使窗磁传感器更加小巧、隐蔽，减少对室内装饰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b8d87615cf4cb8" w:history="1">
        <w:r>
          <w:rPr>
            <w:rStyle w:val="Hyperlink"/>
          </w:rPr>
          <w:t>2025-2031年窗磁行业发展调研及市场前景分析报告</w:t>
        </w:r>
      </w:hyperlink>
      <w:r>
        <w:rPr>
          <w:rFonts w:hint="eastAsia"/>
        </w:rPr>
        <w:t>深入调研分析了我国窗磁行业的现状、市场规模、竞争格局以及所面临的风险与机遇。该报告结合窗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中国窗磁行业发展环境</w:t>
      </w:r>
      <w:r>
        <w:rPr>
          <w:rFonts w:hint="eastAsia"/>
        </w:rPr>
        <w:br/>
      </w:r>
      <w:r>
        <w:rPr>
          <w:rFonts w:hint="eastAsia"/>
        </w:rPr>
        <w:t>　　第一节 窗磁行业及属性分析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中国窗磁生产现状分析</w:t>
      </w:r>
      <w:r>
        <w:rPr>
          <w:rFonts w:hint="eastAsia"/>
        </w:rPr>
        <w:br/>
      </w:r>
      <w:r>
        <w:rPr>
          <w:rFonts w:hint="eastAsia"/>
        </w:rPr>
        <w:t>　　第一节 窗磁行业总体规模</w:t>
      </w:r>
      <w:r>
        <w:rPr>
          <w:rFonts w:hint="eastAsia"/>
        </w:rPr>
        <w:br/>
      </w:r>
      <w:r>
        <w:rPr>
          <w:rFonts w:hint="eastAsia"/>
        </w:rPr>
        <w:t>　　第一节 窗磁产能概况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窗磁市场容量概况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窗磁产业的生命周期分析</w:t>
      </w:r>
      <w:r>
        <w:rPr>
          <w:rFonts w:hint="eastAsia"/>
        </w:rPr>
        <w:br/>
      </w:r>
      <w:r>
        <w:rPr>
          <w:rFonts w:hint="eastAsia"/>
        </w:rPr>
        <w:t>　　第五节 窗磁产业供需情况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2025年中国窗磁市场供需监测分析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2025年中国窗磁市场竞争格局与厂商市场竞争力评价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我国窗磁行业供需状况分析</w:t>
      </w:r>
      <w:r>
        <w:rPr>
          <w:rFonts w:hint="eastAsia"/>
        </w:rPr>
        <w:br/>
      </w:r>
      <w:r>
        <w:rPr>
          <w:rFonts w:hint="eastAsia"/>
        </w:rPr>
        <w:t>　　第一节 窗磁行业市场需求分析</w:t>
      </w:r>
      <w:r>
        <w:rPr>
          <w:rFonts w:hint="eastAsia"/>
        </w:rPr>
        <w:br/>
      </w:r>
      <w:r>
        <w:rPr>
          <w:rFonts w:hint="eastAsia"/>
        </w:rPr>
        <w:t>　　第二节 窗磁行业供给能力分析</w:t>
      </w:r>
      <w:r>
        <w:rPr>
          <w:rFonts w:hint="eastAsia"/>
        </w:rPr>
        <w:br/>
      </w:r>
      <w:r>
        <w:rPr>
          <w:rFonts w:hint="eastAsia"/>
        </w:rPr>
        <w:t>　　第三节 窗磁行业进出口贸易分析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窗磁行业竞争绩效分析</w:t>
      </w:r>
      <w:r>
        <w:rPr>
          <w:rFonts w:hint="eastAsia"/>
        </w:rPr>
        <w:br/>
      </w:r>
      <w:r>
        <w:rPr>
          <w:rFonts w:hint="eastAsia"/>
        </w:rPr>
        <w:t>　　第一节 窗磁行业总体效益水平分析</w:t>
      </w:r>
      <w:r>
        <w:rPr>
          <w:rFonts w:hint="eastAsia"/>
        </w:rPr>
        <w:br/>
      </w:r>
      <w:r>
        <w:rPr>
          <w:rFonts w:hint="eastAsia"/>
        </w:rPr>
        <w:t>　　第二节 窗磁行业产业集中度分析</w:t>
      </w:r>
      <w:r>
        <w:rPr>
          <w:rFonts w:hint="eastAsia"/>
        </w:rPr>
        <w:br/>
      </w:r>
      <w:r>
        <w:rPr>
          <w:rFonts w:hint="eastAsia"/>
        </w:rPr>
        <w:t>　　第三节 窗磁行业不同所有制企业绩效分析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窗磁行业不同规模企业绩效分析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窗磁市场分销体系分析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2025年窗磁市场发展前景预测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我国窗磁行业投融资分析</w:t>
      </w:r>
      <w:r>
        <w:rPr>
          <w:rFonts w:hint="eastAsia"/>
        </w:rPr>
        <w:br/>
      </w:r>
      <w:r>
        <w:rPr>
          <w:rFonts w:hint="eastAsia"/>
        </w:rPr>
        <w:t>　　第一节 我国窗磁行业企业所有制状况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我国窗磁行业外资进入状况</w:t>
      </w:r>
      <w:r>
        <w:rPr>
          <w:rFonts w:hint="eastAsia"/>
        </w:rPr>
        <w:br/>
      </w:r>
      <w:r>
        <w:rPr>
          <w:rFonts w:hint="eastAsia"/>
        </w:rPr>
        <w:t>　　第三节 我国窗磁行业合作与并购</w:t>
      </w:r>
      <w:r>
        <w:rPr>
          <w:rFonts w:hint="eastAsia"/>
        </w:rPr>
        <w:br/>
      </w:r>
      <w:r>
        <w:rPr>
          <w:rFonts w:hint="eastAsia"/>
        </w:rPr>
        <w:t>　　第四节 我国窗磁行业投资体制分析</w:t>
      </w:r>
      <w:r>
        <w:rPr>
          <w:rFonts w:hint="eastAsia"/>
        </w:rPr>
        <w:br/>
      </w:r>
      <w:r>
        <w:rPr>
          <w:rFonts w:hint="eastAsia"/>
        </w:rPr>
        <w:t>　　第五节 我国窗磁行业资本市场融资分析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窗磁企业发展调研分析</w:t>
      </w:r>
      <w:r>
        <w:rPr>
          <w:rFonts w:hint="eastAsia"/>
        </w:rPr>
        <w:br/>
      </w:r>
      <w:r>
        <w:rPr>
          <w:rFonts w:hint="eastAsia"/>
        </w:rPr>
        <w:t>　　第一节 窗磁企业（一）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窗磁企业（二）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窗磁企业（三）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窗磁企业（四）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窗磁企业（五）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窗磁企业（六）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2025年中国窗磁产业投资分析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窗磁行业生命周期分析</w:t>
      </w:r>
      <w:r>
        <w:rPr>
          <w:rFonts w:hint="eastAsia"/>
        </w:rPr>
        <w:br/>
      </w:r>
      <w:r>
        <w:rPr>
          <w:rFonts w:hint="eastAsia"/>
        </w:rPr>
        <w:t>　　第二节 窗磁行业增长性与波动性分析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窗磁行业集中程度分析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窗磁行业风险分析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窗磁行业投资风险及控制策略分析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一、2025-2031年窗磁行业市场风险及控制策略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二、2025-2031年窗磁行业政策风险及控制策略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三、2025-2031年窗磁行业经营风险及控制策略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四、2025-2031年窗磁同业竞争风险及控制策略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五、2025-2031年窗磁行业其他风险及控制策略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窗磁产业投资风险</w:t>
      </w:r>
      <w:r>
        <w:rPr>
          <w:rFonts w:hint="eastAsia"/>
        </w:rPr>
        <w:br/>
      </w:r>
      <w:r>
        <w:rPr>
          <w:rFonts w:hint="eastAsia"/>
        </w:rPr>
        <w:t>　　第一节 窗磁行业宏观调控风险</w:t>
      </w:r>
      <w:r>
        <w:rPr>
          <w:rFonts w:hint="eastAsia"/>
        </w:rPr>
        <w:br/>
      </w:r>
      <w:r>
        <w:rPr>
          <w:rFonts w:hint="eastAsia"/>
        </w:rPr>
        <w:t>　　第二节 窗磁行业竞争风险</w:t>
      </w:r>
      <w:r>
        <w:rPr>
          <w:rFonts w:hint="eastAsia"/>
        </w:rPr>
        <w:br/>
      </w:r>
      <w:r>
        <w:rPr>
          <w:rFonts w:hint="eastAsia"/>
        </w:rPr>
        <w:t>　　第三节 窗磁行业供需波动风险</w:t>
      </w:r>
      <w:r>
        <w:rPr>
          <w:rFonts w:hint="eastAsia"/>
        </w:rPr>
        <w:br/>
      </w:r>
      <w:r>
        <w:rPr>
          <w:rFonts w:hint="eastAsia"/>
        </w:rPr>
        <w:t>　　第四节 窗磁行业技术创新风险</w:t>
      </w:r>
      <w:r>
        <w:rPr>
          <w:rFonts w:hint="eastAsia"/>
        </w:rPr>
        <w:br/>
      </w:r>
      <w:r>
        <w:rPr>
          <w:rFonts w:hint="eastAsia"/>
        </w:rPr>
        <w:t>　　第五节 窗磁行业经营管理风险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2025-2031年中国窗磁行业发展趋势研究分析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2025-2031年窗磁行业国际市场预测</w:t>
      </w:r>
      <w:r>
        <w:rPr>
          <w:rFonts w:hint="eastAsia"/>
        </w:rPr>
        <w:br/>
      </w:r>
      <w:r>
        <w:rPr>
          <w:rFonts w:hint="eastAsia"/>
        </w:rPr>
        <w:t>　　　　一、窗磁行业产能预测</w:t>
      </w:r>
      <w:r>
        <w:rPr>
          <w:rFonts w:hint="eastAsia"/>
        </w:rPr>
        <w:br/>
      </w:r>
      <w:r>
        <w:rPr>
          <w:rFonts w:hint="eastAsia"/>
        </w:rPr>
        <w:t>　　　　二、窗磁行业市场需求前景</w:t>
      </w:r>
      <w:r>
        <w:rPr>
          <w:rFonts w:hint="eastAsia"/>
        </w:rPr>
        <w:br/>
      </w:r>
      <w:r>
        <w:rPr>
          <w:rFonts w:hint="eastAsia"/>
        </w:rPr>
        <w:t>　　第二节 中国窗磁行业发展趋势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2025-2031年窗磁行业中国市场预测</w:t>
      </w:r>
      <w:r>
        <w:rPr>
          <w:rFonts w:hint="eastAsia"/>
        </w:rPr>
        <w:br/>
      </w:r>
      <w:r>
        <w:rPr>
          <w:rFonts w:hint="eastAsia"/>
        </w:rPr>
        <w:t>　　　　一、窗磁行业产能预测</w:t>
      </w:r>
      <w:r>
        <w:rPr>
          <w:rFonts w:hint="eastAsia"/>
        </w:rPr>
        <w:br/>
      </w:r>
      <w:r>
        <w:rPr>
          <w:rFonts w:hint="eastAsia"/>
        </w:rPr>
        <w:t>　　　　二、窗磁行业市场需求前景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窗磁行业投资机会分析研究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2025-2031年窗磁行业主要区域投资机会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2025-2031年窗磁行业出口市场投资机会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中⋅智⋅林－2025-2031年窗磁行业企业的多元化投资机会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2019-2024年中国窗磁市场规模及增长情况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2019-2024年中国窗磁行业产能及增长趋势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2025-2031年中国窗磁行业产能预测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2019-2024年中国窗磁行业产量及增长趋势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2025-2031年中国窗磁行业产量预测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2025-2031年中国窗磁行业市场需求预测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**地区窗磁市场规模及增长情况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2019-2024年中国窗磁行业进口量及增速统计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2019-2024年中国窗磁行业出口量及增速统计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2025年窗磁行业壁垒</w:t>
      </w:r>
      <w:r>
        <w:rPr>
          <w:rFonts w:hint="eastAsia"/>
        </w:rPr>
        <w:br/>
      </w:r>
      <w:r>
        <w:rPr>
          <w:rFonts w:hint="eastAsia"/>
        </w:rPr>
        <w:t>　　图表 2025年窗磁市场前景分析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2025-2031年中国窗磁市场需求预测</w:t>
      </w:r>
      <w:r>
        <w:rPr>
          <w:rFonts w:hint="eastAsia"/>
        </w:rPr>
        <w:br/>
      </w:r>
      <w:r>
        <w:rPr>
          <w:rFonts w:hint="eastAsia"/>
        </w:rPr>
        <w:t>　　图表 2025年窗磁发展趋势预测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8d87615cf4cb8" w:history="1">
        <w:r>
          <w:rPr>
            <w:rStyle w:val="Hyperlink"/>
          </w:rPr>
          <w:t>2025-2031年窗磁行业发展调研及市场前景分析报告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8d87615cf4cb8" w:history="1">
        <w:r>
          <w:rPr>
            <w:rStyle w:val="Hyperlink"/>
          </w:rPr>
          <w:t>https://www.20087.com/8/36/ChuangCiFaZhanQuShi.html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热点：窗磁报警器、窗磁开关安装效果图、窗磁开关、窗磁传感器、窗磁接电源还是接信号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3b63c248b4b80" w:history="1">
      <w:r>
        <w:rPr>
          <w:rStyle w:val="Hyperlink"/>
        </w:rPr>
        <w:t>2025-2031年窗磁行业发展调研及市场前景分析报告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ChuangCiFaZhanQuShi.html" TargetMode="External" Id="Rc6b8d87615cf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ChuangCiFaZhanQuShi.html" TargetMode="External" Id="R8863b63c248b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2025-02-04T00:32:00Z</dcterms:created>
  <dcterms:modified xsi:type="dcterms:W3CDTF">2025-02-04T01:32:00Z</dcterms:modified>
  <dc:subject>2025-2031年窗磁行业发展调研及市场前景分析报告</dc:subject>
  <dc:title>2025-2031年窗磁行业发展调研及市场前景分析报告</dc:title>
  <cp:keywords>2025-2031年窗磁行业发展调研及市场前景分析报告</cp:keywords>
  <dc:description>2025-2031年窗磁行业发展调研及市场前景分析报告</dc:description>
</cp:coreProperties>
</file>