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e3413e6b4f35" w:history="1">
              <w:r>
                <w:rPr>
                  <w:rStyle w:val="Hyperlink"/>
                </w:rPr>
                <w:t>2026-2032年全球与中国轻质泡沫混凝土行业现状及前景趋势预测报告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e3413e6b4f35" w:history="1">
              <w:r>
                <w:rPr>
                  <w:rStyle w:val="Hyperlink"/>
                </w:rPr>
                <w:t>2026-2032年全球与中国轻质泡沫混凝土行业现状及前景趋势预测报告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e3413e6b4f35" w:history="1">
                <w:r>
                  <w:rPr>
                    <w:rStyle w:val="Hyperlink"/>
                  </w:rPr>
                  <w:t>https://www.20087.com/8/16/QingZhiPaoMoHunNingTuHangYeXianZhuangJiQianJing.html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泡沫混凝土是一种集保温、隔热、隔音及填充功能于一体的新型建筑材料，凭借低密度、高流动性及良好的耐火性能，在屋面找坡、地暖回填及墙体保温工程中广泛应用。目前，生产工艺主要采用物理发泡或化学发泡技术，将发泡剂制备的泡沫与水泥基材料均匀混合，经养护固化形成多孔结构。行业技术重心在于平衡容重与强度的关系，通过优化发泡剂的稳泡性能与配合比设计，确保材料在降低自重的同时满足建筑结构的承载要求。随着绿色建筑标准的提升，利用粉煤灰、矿渣等工业固废替代部分水泥原料成为趋势，既降低了生产成本又实现了资源循环利用。尽管面临干燥收缩大与吸水率高等挑战，但通过添加纤维增强与外加剂改性，产品的尺寸稳定性与耐久性已显著提升。</w:t>
      </w:r>
      <w:r>
        <w:rPr>
          <w:rFonts w:hint="eastAsia"/>
        </w:rPr>
        <w:br/>
      </w:r>
      <w:r>
        <w:rPr>
          <w:rFonts w:hint="eastAsia"/>
        </w:rPr>
        <w:t>　　未来，轻质泡沫混凝土将向功能性复合、纳米改性及3D打印适配方向突破。市场调研网认为，针对建筑节能的更高要求，开发集保温与结构承重于一体的高强泡沫混凝土将成为研发重点，通过引入纳米二氧化硅或碳纳米管增强基体微观结构，大幅提升抗压强度与抗裂性能。在功能拓展方面，利用多孔特性赋予材料吸音降噪、电磁屏蔽或调湿功能，使其在隧道声屏障与室内装修领域发挥更大价值。此外，随着建筑3D打印技术的普及，具备特定流变性能与触变性的泡沫混凝土浆料将成为关键耗材，实现复杂建筑构件的快速成型。环保层面，生物基发泡剂与全固废配方的应用将进一步降低全生命周期碳排放，推动该材料向更加绿色、高性能及智能化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fe3413e6b4f35" w:history="1">
        <w:r>
          <w:rPr>
            <w:rStyle w:val="Hyperlink"/>
          </w:rPr>
          <w:t>2026-2032年全球与中国轻质泡沫混凝土行业现状及前景趋势预测报告</w:t>
        </w:r>
      </w:hyperlink>
      <w:r>
        <w:rPr>
          <w:rFonts w:hint="eastAsia"/>
        </w:rPr>
        <w:t>》，2025年轻质泡沫混凝土行业市场规模达 亿元，预计2032年市场规模将达 亿元，期间年均复合增长率（CAGR）达 %。报告基于权威机构和相关协会的详实数据资料，系统分析了轻质泡沫混凝土行业的市场规模、竞争格局及技术发展现状，并对轻质泡沫混凝土未来趋势作出科学预测。报告梳理了轻质泡沫混凝土产业链结构、消费需求变化和价格波动情况，重点评估了轻质泡沫混凝土重点企业的市场表现与竞争态势，同时客观分析了轻质泡沫混凝土技术创新方向、市场机遇及潜在风险。通过翔实的数据支持和直观的图表展示，为相关企业及投资者提供了可靠的决策参考，帮助把握轻质泡沫混凝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按产品类型细分，全球轻质泡沫混凝土市场规模2021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现浇类泡沫混凝土</w:t>
      </w:r>
      <w:r>
        <w:rPr>
          <w:rFonts w:hint="eastAsia"/>
        </w:rPr>
        <w:br/>
      </w:r>
      <w:r>
        <w:rPr>
          <w:rFonts w:hint="eastAsia"/>
        </w:rPr>
        <w:t>　　　　1.3.3 泡沫混凝土制品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按应用细分，全球轻质泡沫混凝土市场规模2021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轻质泡沫混凝土行业发展总体概况</w:t>
      </w:r>
      <w:r>
        <w:rPr>
          <w:rFonts w:hint="eastAsia"/>
        </w:rPr>
        <w:br/>
      </w:r>
      <w:r>
        <w:rPr>
          <w:rFonts w:hint="eastAsia"/>
        </w:rPr>
        <w:t>　　　　1.5.2 轻质泡沫混凝土行业发展主要特点</w:t>
      </w:r>
      <w:r>
        <w:rPr>
          <w:rFonts w:hint="eastAsia"/>
        </w:rPr>
        <w:br/>
      </w:r>
      <w:r>
        <w:rPr>
          <w:rFonts w:hint="eastAsia"/>
        </w:rPr>
        <w:t>　　　　1.5.3 轻质泡沫混凝土行业发展影响因素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轻质泡沫混凝土有利因素</w:t>
      </w:r>
      <w:r>
        <w:rPr>
          <w:rFonts w:hint="eastAsia"/>
        </w:rPr>
        <w:br/>
      </w:r>
      <w:r>
        <w:rPr>
          <w:rFonts w:hint="eastAsia"/>
        </w:rPr>
        <w:t>　　　　1.5.3 .2 轻质泡沫混凝土不利因素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全球市场，近三年轻质泡沫混凝土主要企业占有率及排名（按销量）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轻质泡沫混凝土主要企业在国际市场占有率（按销量，2023-2026）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2025年轻质泡沫混凝土主要企业在国际市场排名（按销量）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全球市场主要企业轻质泡沫混凝土销量（2023-2026）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全球市场，近三年轻质泡沫混凝土主要企业占有率及排名（按收入）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轻质泡沫混凝土主要企业在国际市场占有率（按收入，2023-2026）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2025年轻质泡沫混凝土主要企业在国际市场排名（按收入）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全球市场主要企业轻质泡沫混凝土销售收入（2023-2026）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全球市场主要企业轻质泡沫混凝土销售价格（2023-2026）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中国市场，近三年轻质泡沫混凝土主要企业占有率及排名（按销量）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轻质泡沫混凝土主要企业在中国市场占有率（按销量，2023-2026）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2025年轻质泡沫混凝土主要企业在中国市场排名（按销量）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中国市场主要企业轻质泡沫混凝土销量（2023-2026）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中国市场，近三年轻质泡沫混凝土主要企业占有率及排名（按收入）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轻质泡沫混凝土主要企业在中国市场占有率（按收入，2023-2026）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2025年轻质泡沫混凝土主要企业在中国市场排名（按收入）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中国市场主要企业轻质泡沫混凝土销售收入（2023-2026）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全球主要厂商轻质泡沫混凝土总部及产地分布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全球主要厂商成立时间及轻质泡沫混凝土商业化日期</w:t>
      </w:r>
      <w:r>
        <w:rPr>
          <w:rFonts w:hint="eastAsia"/>
        </w:rPr>
        <w:br/>
      </w:r>
      <w:r>
        <w:rPr>
          <w:rFonts w:hint="eastAsia"/>
        </w:rPr>
        <w:t>　　2.8 全球主要厂商轻质泡沫混凝土产品类型及应用</w:t>
      </w:r>
      <w:r>
        <w:rPr>
          <w:rFonts w:hint="eastAsia"/>
        </w:rPr>
        <w:br/>
      </w:r>
      <w:r>
        <w:rPr>
          <w:rFonts w:hint="eastAsia"/>
        </w:rPr>
        <w:t>　　2.9 轻质泡沫混凝土行业集中度、竞争程度分析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轻质泡沫混凝土行业集中度分析：2025年全球Top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全球轻质泡沫混凝土第一梯队、第二梯队和第三梯队生产商（品牌）及市场份额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全球轻质泡沫混凝土总体规模分析</w:t>
      </w:r>
      <w:r>
        <w:rPr>
          <w:rFonts w:hint="eastAsia"/>
        </w:rPr>
        <w:br/>
      </w:r>
      <w:r>
        <w:rPr>
          <w:rFonts w:hint="eastAsia"/>
        </w:rPr>
        <w:t>　　3.1 全球轻质泡沫混凝土供需现状及预测（2021-2032）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全球轻质泡沫混凝土产能、产量、产能利用率及发展趋势（2021-2032）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全球轻质泡沫混凝土产量、需求量及发展趋势（2021-2032）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全球主要地区轻质泡沫混凝土产量及发展趋势（2021-2032）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全球主要地区轻质泡沫混凝土产量（2021-2026）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全球主要地区轻质泡沫混凝土产量（2027-2032）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全球主要地区轻质泡沫混凝土产量市场份额（2021-2032）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中国轻质泡沫混凝土供需现状及预测（2021-2032）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中国轻质泡沫混凝土产能、产量、产能利用率及发展趋势（2021-2032）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中国轻质泡沫混凝土产量、市场需求量及发展趋势（2021-2032）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中国市场轻质泡沫混凝土进出口（2021-2032）</w:t>
      </w:r>
      <w:r>
        <w:rPr>
          <w:rFonts w:hint="eastAsia"/>
        </w:rPr>
        <w:br/>
      </w:r>
      <w:r>
        <w:rPr>
          <w:rFonts w:hint="eastAsia"/>
        </w:rPr>
        <w:t>　　3.4 全球轻质泡沫混凝土销量及销售额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全球市场轻质泡沫混凝土销售额（2021-2032）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全球市场轻质泡沫混凝土销量（2021-2032）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全球市场轻质泡沫混凝土价格趋势（2021-2032）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全球轻质泡沫混凝土主要地区分析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全球主要地区轻质泡沫混凝土市场规模分析：2021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全球主要地区轻质泡沫混凝土销售收入及市场份额（2021-2026）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全球主要地区轻质泡沫混凝土销售收入预测（2027-2032）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全球主要地区轻质泡沫混凝土销量分析：2021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全球主要地区轻质泡沫混凝土销量及市场份额（2021-2026）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全球主要地区轻质泡沫混凝土销量及市场份额预测（2027-2032）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中东市场轻质泡沫混凝土销量、收入及增长率（2021-2032）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轻质泡沫混凝土销量、收入、价格及毛利率（2021-2026）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不同产品类型轻质泡沫混凝土分析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全球不同产品类型轻质泡沫混凝土销量（2021-2032）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全球不同产品类型轻质泡沫混凝土销量及市场份额（2021-2026）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全球不同产品类型轻质泡沫混凝土销量预测（2027-2032）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全球不同产品类型轻质泡沫混凝土收入（2021-2032）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全球不同产品类型轻质泡沫混凝土收入及市场份额（2021-2026）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全球不同产品类型轻质泡沫混凝土收入预测（2027-2032）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全球不同产品类型轻质泡沫混凝土价格走势（2021-2032）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中国不同产品类型轻质泡沫混凝土销量（2021-2032）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中国不同产品类型轻质泡沫混凝土销量及市场份额（2021-2026）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中国不同产品类型轻质泡沫混凝土销量预测（2027-2032）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中国不同产品类型轻质泡沫混凝土收入（2021-2032）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中国不同产品类型轻质泡沫混凝土收入及市场份额（2021-2026）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中国不同产品类型轻质泡沫混凝土收入预测（2027-2032）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不同应用轻质泡沫混凝土分析</w:t>
      </w:r>
      <w:r>
        <w:rPr>
          <w:rFonts w:hint="eastAsia"/>
        </w:rPr>
        <w:br/>
      </w:r>
      <w:r>
        <w:rPr>
          <w:rFonts w:hint="eastAsia"/>
        </w:rPr>
        <w:t>　　7.1 全球不同应用轻质泡沫混凝土销量（2021-2032）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全球不同应用轻质泡沫混凝土销量及市场份额（2021-2026）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全球不同应用轻质泡沫混凝土销量预测（2027-2032）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全球不同应用轻质泡沫混凝土收入（2021-2032）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全球不同应用轻质泡沫混凝土收入及市场份额（2021-2026）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全球不同应用轻质泡沫混凝土收入预测（2027-2032）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全球不同应用轻质泡沫混凝土价格走势（2021-2032）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中国不同应用轻质泡沫混凝土销量（2021-2032）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中国不同应用轻质泡沫混凝土销量及市场份额（2021-2026）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中国不同应用轻质泡沫混凝土销量预测（2027-2032）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中国不同应用轻质泡沫混凝土收入（2021-2032）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中国不同应用轻质泡沫混凝土收入及市场份额（2021-2026）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中国不同应用轻质泡沫混凝土收入预测（2027-2032）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轻质泡沫混凝土行业发展趋势</w:t>
      </w:r>
      <w:r>
        <w:rPr>
          <w:rFonts w:hint="eastAsia"/>
        </w:rPr>
        <w:br/>
      </w:r>
      <w:r>
        <w:rPr>
          <w:rFonts w:hint="eastAsia"/>
        </w:rPr>
        <w:t>　　8.2 轻质泡沫混凝土行业主要驱动因素</w:t>
      </w:r>
      <w:r>
        <w:rPr>
          <w:rFonts w:hint="eastAsia"/>
        </w:rPr>
        <w:br/>
      </w:r>
      <w:r>
        <w:rPr>
          <w:rFonts w:hint="eastAsia"/>
        </w:rPr>
        <w:t>　　8.3 轻质泡沫混凝土中国企业SWOT分析</w:t>
      </w:r>
      <w:r>
        <w:rPr>
          <w:rFonts w:hint="eastAsia"/>
        </w:rPr>
        <w:br/>
      </w:r>
      <w:r>
        <w:rPr>
          <w:rFonts w:hint="eastAsia"/>
        </w:rPr>
        <w:t>　　8.4 中国轻质泡沫混凝土行业政策环境分析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轻质泡沫混凝土行业产业链简介</w:t>
      </w:r>
      <w:r>
        <w:rPr>
          <w:rFonts w:hint="eastAsia"/>
        </w:rPr>
        <w:br/>
      </w:r>
      <w:r>
        <w:rPr>
          <w:rFonts w:hint="eastAsia"/>
        </w:rPr>
        <w:t>　　　　9.1.1 轻质泡沫混凝土行业供应链分析</w:t>
      </w:r>
      <w:r>
        <w:rPr>
          <w:rFonts w:hint="eastAsia"/>
        </w:rPr>
        <w:br/>
      </w:r>
      <w:r>
        <w:rPr>
          <w:rFonts w:hint="eastAsia"/>
        </w:rPr>
        <w:t>　　　　9.1.2 轻质泡沫混凝土主要原料及供应情况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轻质泡沫混凝土行业采购模式</w:t>
      </w:r>
      <w:r>
        <w:rPr>
          <w:rFonts w:hint="eastAsia"/>
        </w:rPr>
        <w:br/>
      </w:r>
      <w:r>
        <w:rPr>
          <w:rFonts w:hint="eastAsia"/>
        </w:rPr>
        <w:t>　　9.3 轻质泡沫混凝土行业生产模式</w:t>
      </w:r>
      <w:r>
        <w:rPr>
          <w:rFonts w:hint="eastAsia"/>
        </w:rPr>
        <w:br/>
      </w:r>
      <w:r>
        <w:rPr>
          <w:rFonts w:hint="eastAsia"/>
        </w:rPr>
        <w:t>　　9.4 轻质泡沫混凝土行业销售模式及销售渠道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按产品类型细分，全球轻质泡沫混凝土市场规模2021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按应用细分，全球轻质泡沫混凝土市场规模（CAGR）2021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轻质泡沫混凝土行业发展主要特点</w:t>
      </w:r>
      <w:r>
        <w:rPr>
          <w:rFonts w:hint="eastAsia"/>
        </w:rPr>
        <w:br/>
      </w:r>
      <w:r>
        <w:rPr>
          <w:rFonts w:hint="eastAsia"/>
        </w:rPr>
        <w:t>　　表 4： 轻质泡沫混凝土行业发展有利因素分析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轻质泡沫混凝土行业发展不利因素分析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进入轻质泡沫混凝土行业壁垒</w:t>
      </w:r>
      <w:r>
        <w:rPr>
          <w:rFonts w:hint="eastAsia"/>
        </w:rPr>
        <w:br/>
      </w:r>
      <w:r>
        <w:rPr>
          <w:rFonts w:hint="eastAsia"/>
        </w:rPr>
        <w:t>　　表 7： 轻质泡沫混凝土主要企业在国际市场占有率（按销量，2023-2026）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2025年轻质泡沫混凝土主要企业在国际市场排名（按销量）&amp;（吨）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全球市场主要企业轻质泡沫混凝土销量（2023-2026）&amp;（吨）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轻质泡沫混凝土主要企业在国际市场占有率（按收入，2023-2026）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2025年轻质泡沫混凝土主要企业在国际市场排名（按收入）&amp;（万元）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全球市场主要企业轻质泡沫混凝土销售收入（2023-2026）&amp;（万元）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全球市场主要企业轻质泡沫混凝土销售价格（2023-2026）&amp;（元/吨）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轻质泡沫混凝土主要企业在中国市场占有率（按销量，2023-2026）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2025年轻质泡沫混凝土主要企业在中国市场排名（按销量）&amp;（吨）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中国市场主要企业轻质泡沫混凝土销量（2023-2026）&amp;（吨）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轻质泡沫混凝土主要企业在中国市场占有率（按收入，2023-2026）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2025年轻质泡沫混凝土主要企业在中国市场排名（按收入）&amp;（万元）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中国市场主要企业轻质泡沫混凝土销售收入（2023-2026）&amp;（万元）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全球主要厂商轻质泡沫混凝土总部及产地分布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全球主要厂商成立时间及轻质泡沫混凝土商业化日期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全球主要厂商轻质泡沫混凝土产品类型及应用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2025年全球轻质泡沫混凝土主要厂商市场地位（第一梯队、第二梯队和第三梯队）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全球轻质泡沫混凝土市场投资、并购等现状分析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全球主要地区轻质泡沫混凝土产量增速（CAGR）：（2021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全球主要地区轻质泡沫混凝土产量（2021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全球主要地区轻质泡沫混凝土产量（2021-2026）&amp;（吨）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全球主要地区轻质泡沫混凝土产量（2027-2032）&amp;（吨）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全球主要地区轻质泡沫混凝土产量市场份额（2021-2026）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全球主要地区轻质泡沫混凝土产量市场份额（2027-2032）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中国市场轻质泡沫混凝土产量、销量、进出口（2021-2026）&amp;（吨）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中国市场轻质泡沫混凝土产量、销量、进出口预测（2027-2032）&amp;（吨）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全球主要地区轻质泡沫混凝土销售收入增速：（2021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全球主要地区轻质泡沫混凝土销售收入（2021-2026）&amp;（万元）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全球主要地区轻质泡沫混凝土销售收入市场份额（2021-2026）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全球主要地区轻质泡沫混凝土收入（2027-2032）&amp;（万元）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全球主要地区轻质泡沫混凝土收入市场份额（2027-2032）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全球主要地区轻质泡沫混凝土销量（吨）：2021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全球主要地区轻质泡沫混凝土销量（2021-2026）&amp;（吨）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全球主要地区轻质泡沫混凝土销量市场份额（2021-2026）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全球主要地区轻质泡沫混凝土销量（2027-2032）&amp;（吨）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全球主要地区轻质泡沫混凝土销量份额（2027-2032）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轻质泡沫混凝土生产基地、销售区域、竞争对手及市场地位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轻质泡沫混凝土产品规格、参数及市场应用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轻质泡沫混凝土销量（吨）、收入（万元）、价格（元/吨）及毛利率（2021-2026）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全球不同产品类型轻质泡沫混凝土销量（2021-2026）&amp;（吨）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全球不同产品类型轻质泡沫混凝土销量市场份额（2021-2026）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全球不同产品类型轻质泡沫混凝土销量预测（2027-2032）&amp;（吨）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全球市场不同产品类型轻质泡沫混凝土销量市场份额预测（2027-2032）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全球不同产品类型轻质泡沫混凝土收入（2021-2026）&amp;（万元）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全球不同产品类型轻质泡沫混凝土收入市场份额（2021-2026）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全球不同产品类型轻质泡沫混凝土收入预测（2027-2032）&amp;（万元）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全球不同产品类型轻质泡沫混凝土收入市场份额预测（2027-2032）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中国不同产品类型轻质泡沫混凝土销量（2021-2026）&amp;（吨）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中国不同产品类型轻质泡沫混凝土销量市场份额（2021-2026）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中国不同产品类型轻质泡沫混凝土销量预测（2027-2032）&amp;（吨）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全球市场不同产品类型轻质泡沫混凝土销量市场份额预测（2027-2032）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中国不同产品类型轻质泡沫混凝土收入（2021-2026）&amp;（万元）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中国不同产品类型轻质泡沫混凝土收入市场份额（2021-2026）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中国不同产品类型轻质泡沫混凝土收入预测（2027-2032）&amp;（万元）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中国不同产品类型轻质泡沫混凝土收入市场份额预测（2027-2032）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全球不同应用轻质泡沫混凝土销量（2021-2026）&amp;（吨）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全球不同应用轻质泡沫混凝土销量市场份额（2021-2026）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全球不同应用轻质泡沫混凝土销量预测（2027-2032）&amp;（吨）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全球市场不同应用轻质泡沫混凝土销量市场份额预测（2027-2032）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全球不同应用轻质泡沫混凝土收入（2021-2026）&amp;（万元）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全球不同应用轻质泡沫混凝土收入市场份额（2021-2026）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全球不同应用轻质泡沫混凝土收入预测（2027-2032）&amp;（万元）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全球不同应用轻质泡沫混凝土收入市场份额预测（2027-2032）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中国不同应用轻质泡沫混凝土销量（2021-2026）&amp;（吨）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中国不同应用轻质泡沫混凝土销量市场份额（2021-2026）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中国不同应用轻质泡沫混凝土销量预测（2027-2032）&amp;（吨）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中国市场不同应用轻质泡沫混凝土销量市场份额预测（2027-2032）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中国不同应用轻质泡沫混凝土收入（2021-2026）&amp;（万元）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中国不同应用轻质泡沫混凝土收入市场份额（2021-2026）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中国不同应用轻质泡沫混凝土收入预测（2027-2032）&amp;（万元）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中国不同应用轻质泡沫混凝土收入市场份额预测（2027-2032）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轻质泡沫混凝土行业发展趋势</w:t>
      </w:r>
      <w:r>
        <w:rPr>
          <w:rFonts w:hint="eastAsia"/>
        </w:rPr>
        <w:br/>
      </w:r>
      <w:r>
        <w:rPr>
          <w:rFonts w:hint="eastAsia"/>
        </w:rPr>
        <w:t>　　表 171： 轻质泡沫混凝土行业主要驱动因素</w:t>
      </w:r>
      <w:r>
        <w:rPr>
          <w:rFonts w:hint="eastAsia"/>
        </w:rPr>
        <w:br/>
      </w:r>
      <w:r>
        <w:rPr>
          <w:rFonts w:hint="eastAsia"/>
        </w:rPr>
        <w:t>　　表 172： 轻质泡沫混凝土行业供应链分析</w:t>
      </w:r>
      <w:r>
        <w:rPr>
          <w:rFonts w:hint="eastAsia"/>
        </w:rPr>
        <w:br/>
      </w:r>
      <w:r>
        <w:rPr>
          <w:rFonts w:hint="eastAsia"/>
        </w:rPr>
        <w:t>　　表 173： 轻质泡沫混凝土上游原料供应商</w:t>
      </w:r>
      <w:r>
        <w:rPr>
          <w:rFonts w:hint="eastAsia"/>
        </w:rPr>
        <w:br/>
      </w:r>
      <w:r>
        <w:rPr>
          <w:rFonts w:hint="eastAsia"/>
        </w:rPr>
        <w:t>　　表 174： 轻质泡沫混凝土主要地区不同应用客户分析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轻质泡沫混凝土典型经销商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轻质泡沫混凝土产品图片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全球不同产品类型轻质泡沫混凝土销售额2021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全球不同产品类型轻质泡沫混凝土市场份额2025 &amp; 2032</w:t>
      </w:r>
      <w:r>
        <w:rPr>
          <w:rFonts w:hint="eastAsia"/>
        </w:rPr>
        <w:br/>
      </w:r>
      <w:r>
        <w:rPr>
          <w:rFonts w:hint="eastAsia"/>
        </w:rPr>
        <w:t>　　图 4： 现浇类泡沫混凝土产品图片</w:t>
      </w:r>
      <w:r>
        <w:rPr>
          <w:rFonts w:hint="eastAsia"/>
        </w:rPr>
        <w:br/>
      </w:r>
      <w:r>
        <w:rPr>
          <w:rFonts w:hint="eastAsia"/>
        </w:rPr>
        <w:t>　　图 5： 泡沫混凝土制品产品图片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全球不同应用轻质泡沫混凝土市场份额2025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2025年全球前五大生产商轻质泡沫混凝土市场份额</w:t>
      </w:r>
      <w:r>
        <w:rPr>
          <w:rFonts w:hint="eastAsia"/>
        </w:rPr>
        <w:br/>
      </w:r>
      <w:r>
        <w:rPr>
          <w:rFonts w:hint="eastAsia"/>
        </w:rPr>
        <w:t>　　图 12： 2025年全球轻质泡沫混凝土第一梯队、第二梯队和第三梯队厂商及市场份额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全球轻质泡沫混凝土产能、产量、产能利用率及发展趋势（2021-2032）&amp;（吨）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全球轻质泡沫混凝土产量、需求量及发展趋势（2021-2032）&amp;（吨）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全球主要地区轻质泡沫混凝土产量市场份额（2021-2032）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中国轻质泡沫混凝土产能、产量、产能利用率及发展趋势（2021-2032）&amp;（吨）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中国轻质泡沫混凝土产量、市场需求量及发展趋势（2021-2032）&amp;（吨）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全球轻质泡沫混凝土市场销售额及增长率：（2021-2032）&amp;（万元）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全球市场轻质泡沫混凝土市场规模：2021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全球市场轻质泡沫混凝土价格趋势（2021-2032）&amp;（元/吨）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全球主要地区轻质泡沫混凝土销售收入（2021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全球主要地区轻质泡沫混凝土销售收入市场份额（2021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中东市场轻质泡沫混凝土销量及增长率（2021-2032）&amp;（吨）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中东市场轻质泡沫混凝土收入及增长率（2021-2032）&amp;（万元）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全球不同产品类型轻质泡沫混凝土价格走势（2021-2032）&amp;（元/吨）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全球不同应用轻质泡沫混凝土价格走势（2021-2032）&amp;（元/吨）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轻质泡沫混凝土中国企业SWOT分析</w:t>
      </w:r>
      <w:r>
        <w:rPr>
          <w:rFonts w:hint="eastAsia"/>
        </w:rPr>
        <w:br/>
      </w:r>
      <w:r>
        <w:rPr>
          <w:rFonts w:hint="eastAsia"/>
        </w:rPr>
        <w:t>　　图 43： 轻质泡沫混凝土产业链</w:t>
      </w:r>
      <w:r>
        <w:rPr>
          <w:rFonts w:hint="eastAsia"/>
        </w:rPr>
        <w:br/>
      </w:r>
      <w:r>
        <w:rPr>
          <w:rFonts w:hint="eastAsia"/>
        </w:rPr>
        <w:t>　　图 44： 轻质泡沫混凝土行业采购模式分析</w:t>
      </w:r>
      <w:r>
        <w:rPr>
          <w:rFonts w:hint="eastAsia"/>
        </w:rPr>
        <w:br/>
      </w:r>
      <w:r>
        <w:rPr>
          <w:rFonts w:hint="eastAsia"/>
        </w:rPr>
        <w:t>　　图 45： 轻质泡沫混凝土行业生产模式</w:t>
      </w:r>
      <w:r>
        <w:rPr>
          <w:rFonts w:hint="eastAsia"/>
        </w:rPr>
        <w:br/>
      </w:r>
      <w:r>
        <w:rPr>
          <w:rFonts w:hint="eastAsia"/>
        </w:rPr>
        <w:t>　　图 46： 轻质泡沫混凝土行业销售模式分析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e3413e6b4f35" w:history="1">
        <w:r>
          <w:rPr>
            <w:rStyle w:val="Hyperlink"/>
          </w:rPr>
          <w:t>2026-2032年全球与中国轻质泡沫混凝土行业现状及前景趋势预测报告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e3413e6b4f35" w:history="1">
        <w:r>
          <w:rPr>
            <w:rStyle w:val="Hyperlink"/>
          </w:rPr>
          <w:t>https://www.20087.com/8/16/QingZhiPaoMoHunNingTuHangYeXianZhuangJiQianJing.html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混凝土多少钱一立方米、轻质泡沫混凝土强度等级、泡沫混凝土怎么施工、轻质泡沫混凝土的配比、泡沫混凝土是不是轻集料混凝土、轻质泡沫混凝土容重、轻质混凝土施工方法、轻质泡沫混凝土施工方案、轻质混凝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63ea8d294282" w:history="1">
      <w:r>
        <w:rPr>
          <w:rStyle w:val="Hyperlink"/>
        </w:rPr>
        <w:t>2026-2032年全球与中国轻质泡沫混凝土行业现状及前景趋势预测报告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ngZhiPaoMoHunNingTuHangYeXianZhuangJiQianJing.html" TargetMode="External" Id="Rd28fe3413e6b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ngZhiPaoMoHunNingTuHangYeXianZhuangJiQianJing.html" TargetMode="External" Id="R143163ea8d2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2026-03-26T05:36:25Z</dcterms:created>
  <dcterms:modified xsi:type="dcterms:W3CDTF">2026-03-26T06:36:25Z</dcterms:modified>
  <dc:subject>2026-2032年全球与中国轻质泡沫混凝土行业现状及前景趋势预测报告</dc:subject>
  <dc:title>2026-2032年全球与中国轻质泡沫混凝土行业现状及前景趋势预测报告</dc:title>
  <cp:keywords>2026-2032年全球与中国轻质泡沫混凝土行业现状及前景趋势预测报告</cp:keywords>
  <dc:description>2026-2032年全球与中国轻质泡沫混凝土行业现状及前景趋势预测报告</dc:description>
</cp:coreProperties>
</file>