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5a05096734281" w:history="1">
              <w:r>
                <w:rPr>
                  <w:rStyle w:val="Hyperlink"/>
                </w:rPr>
                <w:t>2025-2031年中国石材行业现状分析与发展趋势研究报告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5a05096734281" w:history="1">
              <w:r>
                <w:rPr>
                  <w:rStyle w:val="Hyperlink"/>
                </w:rPr>
                <w:t>2025-2031年中国石材行业现状分析与发展趋势研究报告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5a05096734281" w:history="1">
                <w:r>
                  <w:rPr>
                    <w:rStyle w:val="Hyperlink"/>
                  </w:rPr>
                  <w:t>https://www.20087.com/9/66/ShiCaiDeFaZhanQuShi.html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行业作为建筑材料的重要组成部分，近年来经历了从传统开采到现代加工的转型升级。随着城市建设和室内装饰对美观与质感的追求，天然石材以其独特的纹理和色彩，受到了市场的广泛欢迎。目前，石材行业正朝着环保、可持续方向发展，通过技术创新，如精密切割、表面处理技术，提升了石材的加工精度和耐用性，同时减少了开采和加工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未来，石材行业的发展将更加注重设计创新和绿色生产。一方面，随着消费者审美水平的提升，个性化、艺术化的石材产品将更受欢迎，推动行业与设计师、艺术家的紧密合作，开发出更多创意石材应用。另一方面，环保法规的趋严和绿色建筑标准的提升，将促使石材企业采用更清洁的生产技术，如水刀切割、粉尘回收系统，以及推广石材的循环再利用，实现行业的可持续发展。此外，石材的数字化设计与制造，如3D打印石材、虚拟现实展示等技术的应用，将为行业带来新的增长点，提升石材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5a05096734281" w:history="1">
        <w:r>
          <w:rPr>
            <w:rStyle w:val="Hyperlink"/>
          </w:rPr>
          <w:t>2025-2031年中国石材行业现状分析与发展趋势研究报告</w:t>
        </w:r>
      </w:hyperlink>
      <w:r>
        <w:rPr>
          <w:rFonts w:hint="eastAsia"/>
        </w:rPr>
        <w:t>》系统分析了石材行业的市场规模、需求动态及价格趋势，并深入探讨了石材产业链结构的变化与发展。报告详细解读了石材行业现状，科学预测了未来市场前景与发展趋势，同时对石材细分市场的竞争格局进行了全面评估，重点关注领先企业的竞争实力、市场集中度及品牌影响力。结合石材技术现状与未来方向，报告揭示了石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石材行业国内外发展概述</w:t>
      </w:r>
      <w:r>
        <w:rPr>
          <w:rFonts w:hint="eastAsia"/>
        </w:rPr>
        <w:br/>
      </w:r>
      <w:r>
        <w:rPr>
          <w:rFonts w:hint="eastAsia"/>
        </w:rPr>
        <w:t>　　一、全球石材行业发展概况</w:t>
      </w:r>
      <w:r>
        <w:rPr>
          <w:rFonts w:hint="eastAsia"/>
        </w:rPr>
        <w:br/>
      </w:r>
      <w:r>
        <w:rPr>
          <w:rFonts w:hint="eastAsia"/>
        </w:rPr>
        <w:t>　　1.全球石材行业发展现状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3.全球石材行业发展趋势</w:t>
      </w:r>
      <w:r>
        <w:rPr>
          <w:rFonts w:hint="eastAsia"/>
        </w:rPr>
        <w:br/>
      </w:r>
      <w:r>
        <w:rPr>
          <w:rFonts w:hint="eastAsia"/>
        </w:rPr>
        <w:t>　　二、中国石材行业发展概况</w:t>
      </w:r>
      <w:r>
        <w:rPr>
          <w:rFonts w:hint="eastAsia"/>
        </w:rPr>
        <w:br/>
      </w:r>
      <w:r>
        <w:rPr>
          <w:rFonts w:hint="eastAsia"/>
        </w:rPr>
        <w:t>　　1.中国石材行业发展现状</w:t>
      </w:r>
      <w:r>
        <w:rPr>
          <w:rFonts w:hint="eastAsia"/>
        </w:rPr>
        <w:br/>
      </w:r>
      <w:r>
        <w:rPr>
          <w:rFonts w:hint="eastAsia"/>
        </w:rPr>
        <w:t>　　2.中国石材行业发展中存在的问题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四、石材行业政策环境</w:t>
      </w:r>
      <w:r>
        <w:rPr>
          <w:rFonts w:hint="eastAsia"/>
        </w:rPr>
        <w:br/>
      </w:r>
      <w:r>
        <w:rPr>
          <w:rFonts w:hint="eastAsia"/>
        </w:rPr>
        <w:t>　　五、石材行业技术环境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石材行业市场分析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1.2020 -2025年石材行业市场规模及增速</w:t>
      </w:r>
      <w:r>
        <w:rPr>
          <w:rFonts w:hint="eastAsia"/>
        </w:rPr>
        <w:br/>
      </w:r>
      <w:r>
        <w:rPr>
          <w:rFonts w:hint="eastAsia"/>
        </w:rPr>
        <w:t>　　2.石材行业市场饱和度</w:t>
      </w:r>
      <w:r>
        <w:rPr>
          <w:rFonts w:hint="eastAsia"/>
        </w:rPr>
        <w:br/>
      </w:r>
      <w:r>
        <w:rPr>
          <w:rFonts w:hint="eastAsia"/>
        </w:rPr>
        <w:t>　　3.影响石材行业市场规模的因素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4.2025 -2031年石材行业市场规模及增速预测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1.石材行业所处生命周期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2.技术变革与行业革新对石材行业的影响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石材行业分析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1.2024 -2025年石材行业总量及增速</w:t>
      </w:r>
      <w:r>
        <w:rPr>
          <w:rFonts w:hint="eastAsia"/>
        </w:rPr>
        <w:br/>
      </w:r>
      <w:r>
        <w:rPr>
          <w:rFonts w:hint="eastAsia"/>
        </w:rPr>
        <w:t>　　2.2020 -2025年石材行业产能及增速</w:t>
      </w:r>
      <w:r>
        <w:rPr>
          <w:rFonts w:hint="eastAsia"/>
        </w:rPr>
        <w:br/>
      </w:r>
      <w:r>
        <w:rPr>
          <w:rFonts w:hint="eastAsia"/>
        </w:rPr>
        <w:t>　　3.影响石材行业产能产量的因素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4.2025 -2031年石材行业总量及增速预测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1.石材企业区域分布情况</w:t>
      </w:r>
      <w:r>
        <w:rPr>
          <w:rFonts w:hint="eastAsia"/>
        </w:rPr>
        <w:br/>
      </w:r>
      <w:r>
        <w:rPr>
          <w:rFonts w:hint="eastAsia"/>
        </w:rPr>
        <w:t>　　2.重点省市石材行业状况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2.影响石材行业供需平衡的因素</w:t>
      </w:r>
      <w:r>
        <w:rPr>
          <w:rFonts w:hint="eastAsia"/>
        </w:rPr>
        <w:br/>
      </w:r>
      <w:r>
        <w:rPr>
          <w:rFonts w:hint="eastAsia"/>
        </w:rPr>
        <w:t>　　3.石材行业供需平衡趋势预测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一、主要石材细分行业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石材行业竞争分析</w:t>
      </w:r>
      <w:r>
        <w:rPr>
          <w:rFonts w:hint="eastAsia"/>
        </w:rPr>
        <w:br/>
      </w:r>
      <w:r>
        <w:rPr>
          <w:rFonts w:hint="eastAsia"/>
        </w:rPr>
        <w:t>　　一、重点石材企业市场份额</w:t>
      </w:r>
      <w:r>
        <w:rPr>
          <w:rFonts w:hint="eastAsia"/>
        </w:rPr>
        <w:br/>
      </w:r>
      <w:r>
        <w:rPr>
          <w:rFonts w:hint="eastAsia"/>
        </w:rPr>
        <w:t>　　二、石材行业市场集中度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石材行业产品价格分析</w:t>
      </w:r>
      <w:r>
        <w:rPr>
          <w:rFonts w:hint="eastAsia"/>
        </w:rPr>
        <w:br/>
      </w:r>
      <w:r>
        <w:rPr>
          <w:rFonts w:hint="eastAsia"/>
        </w:rPr>
        <w:t>　　一、石材产品价格特征</w:t>
      </w:r>
      <w:r>
        <w:rPr>
          <w:rFonts w:hint="eastAsia"/>
        </w:rPr>
        <w:br/>
      </w:r>
      <w:r>
        <w:rPr>
          <w:rFonts w:hint="eastAsia"/>
        </w:rPr>
        <w:t>　　二、国内石材产品当前市场价格评述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三、影响国内市场石材产品价格的因素</w:t>
      </w:r>
      <w:r>
        <w:rPr>
          <w:rFonts w:hint="eastAsia"/>
        </w:rPr>
        <w:br/>
      </w:r>
      <w:r>
        <w:rPr>
          <w:rFonts w:hint="eastAsia"/>
        </w:rPr>
        <w:t>　　四、主流厂商石材产品价位及价格策略</w:t>
      </w:r>
      <w:r>
        <w:rPr>
          <w:rFonts w:hint="eastAsia"/>
        </w:rPr>
        <w:br/>
      </w:r>
      <w:r>
        <w:rPr>
          <w:rFonts w:hint="eastAsia"/>
        </w:rPr>
        <w:t>　　五、石材产品未来价格变化趋势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二、替代品对石材行业的影响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二、互补品对石材行业的影响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石材行业渠道分析</w:t>
      </w:r>
      <w:r>
        <w:rPr>
          <w:rFonts w:hint="eastAsia"/>
        </w:rPr>
        <w:br/>
      </w:r>
      <w:r>
        <w:rPr>
          <w:rFonts w:hint="eastAsia"/>
        </w:rPr>
        <w:t>　　一、石材产品主流渠道形式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一、2020-2025年石材行业销售毛利率</w:t>
      </w:r>
      <w:r>
        <w:rPr>
          <w:rFonts w:hint="eastAsia"/>
        </w:rPr>
        <w:br/>
      </w:r>
      <w:r>
        <w:rPr>
          <w:rFonts w:hint="eastAsia"/>
        </w:rPr>
        <w:t>　　二、2020-2025年石材行业销售利润率</w:t>
      </w:r>
      <w:r>
        <w:rPr>
          <w:rFonts w:hint="eastAsia"/>
        </w:rPr>
        <w:br/>
      </w:r>
      <w:r>
        <w:rPr>
          <w:rFonts w:hint="eastAsia"/>
        </w:rPr>
        <w:t>　　三、2024-2025年石材行业总资产利润率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四、2020-2025年石材行业净资产利润率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五、2020-2025年石材行业产值利税率</w:t>
      </w:r>
      <w:r>
        <w:rPr>
          <w:rFonts w:hint="eastAsia"/>
        </w:rPr>
        <w:br/>
      </w:r>
      <w:r>
        <w:rPr>
          <w:rFonts w:hint="eastAsia"/>
        </w:rPr>
        <w:t>　　六、2025-2031年石材行业盈利能力预测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一、2020-2025年石材行业销售收入增长分析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二、2020-2025年石材行业总资产增长分析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三、2020-2025年石材行业固定资产增长分析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四、2020-2025年石材行业净资产增长分析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五、2020-2025年石材行业利润增长分析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六、2025-2031年石材行业增长预测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一、2020-2025年石材行业资产负债率分析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二、2020-2025年石材行业速动比率分析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三、2020-2025年石材行业流动比率分析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四、2020-2025年石材行业利息保障倍数分析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五、2025-2031年石材行业偿债能力预测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一、2024-2025年石材行业总资产周转率分析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二、2020-2025年石材行业净资产周转率分析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三、2020-2025年石材行业应收账款周转率分析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四、2020-2025年石材行业存货周转率分析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五、2025-2031年石材行业营运能力预测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石材行业重点企业分析（3-10家）</w:t>
      </w:r>
      <w:r>
        <w:rPr>
          <w:rFonts w:hint="eastAsia"/>
        </w:rPr>
        <w:br/>
      </w:r>
      <w:r>
        <w:rPr>
          <w:rFonts w:hint="eastAsia"/>
        </w:rPr>
        <w:t>　　一、环球石材（东莞）股份有限公司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2.石材产品特点及市场表现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二、溪石集团发展有限公司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2.石材产品特点及市场表现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三、高时（厦门）石业有限公司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2.石材产品特点及市场表现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四、深圳康利石材有限公司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2.石材产品特点及市场表现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五、厦门万里石股份有限公司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2.石材产品特点及市场表现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六、东莞市东成石材有限公司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2.石材产品特点及市场表现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七、福建省东升石业股份有限公司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2.石材产品特点及市场表现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八、万隆石业（福建）有限公司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2.石材产品特点及市场表现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九、泉州英良石材有限公司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2.石材产品特点及市场表现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十、宗艺石材发展有限公司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2.石材产品特点及市场表现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石材行业风险分析</w:t>
      </w:r>
      <w:r>
        <w:rPr>
          <w:rFonts w:hint="eastAsia"/>
        </w:rPr>
        <w:br/>
      </w:r>
      <w:r>
        <w:rPr>
          <w:rFonts w:hint="eastAsia"/>
        </w:rPr>
        <w:t>　　一、石材行业环境风险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三、石材行业政策风险</w:t>
      </w:r>
      <w:r>
        <w:rPr>
          <w:rFonts w:hint="eastAsia"/>
        </w:rPr>
        <w:br/>
      </w:r>
      <w:r>
        <w:rPr>
          <w:rFonts w:hint="eastAsia"/>
        </w:rPr>
        <w:t>　　四、石材行业市场风险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中.智.林－有关建议</w:t>
      </w:r>
      <w:r>
        <w:rPr>
          <w:rFonts w:hint="eastAsia"/>
        </w:rPr>
        <w:br/>
      </w:r>
      <w:r>
        <w:rPr>
          <w:rFonts w:hint="eastAsia"/>
        </w:rPr>
        <w:t>　　一、石材行业发展前景预测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二、石材企业营销策略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三、石材企业投资机会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2020-2025年中国石材行业市场规模及增速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2025-2031年中国石材行业市场规模及增速预测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2020-2025年中国石材行业重点企业市场份额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2025年中国石材行业区域结构</w:t>
      </w:r>
      <w:r>
        <w:rPr>
          <w:rFonts w:hint="eastAsia"/>
        </w:rPr>
        <w:br/>
      </w:r>
      <w:r>
        <w:rPr>
          <w:rFonts w:hint="eastAsia"/>
        </w:rPr>
        <w:t>　　图表 2025年中国石材行业渠道结构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2020-2025年中国石材行业需求总量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2025-2031年中国石材行业需求总量预测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2020-2025年中国石材行业需求集中度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2020-2025年中国石材行业需求增长速度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2020-2025年中国石材行业市场饱和度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2024-2025年中国石材行业供给总量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2020-2025年中国石材行业供给增长速度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2025-2031年中国石材行业供给量预测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2020-2025年中国石材行业供给集中度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2020-2025年中国石材行业销售量</w:t>
      </w:r>
      <w:r>
        <w:rPr>
          <w:rFonts w:hint="eastAsia"/>
        </w:rPr>
        <w:br/>
      </w:r>
      <w:r>
        <w:rPr>
          <w:rFonts w:hint="eastAsia"/>
        </w:rPr>
        <w:t>　　图表 2020-2025年中国石材行业库存量</w:t>
      </w:r>
      <w:r>
        <w:rPr>
          <w:rFonts w:hint="eastAsia"/>
        </w:rPr>
        <w:br/>
      </w:r>
      <w:r>
        <w:rPr>
          <w:rFonts w:hint="eastAsia"/>
        </w:rPr>
        <w:t>　　图表 2025年中国石材行业企业区域分布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2025年中国石材行业销售渠道分布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2025年中国石材行业主要代理商分布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2020-2025年中国石材行业产品价格走势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2025-2031年中国石材行业产品价格趋势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2020-2025年中国石材行业利润及增长速度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2020-2025年中国石材行业销售毛利率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2020-2025年中国石材行业销售利润率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2024-2025年中国石材行业总资产利润率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2020-2025年中国石材行业净资产利润率</w:t>
      </w:r>
      <w:r>
        <w:rPr>
          <w:rFonts w:hint="eastAsia"/>
        </w:rPr>
        <w:br/>
      </w:r>
      <w:r>
        <w:rPr>
          <w:rFonts w:hint="eastAsia"/>
        </w:rPr>
        <w:t>　　图表 2020-2025年中国石材行业产值利税率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2024-2025年中国石材行业总资产增长率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2020-2025年中国石材行业净资产增长率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2020-2025年中国石材行业资产负债率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2020-2025年中国石材行业速动比率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2024-2025年中国石材行业总资产周转率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2020-2025年中国石材行业应收账款周转率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2020-2025年中国石材行业存货周转率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2020-2025年中国石材行业对外依存度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2025年中国石材行业投资项目数量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2025年中国石材行业投资项目列表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2025年中国石材行业投资需求关系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5a05096734281" w:history="1">
        <w:r>
          <w:rPr>
            <w:rStyle w:val="Hyperlink"/>
          </w:rPr>
          <w:t>2025-2031年中国石材行业现状分析与发展趋势研究报告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5a05096734281" w:history="1">
        <w:r>
          <w:rPr>
            <w:rStyle w:val="Hyperlink"/>
          </w:rPr>
          <w:t>https://www.20087.com/9/66/ShiCaiDeFaZhanQuShi.html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983fdd62143df" w:history="1">
      <w:r>
        <w:rPr>
          <w:rStyle w:val="Hyperlink"/>
        </w:rPr>
        <w:t>2025-2031年中国石材行业现状分析与发展趋势研究报告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iCaiDeFaZhanQuShi.html" TargetMode="External" Id="R50c5a0509673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iCaiDeFaZhanQuShi.html" TargetMode="External" Id="R878983fdd621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2024-12-31T03:13:00Z</dcterms:created>
  <dcterms:modified xsi:type="dcterms:W3CDTF">2024-12-31T04:13:00Z</dcterms:modified>
  <dc:subject>2025-2031年中国石材行业现状分析与发展趋势研究报告</dc:subject>
  <dc:title>2025-2031年中国石材行业现状分析与发展趋势研究报告</dc:title>
  <cp:keywords>2025-2031年中国石材行业现状分析与发展趋势研究报告</cp:keywords>
  <dc:description>2025-2031年中国石材行业现状分析与发展趋势研究报告</dc:description>
</cp:coreProperties>
</file>