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dc1fe8c8e4dc7" w:history="1">
              <w:r>
                <w:rPr>
                  <w:rStyle w:val="Hyperlink"/>
                </w:rPr>
                <w:t>2026-2032年全球与中国刚性绝缘市场研究及前景分析报告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dc1fe8c8e4dc7" w:history="1">
              <w:r>
                <w:rPr>
                  <w:rStyle w:val="Hyperlink"/>
                </w:rPr>
                <w:t>2026-2032年全球与中国刚性绝缘市场研究及前景分析报告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dc1fe8c8e4dc7" w:history="1">
                <w:r>
                  <w:rPr>
                    <w:rStyle w:val="Hyperlink"/>
                  </w:rPr>
                  <w:t>https://www.20087.com/9/16/GangXingJueYuanHangYeFaZhanQianJing.html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绝缘材料是一类具有高机械强度、低导热系数与优异尺寸稳定性的隔热建材，常见类型包括挤塑聚苯乙烯（XPS）、聚氨酯（PUR）泡沫板、酚醛板及岩棉复合板，广泛应用于建筑外墙、冷库、管道及冷链运输。现代刚性绝缘强调防火等级高（A级或B1级）、水蒸气渗透阻适中、长期导热系数稳定（λ≤0.030 W/m·K），并需符合GB 8624建筑材料燃烧性能分级或EN 13162–13175系列标准。在建筑节能标准持续提升与“双碳”政策驱动下，用户对刚性绝缘在高温高湿环境下的老化性能、与结构一体化施工适配性及全生命周期环境影响提出更高要求。</w:t>
      </w:r>
      <w:r>
        <w:rPr>
          <w:rFonts w:hint="eastAsia"/>
        </w:rPr>
        <w:br/>
      </w:r>
      <w:r>
        <w:rPr>
          <w:rFonts w:hint="eastAsia"/>
        </w:rPr>
        <w:t>　　未来，刚性绝缘将向生物基原料、真空绝热与智能响应方向演进。采用CO₂发泡或植物油多元醇降低碳足迹；真空绝热板（VIP）与传统材料复合实现超薄高效保温。在功能端，相变材料（PCM）嵌入调节室内热波动；自修复涂层延长服役寿命。此外，推行EPD（环境产品声明）认证支持绿色采购决策。长远看，刚性绝缘将从被动隔热材料升级为融合节能性能、健康安全与数字建筑信息模型（BIM）的智能围护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dc1fe8c8e4dc7" w:history="1">
        <w:r>
          <w:rPr>
            <w:rStyle w:val="Hyperlink"/>
          </w:rPr>
          <w:t>2026-2032年全球与中国刚性绝缘市场研究及前景分析报告</w:t>
        </w:r>
      </w:hyperlink>
      <w:r>
        <w:rPr>
          <w:rFonts w:hint="eastAsia"/>
        </w:rPr>
        <w:t>》基于多年行业研究经验，系统分析了刚性绝缘产业链、市场规模、需求特征及价格趋势，客观呈现刚性绝缘行业现状。报告科学预测了刚性绝缘市场前景与发展方向，重点评估了刚性绝缘重点企业的竞争格局与品牌影响力，同时挖掘刚性绝缘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按产品类型细分，全球刚性绝缘市场规模2021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发泡聚苯乙烯（EPS）</w:t>
      </w:r>
      <w:r>
        <w:rPr>
          <w:rFonts w:hint="eastAsia"/>
        </w:rPr>
        <w:br/>
      </w:r>
      <w:r>
        <w:rPr>
          <w:rFonts w:hint="eastAsia"/>
        </w:rPr>
        <w:t>　　　　1.3.3 挤塑聚苯乙烯（XPS）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按应用细分，全球刚性绝缘市场规模2021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刚性绝缘行业发展总体概况</w:t>
      </w:r>
      <w:r>
        <w:rPr>
          <w:rFonts w:hint="eastAsia"/>
        </w:rPr>
        <w:br/>
      </w:r>
      <w:r>
        <w:rPr>
          <w:rFonts w:hint="eastAsia"/>
        </w:rPr>
        <w:t>　　　　1.5.2 刚性绝缘行业发展主要特点</w:t>
      </w:r>
      <w:r>
        <w:rPr>
          <w:rFonts w:hint="eastAsia"/>
        </w:rPr>
        <w:br/>
      </w:r>
      <w:r>
        <w:rPr>
          <w:rFonts w:hint="eastAsia"/>
        </w:rPr>
        <w:t>　　　　1.5.3 刚性绝缘行业发展影响因素</w:t>
      </w:r>
      <w:r>
        <w:rPr>
          <w:rFonts w:hint="eastAsia"/>
        </w:rPr>
        <w:br/>
      </w:r>
      <w:r>
        <w:rPr>
          <w:rFonts w:hint="eastAsia"/>
        </w:rPr>
        <w:t>　　　　1.5.3 .1 刚性绝缘有利因素</w:t>
      </w:r>
      <w:r>
        <w:rPr>
          <w:rFonts w:hint="eastAsia"/>
        </w:rPr>
        <w:br/>
      </w:r>
      <w:r>
        <w:rPr>
          <w:rFonts w:hint="eastAsia"/>
        </w:rPr>
        <w:t>　　　　1.5.3 .2 刚性绝缘不利因素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全球市场，近三年刚性绝缘主要企业占有率及排名（按销量）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刚性绝缘主要企业在国际市场占有率（按销量，2023-2026）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2025年刚性绝缘主要企业在国际市场排名（按销量）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全球市场主要企业刚性绝缘销量（2023-2026）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全球市场，近三年刚性绝缘主要企业占有率及排名（按收入）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刚性绝缘主要企业在国际市场占有率（按收入，2023-2026）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2025年刚性绝缘主要企业在国际市场排名（按收入）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全球市场主要企业刚性绝缘销售收入（2023-2026）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全球市场主要企业刚性绝缘销售价格（2023-2026）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中国市场，近三年刚性绝缘主要企业占有率及排名（按销量）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刚性绝缘主要企业在中国市场占有率（按销量，2023-2026）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2025年刚性绝缘主要企业在中国市场排名（按销量）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中国市场主要企业刚性绝缘销量（2023-2026）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中国市场，近三年刚性绝缘主要企业占有率及排名（按收入）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刚性绝缘主要企业在中国市场占有率（按收入，2023-2026）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2025年刚性绝缘主要企业在中国市场排名（按收入）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中国市场主要企业刚性绝缘销售收入（2023-2026）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全球主要厂商刚性绝缘总部及产地分布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全球主要厂商成立时间及刚性绝缘商业化日期</w:t>
      </w:r>
      <w:r>
        <w:rPr>
          <w:rFonts w:hint="eastAsia"/>
        </w:rPr>
        <w:br/>
      </w:r>
      <w:r>
        <w:rPr>
          <w:rFonts w:hint="eastAsia"/>
        </w:rPr>
        <w:t>　　2.8 全球主要厂商刚性绝缘产品类型及应用</w:t>
      </w:r>
      <w:r>
        <w:rPr>
          <w:rFonts w:hint="eastAsia"/>
        </w:rPr>
        <w:br/>
      </w:r>
      <w:r>
        <w:rPr>
          <w:rFonts w:hint="eastAsia"/>
        </w:rPr>
        <w:t>　　2.9 刚性绝缘行业集中度、竞争程度分析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刚性绝缘行业集中度分析：2025年全球Top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全球刚性绝缘第一梯队、第二梯队和第三梯队生产商（品牌）及市场份额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全球刚性绝缘总体规模分析</w:t>
      </w:r>
      <w:r>
        <w:rPr>
          <w:rFonts w:hint="eastAsia"/>
        </w:rPr>
        <w:br/>
      </w:r>
      <w:r>
        <w:rPr>
          <w:rFonts w:hint="eastAsia"/>
        </w:rPr>
        <w:t>　　3.1 全球刚性绝缘供需现状及预测（2021-2032）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全球刚性绝缘产能、产量、产能利用率及发展趋势（2021-2032）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全球刚性绝缘产量、需求量及发展趋势（2021-2032）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全球主要地区刚性绝缘产量及发展趋势（2021-2032）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全球主要地区刚性绝缘产量（2021-2026）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全球主要地区刚性绝缘产量（2027-2032）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全球主要地区刚性绝缘产量市场份额（2021-2032）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中国刚性绝缘供需现状及预测（2021-2032）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中国刚性绝缘产能、产量、产能利用率及发展趋势（2021-2032）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中国刚性绝缘产量、市场需求量及发展趋势（2021-2032）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中国市场刚性绝缘进出口（2021-2032）</w:t>
      </w:r>
      <w:r>
        <w:rPr>
          <w:rFonts w:hint="eastAsia"/>
        </w:rPr>
        <w:br/>
      </w:r>
      <w:r>
        <w:rPr>
          <w:rFonts w:hint="eastAsia"/>
        </w:rPr>
        <w:t>　　3.4 全球刚性绝缘销量及销售额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全球市场刚性绝缘销售额（2021-2032）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全球市场刚性绝缘销量（2021-2032）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全球市场刚性绝缘价格趋势（2021-2032）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全球刚性绝缘主要地区分析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全球主要地区刚性绝缘市场规模分析：2021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全球主要地区刚性绝缘销售收入及市场份额（2021-2026）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全球主要地区刚性绝缘销售收入预测（2027-2032）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全球主要地区刚性绝缘销量分析：2021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全球主要地区刚性绝缘销量及市场份额（2021-2026）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全球主要地区刚性绝缘销量及市场份额预测（2027-2032）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北美市场刚性绝缘销量、收入及增长率（2021-2032）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欧洲市场刚性绝缘销量、收入及增长率（2021-2032）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中国市场刚性绝缘销量、收入及增长率（2021-2032）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日本市场刚性绝缘销量、收入及增长率（2021-2032）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东南亚市场刚性绝缘销量、收入及增长率（2021-2032）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印度市场刚性绝缘销量、收入及增长率（2021-2032）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南美市场刚性绝缘销量、收入及增长率（2021-2032）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中东市场刚性绝缘销量、收入及增长率（2021-2032）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不同产品类型刚性绝缘分析</w:t>
      </w:r>
      <w:r>
        <w:rPr>
          <w:rFonts w:hint="eastAsia"/>
        </w:rPr>
        <w:br/>
      </w:r>
      <w:r>
        <w:rPr>
          <w:rFonts w:hint="eastAsia"/>
        </w:rPr>
        <w:t>　　6.1 全球不同产品类型刚性绝缘销量（2021-2032）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全球不同产品类型刚性绝缘销量及市场份额（2021-2026）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全球不同产品类型刚性绝缘销量预测（2027-2032）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全球不同产品类型刚性绝缘收入（2021-2032）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全球不同产品类型刚性绝缘收入及市场份额（2021-2026）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全球不同产品类型刚性绝缘收入预测（2027-2032）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全球不同产品类型刚性绝缘价格走势（2021-2032）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中国不同产品类型刚性绝缘销量（2021-2032）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中国不同产品类型刚性绝缘销量及市场份额（2021-2026）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中国不同产品类型刚性绝缘销量预测（2027-2032）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中国不同产品类型刚性绝缘收入（2021-2032）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中国不同产品类型刚性绝缘收入及市场份额（2021-2026）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中国不同产品类型刚性绝缘收入预测（2027-2032）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不同应用刚性绝缘分析</w:t>
      </w:r>
      <w:r>
        <w:rPr>
          <w:rFonts w:hint="eastAsia"/>
        </w:rPr>
        <w:br/>
      </w:r>
      <w:r>
        <w:rPr>
          <w:rFonts w:hint="eastAsia"/>
        </w:rPr>
        <w:t>　　7.1 全球不同应用刚性绝缘销量（2021-2032）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全球不同应用刚性绝缘销量及市场份额（2021-2026）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全球不同应用刚性绝缘销量预测（2027-2032）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全球不同应用刚性绝缘收入（2021-2032）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全球不同应用刚性绝缘收入及市场份额（2021-2026）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全球不同应用刚性绝缘收入预测（2027-2032）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全球不同应用刚性绝缘价格走势（2021-2032）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中国不同应用刚性绝缘销量（2021-2032）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中国不同应用刚性绝缘销量及市场份额（2021-2026）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中国不同应用刚性绝缘销量预测（2027-2032）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中国不同应用刚性绝缘收入（2021-2032）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中国不同应用刚性绝缘收入及市场份额（2021-2026）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中国不同应用刚性绝缘收入预测（2027-2032）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刚性绝缘行业发展趋势</w:t>
      </w:r>
      <w:r>
        <w:rPr>
          <w:rFonts w:hint="eastAsia"/>
        </w:rPr>
        <w:br/>
      </w:r>
      <w:r>
        <w:rPr>
          <w:rFonts w:hint="eastAsia"/>
        </w:rPr>
        <w:t>　　8.2 刚性绝缘行业主要驱动因素</w:t>
      </w:r>
      <w:r>
        <w:rPr>
          <w:rFonts w:hint="eastAsia"/>
        </w:rPr>
        <w:br/>
      </w:r>
      <w:r>
        <w:rPr>
          <w:rFonts w:hint="eastAsia"/>
        </w:rPr>
        <w:t>　　8.3 刚性绝缘中国企业SWOT分析</w:t>
      </w:r>
      <w:r>
        <w:rPr>
          <w:rFonts w:hint="eastAsia"/>
        </w:rPr>
        <w:br/>
      </w:r>
      <w:r>
        <w:rPr>
          <w:rFonts w:hint="eastAsia"/>
        </w:rPr>
        <w:t>　　8.4 中国刚性绝缘行业政策环境分析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刚性绝缘行业产业链简介</w:t>
      </w:r>
      <w:r>
        <w:rPr>
          <w:rFonts w:hint="eastAsia"/>
        </w:rPr>
        <w:br/>
      </w:r>
      <w:r>
        <w:rPr>
          <w:rFonts w:hint="eastAsia"/>
        </w:rPr>
        <w:t>　　　　9.1.1 刚性绝缘行业供应链分析</w:t>
      </w:r>
      <w:r>
        <w:rPr>
          <w:rFonts w:hint="eastAsia"/>
        </w:rPr>
        <w:br/>
      </w:r>
      <w:r>
        <w:rPr>
          <w:rFonts w:hint="eastAsia"/>
        </w:rPr>
        <w:t>　　　　9.1.2 刚性绝缘主要原料及供应情况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刚性绝缘行业采购模式</w:t>
      </w:r>
      <w:r>
        <w:rPr>
          <w:rFonts w:hint="eastAsia"/>
        </w:rPr>
        <w:br/>
      </w:r>
      <w:r>
        <w:rPr>
          <w:rFonts w:hint="eastAsia"/>
        </w:rPr>
        <w:t>　　9.3 刚性绝缘行业生产模式</w:t>
      </w:r>
      <w:r>
        <w:rPr>
          <w:rFonts w:hint="eastAsia"/>
        </w:rPr>
        <w:br/>
      </w:r>
      <w:r>
        <w:rPr>
          <w:rFonts w:hint="eastAsia"/>
        </w:rPr>
        <w:t>　　9.4 刚性绝缘行业销售模式及销售渠道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按产品类型细分，全球刚性绝缘市场规模2021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按应用细分，全球刚性绝缘市场规模（CAGR）2021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刚性绝缘行业发展主要特点</w:t>
      </w:r>
      <w:r>
        <w:rPr>
          <w:rFonts w:hint="eastAsia"/>
        </w:rPr>
        <w:br/>
      </w:r>
      <w:r>
        <w:rPr>
          <w:rFonts w:hint="eastAsia"/>
        </w:rPr>
        <w:t>　　表 4： 刚性绝缘行业发展有利因素分析</w:t>
      </w:r>
      <w:r>
        <w:rPr>
          <w:rFonts w:hint="eastAsia"/>
        </w:rPr>
        <w:br/>
      </w:r>
      <w:r>
        <w:rPr>
          <w:rFonts w:hint="eastAsia"/>
        </w:rPr>
        <w:t>　　表 5： 刚性绝缘行业发展不利因素分析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进入刚性绝缘行业壁垒</w:t>
      </w:r>
      <w:r>
        <w:rPr>
          <w:rFonts w:hint="eastAsia"/>
        </w:rPr>
        <w:br/>
      </w:r>
      <w:r>
        <w:rPr>
          <w:rFonts w:hint="eastAsia"/>
        </w:rPr>
        <w:t>　　表 7： 刚性绝缘主要企业在国际市场占有率（按销量，2023-2026）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2025年刚性绝缘主要企业在国际市场排名（按销量）&amp;（千吨）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全球市场主要企业刚性绝缘销量（2023-2026）&amp;（千吨）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刚性绝缘主要企业在国际市场占有率（按收入，2023-2026）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2025年刚性绝缘主要企业在国际市场排名（按收入）&amp;（万元）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全球市场主要企业刚性绝缘销售收入（2023-2026）&amp;（万元）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全球市场主要企业刚性绝缘销售价格（2023-2026）&amp;（元/吨）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刚性绝缘主要企业在中国市场占有率（按销量，2023-2026）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2025年刚性绝缘主要企业在中国市场排名（按销量）&amp;（千吨）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中国市场主要企业刚性绝缘销量（2023-2026）&amp;（千吨）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刚性绝缘主要企业在中国市场占有率（按收入，2023-2026）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2025年刚性绝缘主要企业在中国市场排名（按收入）&amp;（万元）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中国市场主要企业刚性绝缘销售收入（2023-2026）&amp;（万元）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全球主要厂商刚性绝缘总部及产地分布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全球主要厂商成立时间及刚性绝缘商业化日期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全球主要厂商刚性绝缘产品类型及应用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2025年全球刚性绝缘主要厂商市场地位（第一梯队、第二梯队和第三梯队）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全球刚性绝缘市场投资、并购等现状分析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全球主要地区刚性绝缘产量增速（CAGR）：（2021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全球主要地区刚性绝缘产量（2021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全球主要地区刚性绝缘产量（2021-2026）&amp;（千吨）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全球主要地区刚性绝缘产量（2027-2032）&amp;（千吨）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全球主要地区刚性绝缘产量市场份额（2021-2026）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全球主要地区刚性绝缘产量市场份额（2027-2032）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中国市场刚性绝缘产量、销量、进出口（2021-2026）&amp;（千吨）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中国市场刚性绝缘产量、销量、进出口预测（2027-2032）&amp;（千吨）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全球主要地区刚性绝缘销售收入增速：（2021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全球主要地区刚性绝缘销售收入（2021-2026）&amp;（万元）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全球主要地区刚性绝缘销售收入市场份额（2021-2026）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全球主要地区刚性绝缘收入（2027-2032）&amp;（万元）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全球主要地区刚性绝缘收入市场份额（2027-2032）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全球主要地区刚性绝缘销量（千吨）：2021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全球主要地区刚性绝缘销量（2021-2026）&amp;（千吨）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全球主要地区刚性绝缘销量市场份额（2021-2026）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全球主要地区刚性绝缘销量（2027-2032）&amp;（千吨）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全球主要地区刚性绝缘销量份额（2027-2032）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刚性绝缘生产基地、销售区域、竞争对手及市场地位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全球不同产品类型刚性绝缘销量（2021-2026）&amp;（千吨）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全球不同产品类型刚性绝缘销量市场份额（2021-2026）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全球不同产品类型刚性绝缘销量预测（2027-2032）&amp;（千吨）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全球市场不同产品类型刚性绝缘销量市场份额预测（2027-2032）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全球不同产品类型刚性绝缘收入（2021-2026）&amp;（万元）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全球不同产品类型刚性绝缘收入市场份额（2021-2026）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全球不同产品类型刚性绝缘收入预测（2027-2032）&amp;（万元）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全球不同产品类型刚性绝缘收入市场份额预测（2027-2032）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中国不同产品类型刚性绝缘销量（2021-2026）&amp;（千吨）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中国不同产品类型刚性绝缘销量市场份额（2021-2026）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中国不同产品类型刚性绝缘销量预测（2027-2032）&amp;（千吨）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全球市场不同产品类型刚性绝缘销量市场份额预测（2027-2032）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中国不同产品类型刚性绝缘收入（2021-2026）&amp;（万元）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中国不同产品类型刚性绝缘收入市场份额（2021-2026）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中国不同产品类型刚性绝缘收入预测（2027-2032）&amp;（万元）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中国不同产品类型刚性绝缘收入市场份额预测（2027-2032）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全球不同应用刚性绝缘销量（2021-2026）&amp;（千吨）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全球不同应用刚性绝缘销量市场份额（2021-2026）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全球不同应用刚性绝缘销量预测（2027-2032）&amp;（千吨）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全球市场不同应用刚性绝缘销量市场份额预测（2027-2032）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全球不同应用刚性绝缘收入（2021-2026）&amp;（万元）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全球不同应用刚性绝缘收入市场份额（2021-2026）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全球不同应用刚性绝缘收入预测（2027-2032）&amp;（万元）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全球不同应用刚性绝缘收入市场份额预测（2027-2032）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中国不同应用刚性绝缘销量（2021-2026）&amp;（千吨）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中国不同应用刚性绝缘销量市场份额（2021-2026）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中国不同应用刚性绝缘销量预测（2027-2032）&amp;（千吨）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中国市场不同应用刚性绝缘销量市场份额预测（2027-2032）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中国不同应用刚性绝缘收入（2021-2026）&amp;（万元）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中国不同应用刚性绝缘收入市场份额（2021-2026）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中国不同应用刚性绝缘收入预测（2027-2032）&amp;（万元）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中国不同应用刚性绝缘收入市场份额预测（2027-2032）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刚性绝缘行业发展趋势</w:t>
      </w:r>
      <w:r>
        <w:rPr>
          <w:rFonts w:hint="eastAsia"/>
        </w:rPr>
        <w:br/>
      </w:r>
      <w:r>
        <w:rPr>
          <w:rFonts w:hint="eastAsia"/>
        </w:rPr>
        <w:t>　　表 121： 刚性绝缘行业主要驱动因素</w:t>
      </w:r>
      <w:r>
        <w:rPr>
          <w:rFonts w:hint="eastAsia"/>
        </w:rPr>
        <w:br/>
      </w:r>
      <w:r>
        <w:rPr>
          <w:rFonts w:hint="eastAsia"/>
        </w:rPr>
        <w:t>　　表 122： 刚性绝缘行业供应链分析</w:t>
      </w:r>
      <w:r>
        <w:rPr>
          <w:rFonts w:hint="eastAsia"/>
        </w:rPr>
        <w:br/>
      </w:r>
      <w:r>
        <w:rPr>
          <w:rFonts w:hint="eastAsia"/>
        </w:rPr>
        <w:t>　　表 123： 刚性绝缘上游原料供应商</w:t>
      </w:r>
      <w:r>
        <w:rPr>
          <w:rFonts w:hint="eastAsia"/>
        </w:rPr>
        <w:br/>
      </w:r>
      <w:r>
        <w:rPr>
          <w:rFonts w:hint="eastAsia"/>
        </w:rPr>
        <w:t>　　表 124： 刚性绝缘主要地区不同应用客户分析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刚性绝缘典型经销商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刚性绝缘产品图片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全球不同产品类型刚性绝缘销售额2021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全球不同产品类型刚性绝缘市场份额2025 &amp; 2032</w:t>
      </w:r>
      <w:r>
        <w:rPr>
          <w:rFonts w:hint="eastAsia"/>
        </w:rPr>
        <w:br/>
      </w:r>
      <w:r>
        <w:rPr>
          <w:rFonts w:hint="eastAsia"/>
        </w:rPr>
        <w:t>　　图 4： 发泡聚苯乙烯（EPS）产品图片</w:t>
      </w:r>
      <w:r>
        <w:rPr>
          <w:rFonts w:hint="eastAsia"/>
        </w:rPr>
        <w:br/>
      </w:r>
      <w:r>
        <w:rPr>
          <w:rFonts w:hint="eastAsia"/>
        </w:rPr>
        <w:t>　　图 5： 挤塑聚苯乙烯（XPS）产品图片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全球不同应用刚性绝缘市场份额2025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2025年全球前五大生产商刚性绝缘市场份额</w:t>
      </w:r>
      <w:r>
        <w:rPr>
          <w:rFonts w:hint="eastAsia"/>
        </w:rPr>
        <w:br/>
      </w:r>
      <w:r>
        <w:rPr>
          <w:rFonts w:hint="eastAsia"/>
        </w:rPr>
        <w:t>　　图 12： 2025年全球刚性绝缘第一梯队、第二梯队和第三梯队厂商及市场份额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全球刚性绝缘产能、产量、产能利用率及发展趋势（2021-2032）&amp;（千吨）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全球刚性绝缘产量、需求量及发展趋势（2021-2032）&amp;（千吨）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全球主要地区刚性绝缘产量市场份额（2021-2032）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中国刚性绝缘产能、产量、产能利用率及发展趋势（2021-2032）&amp;（千吨）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中国刚性绝缘产量、市场需求量及发展趋势（2021-2032）&amp;（千吨）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全球刚性绝缘市场销售额及增长率：（2021-2032）&amp;（万元）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全球市场刚性绝缘市场规模：2021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全球市场刚性绝缘价格趋势（2021-2032）&amp;（元/吨）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全球主要地区刚性绝缘销售收入（2021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全球主要地区刚性绝缘销售收入市场份额（2021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北美市场刚性绝缘收入及增长率（2021-2032）&amp;（万元）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欧洲市场刚性绝缘收入及增长率（2021-2032）&amp;（万元）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中国市场刚性绝缘收入及增长率（2021-2032）&amp;（万元）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日本市场刚性绝缘收入及增长率（2021-2032）&amp;（万元）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东南亚市场刚性绝缘收入及增长率（2021-2032）&amp;（万元）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印度市场刚性绝缘收入及增长率（2021-2032）&amp;（万元）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南美市场刚性绝缘收入及增长率（2021-2032）&amp;（万元）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中东市场刚性绝缘收入及增长率（2021-2032）&amp;（万元）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全球不同产品类型刚性绝缘价格走势（2021-2032）&amp;（元/吨）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全球不同应用刚性绝缘价格走势（2021-2032）&amp;（元/吨）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刚性绝缘中国企业SWOT分析</w:t>
      </w:r>
      <w:r>
        <w:rPr>
          <w:rFonts w:hint="eastAsia"/>
        </w:rPr>
        <w:br/>
      </w:r>
      <w:r>
        <w:rPr>
          <w:rFonts w:hint="eastAsia"/>
        </w:rPr>
        <w:t>　　图 43： 刚性绝缘产业链</w:t>
      </w:r>
      <w:r>
        <w:rPr>
          <w:rFonts w:hint="eastAsia"/>
        </w:rPr>
        <w:br/>
      </w:r>
      <w:r>
        <w:rPr>
          <w:rFonts w:hint="eastAsia"/>
        </w:rPr>
        <w:t>　　图 44： 刚性绝缘行业采购模式分析</w:t>
      </w:r>
      <w:r>
        <w:rPr>
          <w:rFonts w:hint="eastAsia"/>
        </w:rPr>
        <w:br/>
      </w:r>
      <w:r>
        <w:rPr>
          <w:rFonts w:hint="eastAsia"/>
        </w:rPr>
        <w:t>　　图 45： 刚性绝缘行业生产模式</w:t>
      </w:r>
      <w:r>
        <w:rPr>
          <w:rFonts w:hint="eastAsia"/>
        </w:rPr>
        <w:br/>
      </w:r>
      <w:r>
        <w:rPr>
          <w:rFonts w:hint="eastAsia"/>
        </w:rPr>
        <w:t>　　图 46： 刚性绝缘行业销售模式分析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dc1fe8c8e4dc7" w:history="1">
        <w:r>
          <w:rPr>
            <w:rStyle w:val="Hyperlink"/>
          </w:rPr>
          <w:t>2026-2032年全球与中国刚性绝缘市场研究及前景分析报告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dc1fe8c8e4dc7" w:history="1">
        <w:r>
          <w:rPr>
            <w:rStyle w:val="Hyperlink"/>
          </w:rPr>
          <w:t>https://www.20087.com/9/16/GangXingJueYuanHangYeFaZhanQianJing.html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电缆和柔性电缆哪个贵、刚性绝缘子的更换、矿物绝缘电缆和普通电缆区别、刚性绝缘导管是什么、柔性电缆绝缘多少合格、刚性绝缘材料有哪些、线间绝缘和对地绝缘、刚性绝缘吊弦、一根均匀细刚性绝缘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242e1e3974ef9" w:history="1">
      <w:r>
        <w:rPr>
          <w:rStyle w:val="Hyperlink"/>
        </w:rPr>
        <w:t>2026-2032年全球与中国刚性绝缘市场研究及前景分析报告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ngXingJueYuanHangYeFaZhanQianJing.html" TargetMode="External" Id="Rc3cdc1fe8c8e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ngXingJueYuanHangYeFaZhanQianJing.html" TargetMode="External" Id="Rcfe242e1e397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2025-12-31T02:46:59Z</dcterms:created>
  <dcterms:modified xsi:type="dcterms:W3CDTF">2025-12-31T03:46:59Z</dcterms:modified>
  <dc:subject>2026-2032年全球与中国刚性绝缘市场研究及前景分析报告</dc:subject>
  <dc:title>2026-2032年全球与中国刚性绝缘市场研究及前景分析报告</dc:title>
  <cp:keywords>2026-2032年全球与中国刚性绝缘市场研究及前景分析报告</cp:keywords>
  <dc:description>2026-2032年全球与中国刚性绝缘市场研究及前景分析报告</dc:description>
</cp:coreProperties>
</file>