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f32be97544383" w:history="1">
              <w:r>
                <w:rPr>
                  <w:rStyle w:val="Hyperlink"/>
                </w:rPr>
                <w:t>2025-2031年中国复合门行业现状调研与前景趋势预测报告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f32be97544383" w:history="1">
              <w:r>
                <w:rPr>
                  <w:rStyle w:val="Hyperlink"/>
                </w:rPr>
                <w:t>2025-2031年中国复合门行业现状调研与前景趋势预测报告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f32be97544383" w:history="1">
                <w:r>
                  <w:rPr>
                    <w:rStyle w:val="Hyperlink"/>
                  </w:rPr>
                  <w:t>https://www.20087.com/9/26/FuHeMenDeFaZhanQianJing.html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由不同材料组合而成的门，如木材、玻璃、金属和塑料，结合了美观、耐用和节能的特点。近年来，随着消费者对家居装饰个性化和环保意识的提升，复合门的设计和材料选择更加多样化。同时，智能家居技术的集成，如电子锁和远程控制，提高了复合门的功能性和安全性。</w:t>
      </w:r>
      <w:r>
        <w:rPr>
          <w:rFonts w:hint="eastAsia"/>
        </w:rPr>
        <w:br/>
      </w:r>
      <w:r>
        <w:rPr>
          <w:rFonts w:hint="eastAsia"/>
        </w:rPr>
        <w:t>　　未来，复合门的发展将更加注重智能化和可持续性。一方面，通过集成传感器和物联网技术，复合门将能够实现智能开闭、环境感知和安防监控，成为智能家居生态系统的一部分。另一方面，使用回收材料和环保生产过程，复合门将减少对自然资源的消耗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f32be97544383" w:history="1">
        <w:r>
          <w:rPr>
            <w:rStyle w:val="Hyperlink"/>
          </w:rPr>
          <w:t>2025-2031年中国复合门行业现状调研与前景趋势预测报告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合门行业的发展现状、市场规模、供需动态及进出口情况。报告详细解读了复合门产业链上下游、重点区域市场、竞争格局及领先企业的表现，同时评估了复合门行业风险与投资机会。通过对复合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中国复合门市场现状</w:t>
      </w:r>
      <w:r>
        <w:rPr>
          <w:rFonts w:hint="eastAsia"/>
        </w:rPr>
        <w:br/>
      </w:r>
      <w:r>
        <w:rPr>
          <w:rFonts w:hint="eastAsia"/>
        </w:rPr>
        <w:t>　　第二节 中国复合门行业产量情况分析及预测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　　三、复合门行业供给区域分布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第三节 中国复合门市场需求分析及预测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一、2019-2024年中国复合门市场需求统计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四、2024-2025年中国复合门市场走向分析</w:t>
      </w:r>
      <w:r>
        <w:rPr>
          <w:rFonts w:hint="eastAsia"/>
        </w:rPr>
        <w:br/>
      </w:r>
      <w:r>
        <w:rPr>
          <w:rFonts w:hint="eastAsia"/>
        </w:rPr>
        <w:t>　　第二节 中国复合门产品技术分析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对中国复合门市场的分析及思考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一、复合门市场特点</w:t>
      </w:r>
      <w:r>
        <w:rPr>
          <w:rFonts w:hint="eastAsia"/>
        </w:rPr>
        <w:br/>
      </w:r>
      <w:r>
        <w:rPr>
          <w:rFonts w:hint="eastAsia"/>
        </w:rPr>
        <w:t>　　　　二、复合门市场分析</w:t>
      </w:r>
      <w:r>
        <w:rPr>
          <w:rFonts w:hint="eastAsia"/>
        </w:rPr>
        <w:br/>
      </w:r>
      <w:r>
        <w:rPr>
          <w:rFonts w:hint="eastAsia"/>
        </w:rPr>
        <w:t>　　　　三、复合门市场变化的方向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复合门行业细分产品调研</w:t>
      </w:r>
      <w:r>
        <w:rPr>
          <w:rFonts w:hint="eastAsia"/>
        </w:rPr>
        <w:br/>
      </w:r>
      <w:r>
        <w:rPr>
          <w:rFonts w:hint="eastAsia"/>
        </w:rPr>
        <w:t>　　第一节 复合门细分产品结构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2025年复合门行业集中度分析</w:t>
      </w:r>
      <w:r>
        <w:rPr>
          <w:rFonts w:hint="eastAsia"/>
        </w:rPr>
        <w:br/>
      </w:r>
      <w:r>
        <w:rPr>
          <w:rFonts w:hint="eastAsia"/>
        </w:rPr>
        <w:t>　　　　一、复合门市场集中度分析</w:t>
      </w:r>
      <w:r>
        <w:rPr>
          <w:rFonts w:hint="eastAsia"/>
        </w:rPr>
        <w:br/>
      </w:r>
      <w:r>
        <w:rPr>
          <w:rFonts w:hint="eastAsia"/>
        </w:rPr>
        <w:t>　　　　二、复合门企业分布区域集中度分析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2025年复合门行业竞争格局分析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一、复合门行业竞争分析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二、中外复合门产品竞争分析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对中国复合门品牌的战略思考</w:t>
      </w:r>
      <w:r>
        <w:rPr>
          <w:rFonts w:hint="eastAsia"/>
        </w:rPr>
        <w:br/>
      </w:r>
      <w:r>
        <w:rPr>
          <w:rFonts w:hint="eastAsia"/>
        </w:rPr>
        <w:t>　　　　一、复合门实施品牌战略的意义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三、中国复合门企业的品牌战略</w:t>
      </w:r>
      <w:r>
        <w:rPr>
          <w:rFonts w:hint="eastAsia"/>
        </w:rPr>
        <w:br/>
      </w:r>
      <w:r>
        <w:rPr>
          <w:rFonts w:hint="eastAsia"/>
        </w:rPr>
        <w:t>　　　　四、复合门品牌战略管理的策略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2025-2031年复合门市场前景分析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五、2025年中国复合门行业发展面临的机遇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复合门市场研究结论</w:t>
      </w:r>
      <w:r>
        <w:rPr>
          <w:rFonts w:hint="eastAsia"/>
        </w:rPr>
        <w:br/>
      </w:r>
      <w:r>
        <w:rPr>
          <w:rFonts w:hint="eastAsia"/>
        </w:rPr>
        <w:t>　　第二节 复合门子行业研究结论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中^智林^－复合门市场发展建议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复合门行业类别</w:t>
      </w:r>
      <w:r>
        <w:rPr>
          <w:rFonts w:hint="eastAsia"/>
        </w:rPr>
        <w:br/>
      </w:r>
      <w:r>
        <w:rPr>
          <w:rFonts w:hint="eastAsia"/>
        </w:rPr>
        <w:t>　　图表 复合门行业产业链调研</w:t>
      </w:r>
      <w:r>
        <w:rPr>
          <w:rFonts w:hint="eastAsia"/>
        </w:rPr>
        <w:br/>
      </w:r>
      <w:r>
        <w:rPr>
          <w:rFonts w:hint="eastAsia"/>
        </w:rPr>
        <w:t>　　图表 复合门行业现状</w:t>
      </w:r>
      <w:r>
        <w:rPr>
          <w:rFonts w:hint="eastAsia"/>
        </w:rPr>
        <w:br/>
      </w:r>
      <w:r>
        <w:rPr>
          <w:rFonts w:hint="eastAsia"/>
        </w:rPr>
        <w:t>　　图表 复合门行业标准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图表 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2019-2024年中国复合门行情</w:t>
      </w:r>
      <w:r>
        <w:rPr>
          <w:rFonts w:hint="eastAsia"/>
        </w:rPr>
        <w:br/>
      </w:r>
      <w:r>
        <w:rPr>
          <w:rFonts w:hint="eastAsia"/>
        </w:rPr>
        <w:t>　　图表 2019-2024年中国复合门价格走势图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复合门行业竞争对手分析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f32be97544383" w:history="1">
        <w:r>
          <w:rPr>
            <w:rStyle w:val="Hyperlink"/>
          </w:rPr>
          <w:t>2025-2031年中国复合门行业现状调研与前景趋势预测报告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f32be97544383" w:history="1">
        <w:r>
          <w:rPr>
            <w:rStyle w:val="Hyperlink"/>
          </w:rPr>
          <w:t>https://www.20087.com/9/26/FuHeMenDeFaZhanQianJing.html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73dd3a66b4d8d" w:history="1">
      <w:r>
        <w:rPr>
          <w:rStyle w:val="Hyperlink"/>
        </w:rPr>
        <w:t>2025-2031年中国复合门行业现状调研与前景趋势预测报告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uHeMenDeFaZhanQianJing.html" TargetMode="External" Id="Rc50f32be975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uHeMenDeFaZhanQianJing.html" TargetMode="External" Id="R1cb73dd3a66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2024-09-04T07:27:00Z</dcterms:created>
  <dcterms:modified xsi:type="dcterms:W3CDTF">2024-09-04T08:27:00Z</dcterms:modified>
  <dc:subject>2025-2031年中国复合门行业现状调研与前景趋势预测报告</dc:subject>
  <dc:title>2025-2031年中国复合门行业现状调研与前景趋势预测报告</dc:title>
  <cp:keywords>2025-2031年中国复合门行业现状调研与前景趋势预测报告</cp:keywords>
  <dc:description>2025-2031年中国复合门行业现状调研与前景趋势预测报告</dc:description>
</cp:coreProperties>
</file>