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6c94bf374e09" w:history="1">
              <w:r>
                <w:rPr>
                  <w:rStyle w:val="Hyperlink"/>
                </w:rPr>
                <w:t>2025-2031年中国钢筋制造行业现状调研与市场前景报告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6c94bf374e09" w:history="1">
              <w:r>
                <w:rPr>
                  <w:rStyle w:val="Hyperlink"/>
                </w:rPr>
                <w:t>2025-2031年中国钢筋制造行业现状调研与市场前景报告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6c94bf374e09" w:history="1">
                <w:r>
                  <w:rPr>
                    <w:rStyle w:val="Hyperlink"/>
                  </w:rPr>
                  <w:t>https://www.20087.com/9/86/GangJinZhiZaoFaZhanQianJing.html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制造是建筑行业中重要的一环，主要用于增强混凝土结构的强度和耐久性。随着建筑工程对质量和效率要求的提高，现代钢筋制造不仅在生产工艺和质量控制方面有所改进，在节能减排和智能化生产上也进行了优化。例如，采用连续轧制技术和自动控制系统提高了生产效率，并且一些企业开始使用废钢作为原材料，降低了碳排放。此外，钢筋表面处理技术的进步，如镀锌和环氧涂层，增强了钢筋的防腐蚀性能。然而，市场竞争激烈，部分产品可能存在质量问题或成本控制不当的情况。</w:t>
      </w:r>
      <w:r>
        <w:rPr>
          <w:rFonts w:hint="eastAsia"/>
        </w:rPr>
        <w:br/>
      </w:r>
      <w:r>
        <w:rPr>
          <w:rFonts w:hint="eastAsia"/>
        </w:rPr>
        <w:t>　　未来，钢筋制造的发展将更加注重绿色制造与智能化升级。一方面，通过引入新型合金材料和先进制造工艺，进一步提高钢筋的力学性能和使用寿命，满足更苛刻的应用需求；另一方面，结合智能制造技术和大数据分析，开发具备自我诊断和预测性维护功能的智能生产线，简化操作流程并降低维护成本。此外，探索其在新型建筑材料和可持续建筑中的应用潜力，如开发适用于预制构件和绿色建筑的高效钢筋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6c94bf374e09" w:history="1">
        <w:r>
          <w:rPr>
            <w:rStyle w:val="Hyperlink"/>
          </w:rPr>
          <w:t>2025-2031年中国钢筋制造行业现状调研与市场前景报告</w:t>
        </w:r>
      </w:hyperlink>
      <w:r>
        <w:rPr>
          <w:rFonts w:hint="eastAsia"/>
        </w:rPr>
        <w:t>》基于国家统计局、相关行业协会的详实数据，系统分析钢筋制造行业的市场规模、技术现状及竞争格局，梳理钢筋制造产业链结构和供需变化。报告结合宏观经济环境，研判钢筋制造行业发展趋势与前景，评估不同细分领域的发展潜力；通过分析钢筋制造重点企业的市场表现，揭示行业集中度变化与竞争态势，并客观识别钢筋制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钢筋制造行业概述</w:t>
      </w:r>
      <w:r>
        <w:rPr>
          <w:rFonts w:hint="eastAsia"/>
        </w:rPr>
        <w:br/>
      </w:r>
      <w:r>
        <w:rPr>
          <w:rFonts w:hint="eastAsia"/>
        </w:rPr>
        <w:t>　　第一节 钢筋制造定义与分类</w:t>
      </w:r>
      <w:r>
        <w:rPr>
          <w:rFonts w:hint="eastAsia"/>
        </w:rPr>
        <w:br/>
      </w:r>
      <w:r>
        <w:rPr>
          <w:rFonts w:hint="eastAsia"/>
        </w:rPr>
        <w:t>　　第二节 钢筋制造应用领域</w:t>
      </w:r>
      <w:r>
        <w:rPr>
          <w:rFonts w:hint="eastAsia"/>
        </w:rPr>
        <w:br/>
      </w:r>
      <w:r>
        <w:rPr>
          <w:rFonts w:hint="eastAsia"/>
        </w:rPr>
        <w:t>　　第三节 钢筋制造行业经济指标分析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一、钢筋制造行业赢利性评估</w:t>
      </w:r>
      <w:r>
        <w:rPr>
          <w:rFonts w:hint="eastAsia"/>
        </w:rPr>
        <w:br/>
      </w:r>
      <w:r>
        <w:rPr>
          <w:rFonts w:hint="eastAsia"/>
        </w:rPr>
        <w:t>　　　　二、钢筋制造行业成长速度分析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五、钢筋制造行业风险性评估</w:t>
      </w:r>
      <w:r>
        <w:rPr>
          <w:rFonts w:hint="eastAsia"/>
        </w:rPr>
        <w:br/>
      </w:r>
      <w:r>
        <w:rPr>
          <w:rFonts w:hint="eastAsia"/>
        </w:rPr>
        <w:t>　　　　六、钢筋制造行业周期性分析</w:t>
      </w:r>
      <w:r>
        <w:rPr>
          <w:rFonts w:hint="eastAsia"/>
        </w:rPr>
        <w:br/>
      </w:r>
      <w:r>
        <w:rPr>
          <w:rFonts w:hint="eastAsia"/>
        </w:rPr>
        <w:t>　　　　七、钢筋制造行业竞争程度指标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2024-2025年全球钢筋制造行业发展分析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一、钢筋制造行业发展趋势</w:t>
      </w:r>
      <w:r>
        <w:rPr>
          <w:rFonts w:hint="eastAsia"/>
        </w:rPr>
        <w:br/>
      </w:r>
      <w:r>
        <w:rPr>
          <w:rFonts w:hint="eastAsia"/>
        </w:rPr>
        <w:t>　　　　二、钢筋制造行业发展潜力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钢筋制造行业产量情况分析与趋势预测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1、2019-2024年钢筋制造产量及增长趋势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三、2025-2031年钢筋制造产量预测</w:t>
      </w:r>
      <w:r>
        <w:rPr>
          <w:rFonts w:hint="eastAsia"/>
        </w:rPr>
        <w:br/>
      </w:r>
      <w:r>
        <w:rPr>
          <w:rFonts w:hint="eastAsia"/>
        </w:rPr>
        <w:t>　　第三节 2025-2031年钢筋制造市场需求与销售分析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一、2024-2025年钢筋制造行业需求现状</w:t>
      </w:r>
      <w:r>
        <w:rPr>
          <w:rFonts w:hint="eastAsia"/>
        </w:rPr>
        <w:br/>
      </w:r>
      <w:r>
        <w:rPr>
          <w:rFonts w:hint="eastAsia"/>
        </w:rPr>
        <w:t>　　　　二、钢筋制造客户群体与需求特点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一、2019-2024年钢筋制造进口规模分析</w:t>
      </w:r>
      <w:r>
        <w:rPr>
          <w:rFonts w:hint="eastAsia"/>
        </w:rPr>
        <w:br/>
      </w:r>
      <w:r>
        <w:rPr>
          <w:rFonts w:hint="eastAsia"/>
        </w:rPr>
        <w:t>　　　　二、钢筋制造主要进口来源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一、2019-2024年钢筋制造出口规模分析</w:t>
      </w:r>
      <w:r>
        <w:rPr>
          <w:rFonts w:hint="eastAsia"/>
        </w:rPr>
        <w:br/>
      </w:r>
      <w:r>
        <w:rPr>
          <w:rFonts w:hint="eastAsia"/>
        </w:rPr>
        <w:t>　　　　二、钢筋制造主要出口目的地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一、钢筋制造企业数量与结构</w:t>
      </w:r>
      <w:r>
        <w:rPr>
          <w:rFonts w:hint="eastAsia"/>
        </w:rPr>
        <w:br/>
      </w:r>
      <w:r>
        <w:rPr>
          <w:rFonts w:hint="eastAsia"/>
        </w:rPr>
        <w:t>　　　　二、钢筋制造从业人员规模</w:t>
      </w:r>
      <w:r>
        <w:rPr>
          <w:rFonts w:hint="eastAsia"/>
        </w:rPr>
        <w:br/>
      </w:r>
      <w:r>
        <w:rPr>
          <w:rFonts w:hint="eastAsia"/>
        </w:rPr>
        <w:t>　　　　三、钢筋制造行业资产状况</w:t>
      </w:r>
      <w:r>
        <w:rPr>
          <w:rFonts w:hint="eastAsia"/>
        </w:rPr>
        <w:br/>
      </w:r>
      <w:r>
        <w:rPr>
          <w:rFonts w:hint="eastAsia"/>
        </w:rPr>
        <w:t>　　第二节 中国钢筋制造行业财务指标总体分析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中国钢筋制造行业竞争格局分析</w:t>
      </w:r>
      <w:r>
        <w:rPr>
          <w:rFonts w:hint="eastAsia"/>
        </w:rPr>
        <w:br/>
      </w:r>
      <w:r>
        <w:rPr>
          <w:rFonts w:hint="eastAsia"/>
        </w:rPr>
        <w:t>　　第一节 钢筋制造行业竞争格局总览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2024-2025年钢筋制造行业竞争力分析</w:t>
      </w:r>
      <w:r>
        <w:rPr>
          <w:rFonts w:hint="eastAsia"/>
        </w:rPr>
        <w:br/>
      </w:r>
      <w:r>
        <w:rPr>
          <w:rFonts w:hint="eastAsia"/>
        </w:rPr>
        <w:t>　　　　一、钢筋制造供应商议价能力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2019-2024年钢筋制造行业企业并购活动分析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2025年中国钢筋制造企业发展策略分析</w:t>
      </w:r>
      <w:r>
        <w:rPr>
          <w:rFonts w:hint="eastAsia"/>
        </w:rPr>
        <w:br/>
      </w:r>
      <w:r>
        <w:rPr>
          <w:rFonts w:hint="eastAsia"/>
        </w:rPr>
        <w:t>　　第一节 钢筋制造市场策略分析</w:t>
      </w:r>
      <w:r>
        <w:rPr>
          <w:rFonts w:hint="eastAsia"/>
        </w:rPr>
        <w:br/>
      </w:r>
      <w:r>
        <w:rPr>
          <w:rFonts w:hint="eastAsia"/>
        </w:rPr>
        <w:t>　　　　一、钢筋制造市场定位与拓展策略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钢筋制造销售策略分析</w:t>
      </w:r>
      <w:r>
        <w:rPr>
          <w:rFonts w:hint="eastAsia"/>
        </w:rPr>
        <w:br/>
      </w:r>
      <w:r>
        <w:rPr>
          <w:rFonts w:hint="eastAsia"/>
        </w:rPr>
        <w:t>　　　　一、钢筋制造销售渠道与网络建设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提高钢筋制造企业竞争力建议</w:t>
      </w:r>
      <w:r>
        <w:rPr>
          <w:rFonts w:hint="eastAsia"/>
        </w:rPr>
        <w:br/>
      </w:r>
      <w:r>
        <w:rPr>
          <w:rFonts w:hint="eastAsia"/>
        </w:rPr>
        <w:t>　　　　一、钢筋制造技术创新与管理优化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钢筋制造品牌战略思考</w:t>
      </w:r>
      <w:r>
        <w:rPr>
          <w:rFonts w:hint="eastAsia"/>
        </w:rPr>
        <w:br/>
      </w:r>
      <w:r>
        <w:rPr>
          <w:rFonts w:hint="eastAsia"/>
        </w:rPr>
        <w:t>　　　　一、钢筋制造品牌建设与维护</w:t>
      </w:r>
      <w:r>
        <w:rPr>
          <w:rFonts w:hint="eastAsia"/>
        </w:rPr>
        <w:br/>
      </w:r>
      <w:r>
        <w:rPr>
          <w:rFonts w:hint="eastAsia"/>
        </w:rPr>
        <w:t>　　　　二、钢筋制造品牌影响力与市场竞争力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中国钢筋制造行业风险与对策</w:t>
      </w:r>
      <w:r>
        <w:rPr>
          <w:rFonts w:hint="eastAsia"/>
        </w:rPr>
        <w:br/>
      </w:r>
      <w:r>
        <w:rPr>
          <w:rFonts w:hint="eastAsia"/>
        </w:rPr>
        <w:t>　　第一节 钢筋制造行业SWOT分析</w:t>
      </w:r>
      <w:r>
        <w:rPr>
          <w:rFonts w:hint="eastAsia"/>
        </w:rPr>
        <w:br/>
      </w:r>
      <w:r>
        <w:rPr>
          <w:rFonts w:hint="eastAsia"/>
        </w:rPr>
        <w:t>　　　　一、钢筋制造行业优势分析</w:t>
      </w:r>
      <w:r>
        <w:rPr>
          <w:rFonts w:hint="eastAsia"/>
        </w:rPr>
        <w:br/>
      </w:r>
      <w:r>
        <w:rPr>
          <w:rFonts w:hint="eastAsia"/>
        </w:rPr>
        <w:t>　　　　二、钢筋制造行业劣势分析</w:t>
      </w:r>
      <w:r>
        <w:rPr>
          <w:rFonts w:hint="eastAsia"/>
        </w:rPr>
        <w:br/>
      </w:r>
      <w:r>
        <w:rPr>
          <w:rFonts w:hint="eastAsia"/>
        </w:rPr>
        <w:t>　　　　三、钢筋制造市场机会探索</w:t>
      </w:r>
      <w:r>
        <w:rPr>
          <w:rFonts w:hint="eastAsia"/>
        </w:rPr>
        <w:br/>
      </w:r>
      <w:r>
        <w:rPr>
          <w:rFonts w:hint="eastAsia"/>
        </w:rPr>
        <w:t>　　　　四、钢筋制造市场威胁评估</w:t>
      </w:r>
      <w:r>
        <w:rPr>
          <w:rFonts w:hint="eastAsia"/>
        </w:rPr>
        <w:br/>
      </w:r>
      <w:r>
        <w:rPr>
          <w:rFonts w:hint="eastAsia"/>
        </w:rPr>
        <w:t>　　第二节 钢筋制造行业风险及对策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2025-2031年钢筋制造行业发展趋势与方向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2025-2031年钢筋制造行业发展潜力与机遇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中^智林^钢筋制造行业发展建议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2025年钢筋制造行业壁垒</w:t>
      </w:r>
      <w:r>
        <w:rPr>
          <w:rFonts w:hint="eastAsia"/>
        </w:rPr>
        <w:br/>
      </w:r>
      <w:r>
        <w:rPr>
          <w:rFonts w:hint="eastAsia"/>
        </w:rPr>
        <w:t>　　图表 2025年钢筋制造市场前景分析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2025-2031年中国钢筋制造市场需求预测</w:t>
      </w:r>
      <w:r>
        <w:rPr>
          <w:rFonts w:hint="eastAsia"/>
        </w:rPr>
        <w:br/>
      </w:r>
      <w:r>
        <w:rPr>
          <w:rFonts w:hint="eastAsia"/>
        </w:rPr>
        <w:t>　　图表 2025年钢筋制造发展趋势预测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6c94bf374e09" w:history="1">
        <w:r>
          <w:rPr>
            <w:rStyle w:val="Hyperlink"/>
          </w:rPr>
          <w:t>2025-2031年中国钢筋制造行业现状调研与市场前景报告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6c94bf374e09" w:history="1">
        <w:r>
          <w:rPr>
            <w:rStyle w:val="Hyperlink"/>
          </w:rPr>
          <w:t>https://www.20087.com/9/86/GangJinZhiZaoFaZhanQianJing.html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热点：钢筋制造兵器、钢筋制造属于什么行业、钢筋制造工艺、钢筋制造商、钢筋制造公司能做兵工吗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6f3ab13bc414c" w:history="1">
      <w:r>
        <w:rPr>
          <w:rStyle w:val="Hyperlink"/>
        </w:rPr>
        <w:t>2025-2031年中国钢筋制造行业现状调研与市场前景报告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ngJinZhiZaoFaZhanQianJing.html" TargetMode="External" Id="R11326c94bf3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ngJinZhiZaoFaZhanQianJing.html" TargetMode="External" Id="Ra416f3ab13bc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2025-03-03T02:02:28Z</dcterms:created>
  <dcterms:modified xsi:type="dcterms:W3CDTF">2025-03-03T03:02:28Z</dcterms:modified>
  <dc:subject>2025-2031年中国钢筋制造行业现状调研与市场前景报告</dc:subject>
  <dc:title>2025-2031年中国钢筋制造行业现状调研与市场前景报告</dc:title>
  <cp:keywords>2025-2031年中国钢筋制造行业现状调研与市场前景报告</cp:keywords>
  <dc:description>2025-2031年中国钢筋制造行业现状调研与市场前景报告</dc:description>
</cp:coreProperties>
</file>