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fa95ec93b4967" w:history="1">
              <w:r>
                <w:rPr>
                  <w:rStyle w:val="Hyperlink"/>
                </w:rPr>
                <w:t>2025-2031年中国轻钢龙骨行业发展研究分析与市场前景预测报告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fa95ec93b4967" w:history="1">
              <w:r>
                <w:rPr>
                  <w:rStyle w:val="Hyperlink"/>
                </w:rPr>
                <w:t>2025-2031年中国轻钢龙骨行业发展研究分析与市场前景预测报告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fa95ec93b4967" w:history="1">
                <w:r>
                  <w:rPr>
                    <w:rStyle w:val="Hyperlink"/>
                  </w:rPr>
                  <w:t>https://www.20087.com/A/36/QingGangLongGuWeiLaiFaZhanQuShiYuCe.html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是一种新型建筑材料，广泛应用于建筑墙体和吊顶的框架结构中。近年来，随着建筑行业的快速发展和技术的进步，轻钢龙骨因其重量轻、强度高、施工方便等特点而受到市场的青睐。目前，轻钢龙骨的生产技术不断优化，不仅能够满足各种建筑结构的设计要求，还能有效提高施工效率，缩短工期。此外，随着环保意识的增强，轻钢龙骨因其可回收利用和低能耗生产过程，成为绿色建筑的理想选择。</w:t>
      </w:r>
      <w:r>
        <w:rPr>
          <w:rFonts w:hint="eastAsia"/>
        </w:rPr>
        <w:br/>
      </w:r>
      <w:r>
        <w:rPr>
          <w:rFonts w:hint="eastAsia"/>
        </w:rPr>
        <w:t>　　未来，轻钢龙骨的发展将更加注重技术创新和可持续发展。一方面，随着新材料和新技术的应用，轻钢龙骨将采用更先进的生产工艺，提高产品的综合性能，如防火、隔音等。另一方面，随着建筑行业对节能减排要求的提高，轻钢龙骨将更加注重环境友好型材料的应用，推动建筑行业的绿色发展。此外，随着装配式建筑技术的发展，轻钢龙骨将更好地适应预制构件的需求，提高建筑的模块化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全球轻钢龙骨行业发展分析</w:t>
      </w:r>
      <w:r>
        <w:rPr>
          <w:rFonts w:hint="eastAsia"/>
        </w:rPr>
        <w:br/>
      </w:r>
      <w:r>
        <w:rPr>
          <w:rFonts w:hint="eastAsia"/>
        </w:rPr>
        <w:t>　　第一节 全球轻钢龙骨行业市场情况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一、2025年全球轻钢龙骨产业发展分析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四、2025年全球轻钢龙骨行业研发动态</w:t>
      </w:r>
      <w:r>
        <w:rPr>
          <w:rFonts w:hint="eastAsia"/>
        </w:rPr>
        <w:br/>
      </w:r>
      <w:r>
        <w:rPr>
          <w:rFonts w:hint="eastAsia"/>
        </w:rPr>
        <w:t>　　　　五、2025年全球轻钢龙骨行业挑战与机会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部分国家地区轻钢龙骨行业发展状况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一、2020-2025年美国轻钢龙骨行业发展分析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二、2020-2025年欧洲轻钢龙骨行业发展分析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三、2020-2025年日本轻钢龙骨行业发展分析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四、2020-2025年韩国轻钢龙骨行业发展分析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我国轻钢龙骨行业发展现状</w:t>
      </w:r>
      <w:r>
        <w:rPr>
          <w:rFonts w:hint="eastAsia"/>
        </w:rPr>
        <w:br/>
      </w:r>
      <w:r>
        <w:rPr>
          <w:rFonts w:hint="eastAsia"/>
        </w:rPr>
        <w:t>　　第一节 中国轻钢龙骨行业发展概述</w:t>
      </w:r>
      <w:r>
        <w:rPr>
          <w:rFonts w:hint="eastAsia"/>
        </w:rPr>
        <w:br/>
      </w:r>
      <w:r>
        <w:rPr>
          <w:rFonts w:hint="eastAsia"/>
        </w:rPr>
        <w:t>　　　　一、中国轻钢龙骨行业发展历程</w:t>
      </w:r>
      <w:r>
        <w:rPr>
          <w:rFonts w:hint="eastAsia"/>
        </w:rPr>
        <w:br/>
      </w:r>
      <w:r>
        <w:rPr>
          <w:rFonts w:hint="eastAsia"/>
        </w:rPr>
        <w:t>　　　　二、中国轻钢龙骨行业发展面临问题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三、中国轻钢龙骨行业技术发展现状及趋势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我国轻钢龙骨行业发展状况 11 ？</w:t>
      </w:r>
      <w:r>
        <w:rPr>
          <w:rFonts w:hint="eastAsia"/>
        </w:rPr>
        <w:br/>
      </w:r>
      <w:r>
        <w:rPr>
          <w:rFonts w:hint="eastAsia"/>
        </w:rPr>
        <w:t>　　　　一、2025年中国轻钢龙骨行业发展回顾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二、2025年我国轻钢龙骨市场发展分析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2020-2025年中国轻钢龙骨行业供需分析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轻钢龙骨重点企业发展分析</w:t>
      </w:r>
      <w:r>
        <w:rPr>
          <w:rFonts w:hint="eastAsia"/>
        </w:rPr>
        <w:br/>
      </w:r>
      <w:r>
        <w:rPr>
          <w:rFonts w:hint="eastAsia"/>
        </w:rPr>
        <w:t>　　第一节 中-智-林-济研：北新股份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2020-2025年全球轻钢龙骨需求量 单位：万吨</w:t>
      </w:r>
      <w:r>
        <w:rPr>
          <w:rFonts w:hint="eastAsia"/>
        </w:rPr>
        <w:br/>
      </w:r>
      <w:r>
        <w:rPr>
          <w:rFonts w:hint="eastAsia"/>
        </w:rPr>
        <w:t>　　图表 2 2020-2025年全球轻钢龙骨产量 单位：万吨</w:t>
      </w:r>
      <w:r>
        <w:rPr>
          <w:rFonts w:hint="eastAsia"/>
        </w:rPr>
        <w:br/>
      </w:r>
      <w:r>
        <w:rPr>
          <w:rFonts w:hint="eastAsia"/>
        </w:rPr>
        <w:t>　　图表 3 2025-2031年全球轻钢龙骨产量预测 单位：万吨</w:t>
      </w:r>
      <w:r>
        <w:rPr>
          <w:rFonts w:hint="eastAsia"/>
        </w:rPr>
        <w:br/>
      </w:r>
      <w:r>
        <w:rPr>
          <w:rFonts w:hint="eastAsia"/>
        </w:rPr>
        <w:t>　　图表 4 2025-2031年全球轻钢龙骨需求量预测 单位：万吨</w:t>
      </w:r>
      <w:r>
        <w:rPr>
          <w:rFonts w:hint="eastAsia"/>
        </w:rPr>
        <w:br/>
      </w:r>
      <w:r>
        <w:rPr>
          <w:rFonts w:hint="eastAsia"/>
        </w:rPr>
        <w:t>　　图表 7 2020-2025年日本轻钢龙骨销量 单位：万吨</w:t>
      </w:r>
      <w:r>
        <w:rPr>
          <w:rFonts w:hint="eastAsia"/>
        </w:rPr>
        <w:br/>
      </w:r>
      <w:r>
        <w:rPr>
          <w:rFonts w:hint="eastAsia"/>
        </w:rPr>
        <w:t>　　图表 9 2020-2025年我国轻钢龙骨产量 单位：万吨</w:t>
      </w:r>
      <w:r>
        <w:rPr>
          <w:rFonts w:hint="eastAsia"/>
        </w:rPr>
        <w:br/>
      </w:r>
      <w:r>
        <w:rPr>
          <w:rFonts w:hint="eastAsia"/>
        </w:rPr>
        <w:t>　　图表 11 2020-2025年我国轻钢龙骨需求量 单位：万吨</w:t>
      </w:r>
      <w:r>
        <w:rPr>
          <w:rFonts w:hint="eastAsia"/>
        </w:rPr>
        <w:br/>
      </w:r>
      <w:r>
        <w:rPr>
          <w:rFonts w:hint="eastAsia"/>
        </w:rPr>
        <w:t>　　图表 12 2025-2031年我国轻钢龙骨产量预测 单位：万吨</w:t>
      </w:r>
      <w:r>
        <w:rPr>
          <w:rFonts w:hint="eastAsia"/>
        </w:rPr>
        <w:br/>
      </w:r>
      <w:r>
        <w:rPr>
          <w:rFonts w:hint="eastAsia"/>
        </w:rPr>
        <w:t>　　图表 10 2025-2031年我国轻钢龙骨需求量预测 单位：万吨</w:t>
      </w:r>
      <w:r>
        <w:rPr>
          <w:rFonts w:hint="eastAsia"/>
        </w:rPr>
        <w:br/>
      </w:r>
      <w:r>
        <w:rPr>
          <w:rFonts w:hint="eastAsia"/>
        </w:rPr>
        <w:t>　　图表 14 2025年企业产销规模分析 单位：元</w:t>
      </w:r>
      <w:r>
        <w:rPr>
          <w:rFonts w:hint="eastAsia"/>
        </w:rPr>
        <w:br/>
      </w:r>
      <w:r>
        <w:rPr>
          <w:rFonts w:hint="eastAsia"/>
        </w:rPr>
        <w:t>　　图表 15 2025年产品结构分析 单位：元</w:t>
      </w:r>
      <w:r>
        <w:rPr>
          <w:rFonts w:hint="eastAsia"/>
        </w:rPr>
        <w:br/>
      </w:r>
      <w:r>
        <w:rPr>
          <w:rFonts w:hint="eastAsia"/>
        </w:rPr>
        <w:t>　　图表 16产品价格分析 单位：元</w:t>
      </w:r>
      <w:r>
        <w:rPr>
          <w:rFonts w:hint="eastAsia"/>
        </w:rPr>
        <w:br/>
      </w:r>
      <w:r>
        <w:rPr>
          <w:rFonts w:hint="eastAsia"/>
        </w:rPr>
        <w:t>　　图表 17 2025年盈利能力以及利润率分析 单位：元</w:t>
      </w:r>
      <w:r>
        <w:rPr>
          <w:rFonts w:hint="eastAsia"/>
        </w:rPr>
        <w:br/>
      </w:r>
      <w:r>
        <w:rPr>
          <w:rFonts w:hint="eastAsia"/>
        </w:rPr>
        <w:t>　　图表 18 2025年市场营销区域分析 单位：元</w:t>
      </w:r>
      <w:r>
        <w:rPr>
          <w:rFonts w:hint="eastAsia"/>
        </w:rPr>
        <w:br/>
      </w:r>
      <w:r>
        <w:rPr>
          <w:rFonts w:hint="eastAsia"/>
        </w:rPr>
        <w:t>　　图表 19企业成长性分析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fa95ec93b4967" w:history="1">
        <w:r>
          <w:rPr>
            <w:rStyle w:val="Hyperlink"/>
          </w:rPr>
          <w:t>2025-2031年中国轻钢龙骨行业发展研究分析与市场前景预测报告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fa95ec93b4967" w:history="1">
        <w:r>
          <w:rPr>
            <w:rStyle w:val="Hyperlink"/>
          </w:rPr>
          <w:t>https://www.20087.com/A/36/QingGangLongGuWeiLaiFaZhanQuShiYuCe.html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品牌十大排名、轻钢龙骨尺寸规格型号、轻钢别墅厂家联系电话、轻钢龙骨吊顶、轻钢龙骨和木龙骨的区别、轻钢龙骨吊顶做法、轻钢龙骨吊顶规范GB11980、轻钢龙骨图片、主龙骨和副龙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3a5c5b52040d4" w:history="1">
      <w:r>
        <w:rPr>
          <w:rStyle w:val="Hyperlink"/>
        </w:rPr>
        <w:t>2025-2031年中国轻钢龙骨行业发展研究分析与市场前景预测报告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QingGangLongGuWeiLaiFaZhanQuShiYuCe.html" TargetMode="External" Id="Rb09fa95ec93b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QingGangLongGuWeiLaiFaZhanQuShiYuCe.html" TargetMode="External" Id="R6ab3a5c5b520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2024-09-14T06:21:00Z</dcterms:created>
  <dcterms:modified xsi:type="dcterms:W3CDTF">2024-09-14T07:21:00Z</dcterms:modified>
  <dc:subject>2025-2031年中国轻钢龙骨行业发展研究分析与市场前景预测报告</dc:subject>
  <dc:title>2025-2031年中国轻钢龙骨行业发展研究分析与市场前景预测报告</dc:title>
  <cp:keywords>2025-2031年中国轻钢龙骨行业发展研究分析与市场前景预测报告</cp:keywords>
  <dc:description>2025-2031年中国轻钢龙骨行业发展研究分析与市场前景预测报告</dc:description>
</cp:coreProperties>
</file>